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4A" w:rsidRDefault="00B3434A" w:rsidP="009E52F3">
      <w:pPr>
        <w:autoSpaceDE w:val="0"/>
        <w:autoSpaceDN w:val="0"/>
        <w:adjustRightInd w:val="0"/>
        <w:spacing w:after="0" w:line="240" w:lineRule="auto"/>
        <w:rPr>
          <w:rFonts w:ascii="Arial" w:hAnsi="Arial" w:cs="Arial"/>
          <w:sz w:val="24"/>
          <w:szCs w:val="24"/>
        </w:rPr>
      </w:pPr>
    </w:p>
    <w:p w:rsidR="00FA675A" w:rsidRPr="00525B8B" w:rsidRDefault="00FA675A" w:rsidP="00173E94">
      <w:pPr>
        <w:rPr>
          <w:rFonts w:ascii="Century Gothic" w:hAnsi="Century Gothic" w:cs="Arial"/>
          <w:sz w:val="32"/>
          <w:szCs w:val="32"/>
        </w:rPr>
      </w:pPr>
      <w:r w:rsidRPr="00525B8B">
        <w:rPr>
          <w:rFonts w:ascii="Century Gothic" w:hAnsi="Century Gothic" w:cs="Arial"/>
          <w:sz w:val="32"/>
          <w:szCs w:val="32"/>
        </w:rPr>
        <w:t xml:space="preserve">Osnovna škola </w:t>
      </w:r>
      <w:r w:rsidR="00676A0C">
        <w:rPr>
          <w:rFonts w:ascii="Century Gothic" w:hAnsi="Century Gothic" w:cs="Arial"/>
          <w:sz w:val="32"/>
          <w:szCs w:val="32"/>
        </w:rPr>
        <w:t>Pujanki , Split</w:t>
      </w:r>
    </w:p>
    <w:p w:rsidR="003B66EE" w:rsidRDefault="003B66EE" w:rsidP="00173E94">
      <w:pPr>
        <w:rPr>
          <w:rFonts w:ascii="Century Gothic" w:hAnsi="Century Gothic" w:cs="Arial"/>
          <w:sz w:val="32"/>
          <w:szCs w:val="32"/>
        </w:rPr>
      </w:pPr>
    </w:p>
    <w:p w:rsidR="00676A0C" w:rsidRDefault="00676A0C" w:rsidP="00173E94">
      <w:pPr>
        <w:rPr>
          <w:rFonts w:ascii="Arial" w:hAnsi="Arial" w:cs="Arial"/>
          <w:sz w:val="32"/>
          <w:szCs w:val="32"/>
        </w:rPr>
      </w:pPr>
    </w:p>
    <w:p w:rsidR="00907DC8" w:rsidRPr="00173E94" w:rsidRDefault="00173E94" w:rsidP="00676A0C">
      <w:pPr>
        <w:jc w:val="center"/>
        <w:rPr>
          <w:rFonts w:ascii="Century Gothic" w:hAnsi="Century Gothic" w:cs="Arial"/>
          <w:sz w:val="40"/>
          <w:szCs w:val="40"/>
        </w:rPr>
      </w:pPr>
      <w:bookmarkStart w:id="0" w:name="_GoBack"/>
      <w:bookmarkEnd w:id="0"/>
      <w:r w:rsidRPr="00173E94">
        <w:rPr>
          <w:rFonts w:ascii="Century Gothic" w:hAnsi="Century Gothic" w:cs="Arial"/>
          <w:sz w:val="40"/>
          <w:szCs w:val="40"/>
        </w:rPr>
        <w:t>KRITERIJI</w:t>
      </w:r>
      <w:r w:rsidR="00D420D8">
        <w:rPr>
          <w:rFonts w:ascii="Century Gothic" w:hAnsi="Century Gothic" w:cs="Arial"/>
          <w:sz w:val="40"/>
          <w:szCs w:val="40"/>
        </w:rPr>
        <w:t xml:space="preserve">  </w:t>
      </w:r>
      <w:r w:rsidR="00083A80">
        <w:rPr>
          <w:rFonts w:ascii="Century Gothic" w:hAnsi="Century Gothic" w:cs="Arial"/>
          <w:sz w:val="40"/>
          <w:szCs w:val="40"/>
        </w:rPr>
        <w:t>OCJENJIVANJA</w:t>
      </w:r>
    </w:p>
    <w:p w:rsidR="00FC7946" w:rsidRPr="00173E94" w:rsidRDefault="00676A0C" w:rsidP="00676A0C">
      <w:pPr>
        <w:jc w:val="center"/>
        <w:rPr>
          <w:rFonts w:ascii="Century Gothic" w:hAnsi="Century Gothic" w:cs="Arial"/>
          <w:sz w:val="36"/>
          <w:szCs w:val="36"/>
        </w:rPr>
      </w:pPr>
      <w:r>
        <w:rPr>
          <w:rFonts w:ascii="Century Gothic" w:hAnsi="Century Gothic" w:cs="Arial"/>
          <w:sz w:val="36"/>
          <w:szCs w:val="36"/>
        </w:rPr>
        <w:t>školska godina 2020</w:t>
      </w:r>
      <w:r w:rsidR="00D82FC1" w:rsidRPr="00173E94">
        <w:rPr>
          <w:rFonts w:ascii="Century Gothic" w:hAnsi="Century Gothic" w:cs="Arial"/>
          <w:sz w:val="36"/>
          <w:szCs w:val="36"/>
        </w:rPr>
        <w:t>. / 20</w:t>
      </w:r>
      <w:r>
        <w:rPr>
          <w:rFonts w:ascii="Century Gothic" w:hAnsi="Century Gothic" w:cs="Arial"/>
          <w:sz w:val="36"/>
          <w:szCs w:val="36"/>
        </w:rPr>
        <w:t>21</w:t>
      </w:r>
      <w:r w:rsidR="00FC7946" w:rsidRPr="00173E94">
        <w:rPr>
          <w:rFonts w:ascii="Century Gothic" w:hAnsi="Century Gothic" w:cs="Arial"/>
          <w:sz w:val="36"/>
          <w:szCs w:val="36"/>
        </w:rPr>
        <w:t>.</w:t>
      </w:r>
    </w:p>
    <w:p w:rsidR="00173E94" w:rsidRDefault="00173E94" w:rsidP="00173E94">
      <w:pPr>
        <w:pStyle w:val="Bezproreda1"/>
        <w:rPr>
          <w:rFonts w:ascii="Arial" w:hAnsi="Arial" w:cs="Arial"/>
          <w:b/>
          <w:sz w:val="24"/>
          <w:szCs w:val="24"/>
        </w:rPr>
      </w:pPr>
    </w:p>
    <w:p w:rsidR="00173E94" w:rsidRPr="00676A0C" w:rsidRDefault="00676A0C" w:rsidP="00676A0C">
      <w:pPr>
        <w:jc w:val="center"/>
        <w:rPr>
          <w:rFonts w:ascii="Century Gothic" w:hAnsi="Century Gothic" w:cs="Arial"/>
          <w:b/>
          <w:sz w:val="32"/>
          <w:szCs w:val="32"/>
        </w:rPr>
      </w:pPr>
      <w:r w:rsidRPr="00676A0C">
        <w:rPr>
          <w:rFonts w:ascii="Century Gothic" w:hAnsi="Century Gothic" w:cs="Arial"/>
          <w:b/>
          <w:sz w:val="32"/>
          <w:szCs w:val="32"/>
        </w:rPr>
        <w:t>4. razred</w:t>
      </w:r>
    </w:p>
    <w:p w:rsidR="002834EF" w:rsidRDefault="002834EF" w:rsidP="00173E94">
      <w:pPr>
        <w:rPr>
          <w:rFonts w:ascii="Century Gothic" w:hAnsi="Century Gothic" w:cs="Arial"/>
          <w:sz w:val="24"/>
          <w:szCs w:val="24"/>
        </w:rPr>
      </w:pPr>
    </w:p>
    <w:p w:rsidR="002834EF" w:rsidRDefault="002834EF" w:rsidP="00173E94">
      <w:pPr>
        <w:rPr>
          <w:rFonts w:ascii="Century Gothic" w:hAnsi="Century Gothic" w:cs="Arial"/>
          <w:sz w:val="24"/>
          <w:szCs w:val="24"/>
        </w:rPr>
      </w:pPr>
    </w:p>
    <w:p w:rsidR="002834EF" w:rsidRDefault="002834EF"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676A0C" w:rsidRDefault="00676A0C" w:rsidP="00173E94">
      <w:pPr>
        <w:rPr>
          <w:rFonts w:ascii="Century Gothic" w:hAnsi="Century Gothic" w:cs="Arial"/>
          <w:sz w:val="24"/>
          <w:szCs w:val="24"/>
        </w:rPr>
      </w:pPr>
    </w:p>
    <w:p w:rsidR="003F2E74" w:rsidRDefault="003F2E74" w:rsidP="003F2E74">
      <w:pPr>
        <w:spacing w:after="120"/>
        <w:rPr>
          <w:rFonts w:ascii="Arial" w:hAnsi="Arial" w:cs="Arial"/>
          <w:b/>
          <w:bCs/>
        </w:rPr>
      </w:pPr>
    </w:p>
    <w:tbl>
      <w:tblPr>
        <w:tblStyle w:val="TableGrid"/>
        <w:tblW w:w="0" w:type="auto"/>
        <w:tblLook w:val="04A0" w:firstRow="1" w:lastRow="0" w:firstColumn="1" w:lastColumn="0" w:noHBand="0" w:noVBand="1"/>
      </w:tblPr>
      <w:tblGrid>
        <w:gridCol w:w="675"/>
        <w:gridCol w:w="2709"/>
        <w:gridCol w:w="2709"/>
        <w:gridCol w:w="2709"/>
        <w:gridCol w:w="2709"/>
        <w:gridCol w:w="2709"/>
      </w:tblGrid>
      <w:tr w:rsidR="00CF0691" w:rsidTr="00CB23A1">
        <w:trPr>
          <w:trHeight w:val="585"/>
        </w:trPr>
        <w:tc>
          <w:tcPr>
            <w:tcW w:w="14220" w:type="dxa"/>
            <w:gridSpan w:val="6"/>
            <w:shd w:val="clear" w:color="auto" w:fill="E5B8B7" w:themeFill="accent2" w:themeFillTint="66"/>
          </w:tcPr>
          <w:p w:rsidR="00CF0691" w:rsidRPr="004C0405" w:rsidRDefault="00CF0691" w:rsidP="00CF0691">
            <w:pPr>
              <w:pStyle w:val="NoSpacing"/>
              <w:jc w:val="center"/>
              <w:rPr>
                <w:rFonts w:ascii="Arial" w:hAnsi="Arial" w:cs="Arial"/>
                <w:b/>
                <w:sz w:val="18"/>
                <w:szCs w:val="18"/>
              </w:rPr>
            </w:pPr>
          </w:p>
          <w:p w:rsidR="00CF0691" w:rsidRPr="004C0405" w:rsidRDefault="00CF0691" w:rsidP="00CF0691">
            <w:pPr>
              <w:pStyle w:val="NoSpacing"/>
              <w:jc w:val="center"/>
              <w:rPr>
                <w:rFonts w:ascii="Arial" w:hAnsi="Arial" w:cs="Arial"/>
                <w:b/>
                <w:sz w:val="18"/>
                <w:szCs w:val="18"/>
              </w:rPr>
            </w:pPr>
            <w:r w:rsidRPr="004C0405">
              <w:rPr>
                <w:rFonts w:ascii="Arial" w:hAnsi="Arial" w:cs="Arial"/>
                <w:b/>
                <w:sz w:val="18"/>
                <w:szCs w:val="18"/>
              </w:rPr>
              <w:t>Osoba ne može prijeći na višu razinu dok nije svladala prethodnu.</w:t>
            </w:r>
          </w:p>
          <w:p w:rsidR="0081021B" w:rsidRPr="004C0405" w:rsidRDefault="0081021B" w:rsidP="00CF0691">
            <w:pPr>
              <w:pStyle w:val="NoSpacing"/>
              <w:jc w:val="center"/>
              <w:rPr>
                <w:rFonts w:ascii="Arial" w:hAnsi="Arial" w:cs="Arial"/>
                <w:b/>
                <w:sz w:val="18"/>
                <w:szCs w:val="18"/>
              </w:rPr>
            </w:pPr>
          </w:p>
        </w:tc>
      </w:tr>
      <w:tr w:rsidR="00CB23A1" w:rsidTr="004C0405">
        <w:trPr>
          <w:trHeight w:val="1118"/>
        </w:trPr>
        <w:tc>
          <w:tcPr>
            <w:tcW w:w="14220" w:type="dxa"/>
            <w:gridSpan w:val="6"/>
            <w:shd w:val="clear" w:color="auto" w:fill="D99594" w:themeFill="accent2" w:themeFillTint="99"/>
          </w:tcPr>
          <w:p w:rsidR="00CB23A1" w:rsidRPr="004C0405" w:rsidRDefault="00CB23A1" w:rsidP="0081021B">
            <w:pPr>
              <w:pStyle w:val="NoSpacing"/>
              <w:rPr>
                <w:rFonts w:ascii="Arial" w:hAnsi="Arial" w:cs="Arial"/>
                <w:i/>
                <w:sz w:val="18"/>
                <w:szCs w:val="18"/>
              </w:rPr>
            </w:pPr>
            <w:r w:rsidRPr="004C0405">
              <w:rPr>
                <w:rFonts w:ascii="Arial" w:hAnsi="Arial" w:cs="Arial"/>
                <w:i/>
                <w:sz w:val="18"/>
                <w:szCs w:val="18"/>
              </w:rPr>
              <w:t>ČINJENICA</w:t>
            </w:r>
          </w:p>
          <w:p w:rsidR="00CB23A1" w:rsidRPr="004C0405" w:rsidRDefault="00CB23A1" w:rsidP="0081021B">
            <w:pPr>
              <w:pStyle w:val="NoSpacing"/>
              <w:rPr>
                <w:i/>
                <w:sz w:val="18"/>
                <w:szCs w:val="18"/>
                <w:lang w:val="de-DE"/>
              </w:rPr>
            </w:pPr>
            <w:r w:rsidRPr="004C0405">
              <w:rPr>
                <w:rFonts w:ascii="Arial" w:hAnsi="Arial" w:cs="Arial"/>
                <w:sz w:val="18"/>
                <w:szCs w:val="18"/>
              </w:rPr>
              <w:t xml:space="preserve">Mozak se oblikuje ovisno o vrsti i količini uporabe. Učenici koji imaju zahtjevniju i izazovniju nastavu imaju bogatiji i složeniji mozak, jer rast mozga stimuliraju novi i teži zadaci. Mozgovi onih koji se provlače kroz razrede imaju manje veza od mozgova onih koji ulažu napor u savladavanje nastavnog gradiva. </w:t>
            </w:r>
            <w:r w:rsidRPr="004C0405">
              <w:rPr>
                <w:rFonts w:ascii="Arial" w:hAnsi="Arial" w:cs="Arial"/>
                <w:b/>
                <w:sz w:val="18"/>
                <w:szCs w:val="18"/>
              </w:rPr>
              <w:t>Rast  i razvoj mozga posljedica su procesa učenja i rješavanja problema, a ne poznavanja rješenja.</w:t>
            </w:r>
            <w:r w:rsidRPr="004C0405">
              <w:rPr>
                <w:rFonts w:ascii="Arial" w:hAnsi="Arial" w:cs="Arial"/>
                <w:sz w:val="18"/>
                <w:szCs w:val="18"/>
              </w:rPr>
              <w:t xml:space="preserve"> Drugim riječima, nije važno poznaje li dijete točne odgovore i rješenja, već je li vlastitom aktivnošću došlo do spoznaja, koliki je trud uložilo u to i koje je svoje sposobnosti koristilo.</w:t>
            </w:r>
          </w:p>
          <w:p w:rsidR="00CB23A1" w:rsidRPr="004C0405" w:rsidRDefault="00CB23A1" w:rsidP="00CF0691">
            <w:pPr>
              <w:pStyle w:val="NoSpacing"/>
              <w:jc w:val="center"/>
              <w:rPr>
                <w:rFonts w:ascii="Arial" w:hAnsi="Arial" w:cs="Arial"/>
                <w:b/>
                <w:sz w:val="18"/>
                <w:szCs w:val="18"/>
              </w:rPr>
            </w:pPr>
          </w:p>
        </w:tc>
      </w:tr>
      <w:tr w:rsidR="00CF0691" w:rsidTr="004230A4">
        <w:tc>
          <w:tcPr>
            <w:tcW w:w="14220" w:type="dxa"/>
            <w:gridSpan w:val="6"/>
          </w:tcPr>
          <w:p w:rsidR="004C0405" w:rsidRDefault="004C0405" w:rsidP="004C0405">
            <w:pPr>
              <w:pStyle w:val="Bezproreda1"/>
              <w:rPr>
                <w:rFonts w:asciiTheme="minorHAnsi" w:eastAsiaTheme="minorHAnsi" w:hAnsiTheme="minorHAnsi" w:cstheme="minorBidi"/>
                <w:sz w:val="20"/>
                <w:szCs w:val="20"/>
                <w:lang w:val="hr-HR"/>
              </w:rPr>
            </w:pPr>
          </w:p>
          <w:p w:rsidR="00CF0691" w:rsidRPr="004C0405" w:rsidRDefault="00CF0691" w:rsidP="004C0405">
            <w:pPr>
              <w:pStyle w:val="Bezproreda1"/>
              <w:rPr>
                <w:rFonts w:asciiTheme="minorHAnsi" w:hAnsiTheme="minorHAnsi" w:cstheme="minorHAnsi"/>
                <w:sz w:val="20"/>
                <w:szCs w:val="20"/>
              </w:rPr>
            </w:pPr>
            <w:r w:rsidRPr="004C0405">
              <w:rPr>
                <w:rFonts w:asciiTheme="minorHAnsi" w:hAnsiTheme="minorHAnsi" w:cstheme="minorHAnsi"/>
                <w:sz w:val="20"/>
                <w:szCs w:val="20"/>
              </w:rPr>
              <w:t xml:space="preserve">Rezultat </w:t>
            </w:r>
            <w:r w:rsidR="00C551ED" w:rsidRPr="004C0405">
              <w:rPr>
                <w:rFonts w:asciiTheme="minorHAnsi" w:hAnsiTheme="minorHAnsi" w:cstheme="minorHAnsi"/>
                <w:sz w:val="20"/>
                <w:szCs w:val="20"/>
              </w:rPr>
              <w:t>učenikovih</w:t>
            </w:r>
            <w:r w:rsidRPr="004C0405">
              <w:rPr>
                <w:rFonts w:asciiTheme="minorHAnsi" w:hAnsiTheme="minorHAnsi" w:cstheme="minorHAnsi"/>
                <w:sz w:val="20"/>
                <w:szCs w:val="20"/>
              </w:rPr>
              <w:t xml:space="preserve"> postignuća</w:t>
            </w:r>
            <w:r w:rsidR="00C551ED" w:rsidRPr="004C0405">
              <w:rPr>
                <w:rFonts w:asciiTheme="minorHAnsi" w:hAnsiTheme="minorHAnsi" w:cstheme="minorHAnsi"/>
                <w:sz w:val="20"/>
                <w:szCs w:val="20"/>
              </w:rPr>
              <w:t>,</w:t>
            </w:r>
            <w:r w:rsidRPr="004C0405">
              <w:rPr>
                <w:rFonts w:asciiTheme="minorHAnsi" w:hAnsiTheme="minorHAnsi" w:cstheme="minorHAnsi"/>
                <w:sz w:val="20"/>
                <w:szCs w:val="20"/>
              </w:rPr>
              <w:t xml:space="preserve"> </w:t>
            </w:r>
            <w:r w:rsidR="00C551ED" w:rsidRPr="004C0405">
              <w:rPr>
                <w:rFonts w:asciiTheme="minorHAnsi" w:hAnsiTheme="minorHAnsi" w:cstheme="minorHAnsi"/>
                <w:sz w:val="20"/>
                <w:szCs w:val="20"/>
              </w:rPr>
              <w:t xml:space="preserve"> ovisno o načinu vrednovanja, </w:t>
            </w:r>
            <w:r w:rsidRPr="004C0405">
              <w:rPr>
                <w:rFonts w:asciiTheme="minorHAnsi" w:hAnsiTheme="minorHAnsi" w:cstheme="minorHAnsi"/>
                <w:sz w:val="20"/>
                <w:szCs w:val="20"/>
              </w:rPr>
              <w:t>može se izraziti:</w:t>
            </w:r>
          </w:p>
          <w:p w:rsidR="00CF0691" w:rsidRPr="004C0405" w:rsidRDefault="00CF0691" w:rsidP="004C0405">
            <w:pPr>
              <w:pStyle w:val="Bezproreda1"/>
              <w:rPr>
                <w:rFonts w:asciiTheme="minorHAnsi" w:hAnsiTheme="minorHAnsi" w:cstheme="minorHAnsi"/>
                <w:sz w:val="20"/>
                <w:szCs w:val="20"/>
              </w:rPr>
            </w:pPr>
            <w:r w:rsidRPr="004C0405">
              <w:rPr>
                <w:rFonts w:asciiTheme="minorHAnsi" w:hAnsiTheme="minorHAnsi" w:cstheme="minorHAnsi"/>
                <w:sz w:val="20"/>
                <w:szCs w:val="20"/>
              </w:rPr>
              <w:t>- brojčanom ocjenom</w:t>
            </w:r>
          </w:p>
          <w:p w:rsidR="00CF0691" w:rsidRPr="004C0405" w:rsidRDefault="00CF0691" w:rsidP="004C0405">
            <w:pPr>
              <w:pStyle w:val="Bezproreda1"/>
              <w:rPr>
                <w:rFonts w:asciiTheme="minorHAnsi" w:hAnsiTheme="minorHAnsi" w:cstheme="minorHAnsi"/>
                <w:sz w:val="20"/>
                <w:szCs w:val="20"/>
              </w:rPr>
            </w:pPr>
            <w:r w:rsidRPr="004C0405">
              <w:rPr>
                <w:rFonts w:asciiTheme="minorHAnsi" w:hAnsiTheme="minorHAnsi" w:cstheme="minorHAnsi"/>
                <w:sz w:val="20"/>
                <w:szCs w:val="20"/>
              </w:rPr>
              <w:t xml:space="preserve">- kvantitativnim opisom znanja </w:t>
            </w:r>
            <w:r w:rsidRPr="004C0405">
              <w:rPr>
                <w:rFonts w:asciiTheme="minorHAnsi" w:hAnsiTheme="minorHAnsi" w:cstheme="minorHAnsi"/>
                <w:i/>
                <w:iCs/>
                <w:sz w:val="20"/>
                <w:szCs w:val="20"/>
              </w:rPr>
              <w:t>(...točno je riješio 15 od 20 zadataka.)</w:t>
            </w:r>
          </w:p>
          <w:p w:rsidR="00CF0691" w:rsidRPr="004C0405" w:rsidRDefault="00CF0691" w:rsidP="004C0405">
            <w:pPr>
              <w:pStyle w:val="Bezproreda1"/>
              <w:rPr>
                <w:rFonts w:asciiTheme="minorHAnsi" w:hAnsiTheme="minorHAnsi" w:cstheme="minorHAnsi"/>
                <w:sz w:val="20"/>
                <w:szCs w:val="20"/>
              </w:rPr>
            </w:pPr>
            <w:r w:rsidRPr="004C0405">
              <w:rPr>
                <w:rFonts w:asciiTheme="minorHAnsi" w:hAnsiTheme="minorHAnsi" w:cstheme="minorHAnsi"/>
                <w:sz w:val="20"/>
                <w:szCs w:val="20"/>
              </w:rPr>
              <w:t xml:space="preserve">- stupnjem usvojenosti znanja/uspješnost </w:t>
            </w:r>
            <w:r w:rsidRPr="004C0405">
              <w:rPr>
                <w:rFonts w:asciiTheme="minorHAnsi" w:hAnsiTheme="minorHAnsi" w:cstheme="minorHAnsi"/>
                <w:i/>
                <w:iCs/>
                <w:sz w:val="20"/>
                <w:szCs w:val="20"/>
              </w:rPr>
              <w:t>(... je uspješno riješila 70% zadataka.)</w:t>
            </w:r>
          </w:p>
          <w:p w:rsidR="00CF0691" w:rsidRPr="004C0405" w:rsidRDefault="00CF0691" w:rsidP="004C0405">
            <w:pPr>
              <w:pStyle w:val="Bezproreda1"/>
              <w:rPr>
                <w:rFonts w:asciiTheme="minorHAnsi" w:hAnsiTheme="minorHAnsi" w:cstheme="minorHAnsi"/>
                <w:i/>
                <w:iCs/>
                <w:sz w:val="20"/>
                <w:szCs w:val="20"/>
              </w:rPr>
            </w:pPr>
            <w:r w:rsidRPr="004C0405">
              <w:rPr>
                <w:rFonts w:asciiTheme="minorHAnsi" w:hAnsiTheme="minorHAnsi" w:cstheme="minorHAnsi"/>
                <w:sz w:val="20"/>
                <w:szCs w:val="20"/>
              </w:rPr>
              <w:t xml:space="preserve">- kvalitativnim opisom znanja </w:t>
            </w:r>
            <w:r w:rsidRPr="004C0405">
              <w:rPr>
                <w:rFonts w:asciiTheme="minorHAnsi" w:hAnsiTheme="minorHAnsi" w:cstheme="minorHAnsi"/>
                <w:i/>
                <w:iCs/>
                <w:sz w:val="20"/>
                <w:szCs w:val="20"/>
              </w:rPr>
              <w:t>(... rješava………..)</w:t>
            </w:r>
          </w:p>
          <w:p w:rsidR="004C0405" w:rsidRPr="004C0405" w:rsidRDefault="004C0405" w:rsidP="004C0405">
            <w:pPr>
              <w:pStyle w:val="Bezproreda1"/>
              <w:rPr>
                <w:rFonts w:asciiTheme="minorHAnsi" w:hAnsiTheme="minorHAnsi" w:cstheme="minorBidi"/>
                <w:i/>
                <w:iCs/>
              </w:rPr>
            </w:pPr>
          </w:p>
        </w:tc>
      </w:tr>
      <w:tr w:rsidR="0081021B" w:rsidTr="00E85062">
        <w:trPr>
          <w:cantSplit/>
          <w:trHeight w:val="1134"/>
        </w:trPr>
        <w:tc>
          <w:tcPr>
            <w:tcW w:w="675" w:type="dxa"/>
            <w:textDirection w:val="btLr"/>
            <w:vAlign w:val="center"/>
          </w:tcPr>
          <w:p w:rsidR="0081021B" w:rsidRPr="00E85062" w:rsidRDefault="0081021B" w:rsidP="004230A4">
            <w:pPr>
              <w:spacing w:after="120"/>
              <w:ind w:left="113" w:right="113"/>
              <w:jc w:val="center"/>
              <w:rPr>
                <w:rFonts w:ascii="Arial" w:hAnsi="Arial" w:cs="Arial"/>
                <w:bCs/>
                <w:sz w:val="20"/>
                <w:szCs w:val="20"/>
              </w:rPr>
            </w:pPr>
            <w:r w:rsidRPr="00E85062">
              <w:rPr>
                <w:rFonts w:ascii="Arial" w:hAnsi="Arial" w:cs="Arial"/>
                <w:bCs/>
                <w:sz w:val="20"/>
                <w:szCs w:val="20"/>
              </w:rPr>
              <w:t>PODJELA ZNANJA</w:t>
            </w:r>
          </w:p>
        </w:tc>
        <w:tc>
          <w:tcPr>
            <w:tcW w:w="2709" w:type="dxa"/>
          </w:tcPr>
          <w:p w:rsidR="004C0405" w:rsidRPr="004C0405" w:rsidRDefault="004C0405" w:rsidP="004C0405">
            <w:pPr>
              <w:pStyle w:val="Bezproreda1"/>
              <w:rPr>
                <w:rFonts w:asciiTheme="minorHAnsi" w:hAnsiTheme="minorHAnsi" w:cstheme="minorHAnsi"/>
                <w:sz w:val="18"/>
                <w:szCs w:val="18"/>
              </w:rPr>
            </w:pPr>
          </w:p>
          <w:p w:rsidR="0081021B" w:rsidRPr="004C0405" w:rsidRDefault="0081021B" w:rsidP="004C0405">
            <w:pPr>
              <w:pStyle w:val="Bezproreda1"/>
              <w:rPr>
                <w:rFonts w:asciiTheme="minorHAnsi" w:hAnsiTheme="minorHAnsi" w:cstheme="minorHAnsi"/>
                <w:color w:val="FF0000"/>
                <w:sz w:val="18"/>
                <w:szCs w:val="18"/>
              </w:rPr>
            </w:pPr>
            <w:r w:rsidRPr="004C0405">
              <w:rPr>
                <w:rFonts w:asciiTheme="minorHAnsi" w:hAnsiTheme="minorHAnsi" w:cstheme="minorHAnsi"/>
                <w:color w:val="FF0000"/>
                <w:sz w:val="18"/>
                <w:szCs w:val="18"/>
              </w:rPr>
              <w:t>KREATIVNO ZNANJE</w:t>
            </w:r>
          </w:p>
          <w:p w:rsidR="0081021B" w:rsidRPr="004C0405" w:rsidRDefault="0081021B" w:rsidP="004C0405">
            <w:pPr>
              <w:pStyle w:val="Bezproreda1"/>
              <w:rPr>
                <w:rFonts w:asciiTheme="minorHAnsi" w:hAnsiTheme="minorHAnsi" w:cstheme="minorHAnsi"/>
                <w:b/>
                <w:bCs/>
                <w:sz w:val="18"/>
                <w:szCs w:val="18"/>
              </w:rPr>
            </w:pPr>
            <w:r w:rsidRPr="004C0405">
              <w:rPr>
                <w:rFonts w:asciiTheme="minorHAnsi" w:hAnsiTheme="minorHAnsi" w:cstheme="minorHAnsi"/>
                <w:sz w:val="18"/>
                <w:szCs w:val="18"/>
              </w:rPr>
              <w:t>Temeljem stečenog znanja i poznavanja obrazaca primjene znanja na praktičnu izvedbu, pojedinac može idejama i kreativnim rješenjima stvarati nova dobra.</w:t>
            </w:r>
          </w:p>
        </w:tc>
        <w:tc>
          <w:tcPr>
            <w:tcW w:w="2709" w:type="dxa"/>
          </w:tcPr>
          <w:p w:rsidR="00CB23A1" w:rsidRPr="004C0405" w:rsidRDefault="00CB23A1" w:rsidP="004C0405">
            <w:pPr>
              <w:pStyle w:val="Bezproreda1"/>
              <w:rPr>
                <w:rFonts w:asciiTheme="minorHAnsi" w:hAnsiTheme="minorHAnsi" w:cstheme="minorHAnsi"/>
                <w:color w:val="0070C0"/>
                <w:sz w:val="18"/>
                <w:szCs w:val="18"/>
              </w:rPr>
            </w:pPr>
          </w:p>
          <w:p w:rsidR="0081021B" w:rsidRPr="004C0405" w:rsidRDefault="0081021B" w:rsidP="004C0405">
            <w:pPr>
              <w:pStyle w:val="Bezproreda1"/>
              <w:rPr>
                <w:rFonts w:asciiTheme="minorHAnsi" w:hAnsiTheme="minorHAnsi" w:cstheme="minorHAnsi"/>
                <w:color w:val="0070C0"/>
                <w:sz w:val="18"/>
                <w:szCs w:val="18"/>
              </w:rPr>
            </w:pPr>
            <w:r w:rsidRPr="004C0405">
              <w:rPr>
                <w:rFonts w:asciiTheme="minorHAnsi" w:hAnsiTheme="minorHAnsi" w:cstheme="minorHAnsi"/>
                <w:color w:val="0070C0"/>
                <w:sz w:val="18"/>
                <w:szCs w:val="18"/>
              </w:rPr>
              <w:t>OPERATIVNO ZNANJE</w:t>
            </w:r>
          </w:p>
          <w:p w:rsidR="0081021B" w:rsidRPr="004C0405" w:rsidRDefault="0081021B" w:rsidP="004C0405">
            <w:pPr>
              <w:pStyle w:val="Bezproreda1"/>
              <w:rPr>
                <w:rFonts w:asciiTheme="minorHAnsi" w:hAnsiTheme="minorHAnsi" w:cstheme="minorHAnsi"/>
                <w:b/>
                <w:bCs/>
                <w:sz w:val="18"/>
                <w:szCs w:val="18"/>
              </w:rPr>
            </w:pPr>
            <w:r w:rsidRPr="004C0405">
              <w:rPr>
                <w:rFonts w:asciiTheme="minorHAnsi" w:hAnsiTheme="minorHAnsi" w:cstheme="minorHAnsi"/>
                <w:sz w:val="18"/>
                <w:szCs w:val="18"/>
              </w:rPr>
              <w:t>Tek kod operativnog znanja osoba je u stanju operirati postojećim stečenim znanjem i osim što sadržaje može kvalitetno objasniti i obrazložiti, može ih isto tako primijeniti u praktičnoj stvarnosti.</w:t>
            </w:r>
          </w:p>
        </w:tc>
        <w:tc>
          <w:tcPr>
            <w:tcW w:w="2709" w:type="dxa"/>
          </w:tcPr>
          <w:p w:rsidR="00CB23A1" w:rsidRPr="004C0405" w:rsidRDefault="00CB23A1" w:rsidP="004C0405">
            <w:pPr>
              <w:pStyle w:val="Bezproreda1"/>
              <w:rPr>
                <w:rFonts w:asciiTheme="minorHAnsi" w:hAnsiTheme="minorHAnsi" w:cstheme="minorHAnsi"/>
                <w:color w:val="0070C0"/>
                <w:sz w:val="18"/>
                <w:szCs w:val="18"/>
              </w:rPr>
            </w:pPr>
          </w:p>
          <w:p w:rsidR="0081021B" w:rsidRPr="004C0405" w:rsidRDefault="0081021B" w:rsidP="004C0405">
            <w:pPr>
              <w:pStyle w:val="Bezproreda1"/>
              <w:rPr>
                <w:rFonts w:asciiTheme="minorHAnsi" w:hAnsiTheme="minorHAnsi" w:cstheme="minorHAnsi"/>
                <w:color w:val="0070C0"/>
                <w:sz w:val="18"/>
                <w:szCs w:val="18"/>
              </w:rPr>
            </w:pPr>
            <w:r w:rsidRPr="004C0405">
              <w:rPr>
                <w:rFonts w:asciiTheme="minorHAnsi" w:hAnsiTheme="minorHAnsi" w:cstheme="minorHAnsi"/>
                <w:color w:val="0070C0"/>
                <w:sz w:val="18"/>
                <w:szCs w:val="18"/>
              </w:rPr>
              <w:t>REPRODUKCIJA</w:t>
            </w:r>
          </w:p>
          <w:p w:rsidR="0081021B" w:rsidRPr="004C0405" w:rsidRDefault="0081021B" w:rsidP="004C0405">
            <w:pPr>
              <w:pStyle w:val="Bezproreda1"/>
              <w:rPr>
                <w:rFonts w:asciiTheme="minorHAnsi" w:hAnsiTheme="minorHAnsi" w:cstheme="minorHAnsi"/>
                <w:b/>
                <w:bCs/>
                <w:sz w:val="18"/>
                <w:szCs w:val="18"/>
              </w:rPr>
            </w:pPr>
            <w:r w:rsidRPr="004C0405">
              <w:rPr>
                <w:rFonts w:asciiTheme="minorHAnsi" w:hAnsiTheme="minorHAnsi" w:cstheme="minorHAnsi"/>
                <w:sz w:val="18"/>
                <w:szCs w:val="18"/>
              </w:rPr>
              <w:t>Reprodukcija podrazumijeva da osoba jako dobro i temeljito raspolaže s polaznim sadržajima i sposobna ih je reproducirati odnosno objasniti i obrazložiti, ali to znanje ne može primjeniti u svakodnevnom radu.</w:t>
            </w:r>
          </w:p>
        </w:tc>
        <w:tc>
          <w:tcPr>
            <w:tcW w:w="2709" w:type="dxa"/>
          </w:tcPr>
          <w:p w:rsidR="00CB23A1" w:rsidRPr="004C0405" w:rsidRDefault="00CB23A1" w:rsidP="004C0405">
            <w:pPr>
              <w:pStyle w:val="Bezproreda1"/>
              <w:rPr>
                <w:rFonts w:asciiTheme="minorHAnsi" w:hAnsiTheme="minorHAnsi" w:cstheme="minorHAnsi"/>
                <w:color w:val="00B050"/>
                <w:sz w:val="18"/>
                <w:szCs w:val="18"/>
              </w:rPr>
            </w:pPr>
          </w:p>
          <w:p w:rsidR="0081021B" w:rsidRPr="004C0405" w:rsidRDefault="0081021B" w:rsidP="004C0405">
            <w:pPr>
              <w:pStyle w:val="Bezproreda1"/>
              <w:rPr>
                <w:rFonts w:asciiTheme="minorHAnsi" w:hAnsiTheme="minorHAnsi" w:cstheme="minorHAnsi"/>
                <w:color w:val="00B050"/>
                <w:sz w:val="18"/>
                <w:szCs w:val="18"/>
              </w:rPr>
            </w:pPr>
            <w:r w:rsidRPr="004C0405">
              <w:rPr>
                <w:rFonts w:asciiTheme="minorHAnsi" w:hAnsiTheme="minorHAnsi" w:cstheme="minorHAnsi"/>
                <w:color w:val="00B050"/>
                <w:sz w:val="18"/>
                <w:szCs w:val="18"/>
              </w:rPr>
              <w:t>PREPOZNAVANJE</w:t>
            </w:r>
          </w:p>
          <w:p w:rsidR="0081021B" w:rsidRPr="004C0405" w:rsidRDefault="0081021B" w:rsidP="004C0405">
            <w:pPr>
              <w:pStyle w:val="Bezproreda1"/>
              <w:rPr>
                <w:rFonts w:asciiTheme="minorHAnsi" w:hAnsiTheme="minorHAnsi" w:cstheme="minorHAnsi"/>
                <w:b/>
                <w:bCs/>
                <w:sz w:val="18"/>
                <w:szCs w:val="18"/>
              </w:rPr>
            </w:pPr>
            <w:r w:rsidRPr="004C0405">
              <w:rPr>
                <w:rFonts w:asciiTheme="minorHAnsi" w:hAnsiTheme="minorHAnsi" w:cstheme="minorHAnsi"/>
                <w:sz w:val="18"/>
                <w:szCs w:val="18"/>
              </w:rPr>
              <w:t>Ovaj stupanj znanja, odnosi se na prepoznavanje ponekih sadržaja odnosno stvaranje poveznica između koncepta koji je iz podsvjesne razine isplovio na razinu svijesti i sadržaja koji ga nadopunjuju. No i u tom stupnju znanja, osoba nije u mogućnosti objasniti ili interpretirati te sadržaje.</w:t>
            </w:r>
          </w:p>
        </w:tc>
        <w:tc>
          <w:tcPr>
            <w:tcW w:w="2709" w:type="dxa"/>
          </w:tcPr>
          <w:p w:rsidR="00CB23A1" w:rsidRPr="004C0405" w:rsidRDefault="00CB23A1" w:rsidP="004C0405">
            <w:pPr>
              <w:pStyle w:val="Bezproreda1"/>
              <w:rPr>
                <w:rFonts w:asciiTheme="minorHAnsi" w:hAnsiTheme="minorHAnsi" w:cstheme="minorHAnsi"/>
                <w:color w:val="00B050"/>
                <w:sz w:val="18"/>
                <w:szCs w:val="18"/>
              </w:rPr>
            </w:pPr>
          </w:p>
          <w:p w:rsidR="0081021B" w:rsidRPr="004C0405" w:rsidRDefault="0081021B" w:rsidP="004C0405">
            <w:pPr>
              <w:pStyle w:val="Bezproreda1"/>
              <w:rPr>
                <w:rFonts w:asciiTheme="minorHAnsi" w:hAnsiTheme="minorHAnsi" w:cstheme="minorHAnsi"/>
                <w:color w:val="00B050"/>
                <w:sz w:val="18"/>
                <w:szCs w:val="18"/>
              </w:rPr>
            </w:pPr>
            <w:r w:rsidRPr="004C0405">
              <w:rPr>
                <w:rFonts w:asciiTheme="minorHAnsi" w:hAnsiTheme="minorHAnsi" w:cstheme="minorHAnsi"/>
                <w:color w:val="00B050"/>
                <w:sz w:val="18"/>
                <w:szCs w:val="18"/>
              </w:rPr>
              <w:t>PRISJEĆANJE</w:t>
            </w:r>
          </w:p>
          <w:p w:rsidR="0081021B" w:rsidRPr="004C0405" w:rsidRDefault="0081021B" w:rsidP="004C0405">
            <w:pPr>
              <w:pStyle w:val="Bezproreda1"/>
              <w:rPr>
                <w:rFonts w:asciiTheme="minorHAnsi" w:hAnsiTheme="minorHAnsi" w:cstheme="minorHAnsi"/>
                <w:b/>
                <w:bCs/>
                <w:sz w:val="18"/>
                <w:szCs w:val="18"/>
              </w:rPr>
            </w:pPr>
            <w:r w:rsidRPr="004C0405">
              <w:rPr>
                <w:rFonts w:asciiTheme="minorHAnsi" w:hAnsiTheme="minorHAnsi" w:cstheme="minorHAnsi"/>
                <w:sz w:val="18"/>
                <w:szCs w:val="18"/>
              </w:rPr>
              <w:t>Pod prisjećanjem je podrazumijevano da se određeni koncept i pojam nalazi na podsvjesnoj razini čovjeka kojem je taj pojam svakako poznat, ali nije u stanju povezati sadržaje koji su u vezi s tim konceptom, a još teže mu je interpretirati, objasniti i obrazložiti značenje tog pojma.</w:t>
            </w:r>
          </w:p>
        </w:tc>
      </w:tr>
      <w:tr w:rsidR="00CB23A1" w:rsidTr="00E85062">
        <w:trPr>
          <w:cantSplit/>
          <w:trHeight w:val="914"/>
        </w:trPr>
        <w:tc>
          <w:tcPr>
            <w:tcW w:w="675" w:type="dxa"/>
            <w:vMerge w:val="restart"/>
            <w:textDirection w:val="btLr"/>
            <w:vAlign w:val="center"/>
          </w:tcPr>
          <w:p w:rsidR="00CB23A1" w:rsidRPr="00E85062" w:rsidRDefault="004230A4" w:rsidP="0081021B">
            <w:pPr>
              <w:spacing w:after="120"/>
              <w:ind w:left="113" w:right="113"/>
              <w:jc w:val="center"/>
              <w:rPr>
                <w:rFonts w:ascii="Arial" w:hAnsi="Arial" w:cs="Arial"/>
                <w:bCs/>
                <w:sz w:val="20"/>
                <w:szCs w:val="20"/>
              </w:rPr>
            </w:pPr>
            <w:r w:rsidRPr="00E85062">
              <w:rPr>
                <w:rFonts w:ascii="Arial" w:hAnsi="Arial" w:cs="Arial"/>
                <w:bCs/>
                <w:sz w:val="20"/>
                <w:szCs w:val="20"/>
              </w:rPr>
              <w:t>VREDNOVANJE</w:t>
            </w:r>
            <w:r w:rsidR="00A70427" w:rsidRPr="00E85062">
              <w:rPr>
                <w:rFonts w:ascii="Arial" w:hAnsi="Arial" w:cs="Arial"/>
                <w:bCs/>
                <w:sz w:val="20"/>
                <w:szCs w:val="20"/>
              </w:rPr>
              <w:t xml:space="preserve"> RADA</w:t>
            </w:r>
            <w:r w:rsidR="00F15CFD" w:rsidRPr="00E85062">
              <w:rPr>
                <w:rFonts w:ascii="Arial" w:hAnsi="Arial" w:cs="Arial"/>
                <w:bCs/>
                <w:sz w:val="20"/>
                <w:szCs w:val="20"/>
              </w:rPr>
              <w:t xml:space="preserve"> NA SATU</w:t>
            </w:r>
          </w:p>
        </w:tc>
        <w:tc>
          <w:tcPr>
            <w:tcW w:w="2709" w:type="dxa"/>
          </w:tcPr>
          <w:p w:rsidR="004C0405" w:rsidRDefault="004C0405" w:rsidP="004230A4">
            <w:pPr>
              <w:spacing w:after="120"/>
              <w:rPr>
                <w:color w:val="FF0000"/>
                <w:sz w:val="18"/>
                <w:szCs w:val="18"/>
              </w:rPr>
            </w:pPr>
          </w:p>
          <w:p w:rsidR="00CB23A1" w:rsidRPr="004C0405" w:rsidRDefault="00CB23A1" w:rsidP="004230A4">
            <w:pPr>
              <w:spacing w:after="120"/>
              <w:rPr>
                <w:color w:val="FF0000"/>
                <w:sz w:val="18"/>
                <w:szCs w:val="18"/>
              </w:rPr>
            </w:pPr>
            <w:r w:rsidRPr="004C0405">
              <w:rPr>
                <w:color w:val="FF0000"/>
                <w:sz w:val="18"/>
                <w:szCs w:val="18"/>
              </w:rPr>
              <w:t>Brzo, samostalno, točno, uspješno rješava zadano.</w:t>
            </w:r>
          </w:p>
        </w:tc>
        <w:tc>
          <w:tcPr>
            <w:tcW w:w="2709" w:type="dxa"/>
          </w:tcPr>
          <w:p w:rsidR="00CB23A1" w:rsidRPr="004C0405" w:rsidRDefault="00CB23A1" w:rsidP="004230A4">
            <w:pPr>
              <w:spacing w:after="120"/>
              <w:rPr>
                <w:color w:val="0070C0"/>
                <w:sz w:val="18"/>
                <w:szCs w:val="18"/>
              </w:rPr>
            </w:pPr>
          </w:p>
          <w:p w:rsidR="00CB23A1" w:rsidRPr="004C0405" w:rsidRDefault="00CB23A1" w:rsidP="004230A4">
            <w:pPr>
              <w:spacing w:after="120"/>
              <w:rPr>
                <w:color w:val="0070C0"/>
                <w:sz w:val="18"/>
                <w:szCs w:val="18"/>
              </w:rPr>
            </w:pPr>
            <w:r w:rsidRPr="004C0405">
              <w:rPr>
                <w:color w:val="0070C0"/>
                <w:sz w:val="18"/>
                <w:szCs w:val="18"/>
              </w:rPr>
              <w:t>Umjereno brzo, točno i uspješno bez pomoći učitelja rješava zadano.</w:t>
            </w:r>
          </w:p>
        </w:tc>
        <w:tc>
          <w:tcPr>
            <w:tcW w:w="2709" w:type="dxa"/>
          </w:tcPr>
          <w:p w:rsidR="00CB23A1" w:rsidRPr="004C0405" w:rsidRDefault="00CB23A1" w:rsidP="004230A4">
            <w:pPr>
              <w:spacing w:after="120"/>
              <w:rPr>
                <w:color w:val="0070C0"/>
                <w:sz w:val="18"/>
                <w:szCs w:val="18"/>
              </w:rPr>
            </w:pPr>
          </w:p>
          <w:p w:rsidR="00CB23A1" w:rsidRPr="004C0405" w:rsidRDefault="00CB23A1" w:rsidP="004230A4">
            <w:pPr>
              <w:spacing w:after="120"/>
              <w:rPr>
                <w:color w:val="0070C0"/>
                <w:sz w:val="18"/>
                <w:szCs w:val="18"/>
              </w:rPr>
            </w:pPr>
            <w:r w:rsidRPr="004C0405">
              <w:rPr>
                <w:color w:val="0070C0"/>
                <w:sz w:val="18"/>
                <w:szCs w:val="18"/>
              </w:rPr>
              <w:t>U poznatim situacijama ili uz neizravnu pomoć učitelja točno rješava zadano</w:t>
            </w:r>
          </w:p>
        </w:tc>
        <w:tc>
          <w:tcPr>
            <w:tcW w:w="2709" w:type="dxa"/>
          </w:tcPr>
          <w:p w:rsidR="00CB23A1" w:rsidRPr="004C0405" w:rsidRDefault="00CB23A1" w:rsidP="004230A4">
            <w:pPr>
              <w:spacing w:after="120"/>
              <w:rPr>
                <w:color w:val="00B050"/>
                <w:sz w:val="18"/>
                <w:szCs w:val="18"/>
              </w:rPr>
            </w:pPr>
          </w:p>
          <w:p w:rsidR="00CB23A1" w:rsidRPr="004C0405" w:rsidRDefault="00CB23A1" w:rsidP="004230A4">
            <w:pPr>
              <w:spacing w:after="120"/>
              <w:rPr>
                <w:color w:val="00B050"/>
                <w:sz w:val="18"/>
                <w:szCs w:val="18"/>
              </w:rPr>
            </w:pPr>
            <w:r w:rsidRPr="004C0405">
              <w:rPr>
                <w:color w:val="00B050"/>
                <w:sz w:val="18"/>
                <w:szCs w:val="18"/>
              </w:rPr>
              <w:t>Sporo, pravi pogreške, ali uz izravnu pomoć učitelja točno rješava zadano.</w:t>
            </w:r>
          </w:p>
        </w:tc>
        <w:tc>
          <w:tcPr>
            <w:tcW w:w="2709" w:type="dxa"/>
          </w:tcPr>
          <w:p w:rsidR="00CB23A1" w:rsidRPr="004C0405" w:rsidRDefault="00CB23A1" w:rsidP="004230A4">
            <w:pPr>
              <w:spacing w:after="120"/>
              <w:rPr>
                <w:color w:val="E36C0A" w:themeColor="accent6" w:themeShade="BF"/>
                <w:sz w:val="18"/>
                <w:szCs w:val="18"/>
              </w:rPr>
            </w:pPr>
          </w:p>
          <w:p w:rsidR="00CB23A1" w:rsidRPr="004C0405" w:rsidRDefault="00CB23A1" w:rsidP="004230A4">
            <w:pPr>
              <w:spacing w:after="120"/>
              <w:rPr>
                <w:color w:val="E36C0A" w:themeColor="accent6" w:themeShade="BF"/>
                <w:sz w:val="18"/>
                <w:szCs w:val="18"/>
              </w:rPr>
            </w:pPr>
            <w:r w:rsidRPr="004C0405">
              <w:rPr>
                <w:color w:val="E36C0A" w:themeColor="accent6" w:themeShade="BF"/>
                <w:sz w:val="18"/>
                <w:szCs w:val="18"/>
              </w:rPr>
              <w:t>Ni uz učiteljevu pomoć ne uspijeva riješiti zadano.</w:t>
            </w:r>
          </w:p>
        </w:tc>
      </w:tr>
      <w:tr w:rsidR="00CB23A1" w:rsidTr="00E85062">
        <w:trPr>
          <w:cantSplit/>
          <w:trHeight w:val="632"/>
        </w:trPr>
        <w:tc>
          <w:tcPr>
            <w:tcW w:w="675" w:type="dxa"/>
            <w:vMerge/>
            <w:textDirection w:val="btLr"/>
            <w:vAlign w:val="center"/>
          </w:tcPr>
          <w:p w:rsidR="00CB23A1" w:rsidRDefault="00CB23A1" w:rsidP="0081021B">
            <w:pPr>
              <w:spacing w:after="120"/>
              <w:ind w:left="113" w:right="113"/>
              <w:jc w:val="center"/>
              <w:rPr>
                <w:rFonts w:ascii="Arial" w:hAnsi="Arial" w:cs="Arial"/>
                <w:b/>
                <w:bCs/>
                <w:sz w:val="20"/>
                <w:szCs w:val="20"/>
              </w:rPr>
            </w:pPr>
          </w:p>
        </w:tc>
        <w:tc>
          <w:tcPr>
            <w:tcW w:w="2709" w:type="dxa"/>
          </w:tcPr>
          <w:p w:rsidR="00CB23A1" w:rsidRPr="00DD54B5" w:rsidRDefault="00CB23A1" w:rsidP="004230A4">
            <w:pPr>
              <w:spacing w:after="120"/>
              <w:rPr>
                <w:color w:val="FF0000"/>
                <w:sz w:val="20"/>
                <w:szCs w:val="20"/>
              </w:rPr>
            </w:pPr>
            <w:r w:rsidRPr="00DD54B5">
              <w:rPr>
                <w:color w:val="FF0000"/>
                <w:sz w:val="20"/>
                <w:szCs w:val="20"/>
              </w:rPr>
              <w:t>ocjena: odličan</w:t>
            </w:r>
            <w:r w:rsidR="004C0405">
              <w:rPr>
                <w:color w:val="FF0000"/>
                <w:sz w:val="20"/>
                <w:szCs w:val="20"/>
              </w:rPr>
              <w:t xml:space="preserve"> (5)</w:t>
            </w:r>
          </w:p>
          <w:p w:rsidR="00CB23A1" w:rsidRDefault="00CB23A1" w:rsidP="004230A4">
            <w:pPr>
              <w:spacing w:after="120"/>
              <w:rPr>
                <w:color w:val="FF0000"/>
                <w:sz w:val="20"/>
                <w:szCs w:val="20"/>
              </w:rPr>
            </w:pPr>
            <w:r w:rsidRPr="00DD54B5">
              <w:rPr>
                <w:color w:val="FF0000"/>
                <w:sz w:val="20"/>
                <w:szCs w:val="20"/>
              </w:rPr>
              <w:t>91</w:t>
            </w:r>
            <w:r>
              <w:rPr>
                <w:color w:val="FF0000"/>
                <w:sz w:val="20"/>
                <w:szCs w:val="20"/>
              </w:rPr>
              <w:t xml:space="preserve"> </w:t>
            </w:r>
            <w:r w:rsidRPr="00DD54B5">
              <w:rPr>
                <w:color w:val="FF0000"/>
                <w:sz w:val="20"/>
                <w:szCs w:val="20"/>
              </w:rPr>
              <w:t>-</w:t>
            </w:r>
            <w:r>
              <w:rPr>
                <w:color w:val="FF0000"/>
                <w:sz w:val="20"/>
                <w:szCs w:val="20"/>
              </w:rPr>
              <w:t xml:space="preserve"> </w:t>
            </w:r>
            <w:r w:rsidRPr="00DD54B5">
              <w:rPr>
                <w:color w:val="FF0000"/>
                <w:sz w:val="20"/>
                <w:szCs w:val="20"/>
              </w:rPr>
              <w:t>100% zadataka</w:t>
            </w:r>
          </w:p>
        </w:tc>
        <w:tc>
          <w:tcPr>
            <w:tcW w:w="2709" w:type="dxa"/>
          </w:tcPr>
          <w:p w:rsidR="00CB23A1" w:rsidRDefault="00CB23A1" w:rsidP="004230A4">
            <w:pPr>
              <w:spacing w:after="120"/>
              <w:rPr>
                <w:color w:val="0070C0"/>
                <w:sz w:val="20"/>
                <w:szCs w:val="20"/>
              </w:rPr>
            </w:pPr>
            <w:r>
              <w:rPr>
                <w:color w:val="0070C0"/>
                <w:sz w:val="20"/>
                <w:szCs w:val="20"/>
              </w:rPr>
              <w:t>ocjena: vrlo dobar</w:t>
            </w:r>
            <w:r w:rsidR="004C0405">
              <w:rPr>
                <w:color w:val="0070C0"/>
                <w:sz w:val="20"/>
                <w:szCs w:val="20"/>
              </w:rPr>
              <w:t xml:space="preserve"> (4)</w:t>
            </w:r>
          </w:p>
          <w:p w:rsidR="00CB23A1" w:rsidRDefault="00CB23A1" w:rsidP="004230A4">
            <w:pPr>
              <w:spacing w:after="120"/>
              <w:rPr>
                <w:color w:val="0070C0"/>
                <w:sz w:val="20"/>
                <w:szCs w:val="20"/>
              </w:rPr>
            </w:pPr>
            <w:r w:rsidRPr="009A3AB5">
              <w:rPr>
                <w:color w:val="0070C0"/>
                <w:sz w:val="20"/>
                <w:szCs w:val="20"/>
              </w:rPr>
              <w:t>81</w:t>
            </w:r>
            <w:r>
              <w:rPr>
                <w:color w:val="0070C0"/>
                <w:sz w:val="20"/>
                <w:szCs w:val="20"/>
              </w:rPr>
              <w:t xml:space="preserve"> </w:t>
            </w:r>
            <w:r w:rsidRPr="009A3AB5">
              <w:rPr>
                <w:color w:val="0070C0"/>
                <w:sz w:val="20"/>
                <w:szCs w:val="20"/>
              </w:rPr>
              <w:t>-</w:t>
            </w:r>
            <w:r>
              <w:rPr>
                <w:color w:val="0070C0"/>
                <w:sz w:val="20"/>
                <w:szCs w:val="20"/>
              </w:rPr>
              <w:t xml:space="preserve"> </w:t>
            </w:r>
            <w:r w:rsidRPr="009A3AB5">
              <w:rPr>
                <w:color w:val="0070C0"/>
                <w:sz w:val="20"/>
                <w:szCs w:val="20"/>
              </w:rPr>
              <w:t>90% zadataka</w:t>
            </w:r>
          </w:p>
        </w:tc>
        <w:tc>
          <w:tcPr>
            <w:tcW w:w="2709" w:type="dxa"/>
          </w:tcPr>
          <w:p w:rsidR="00CB23A1" w:rsidRPr="00DD54B5" w:rsidRDefault="00CB23A1" w:rsidP="004230A4">
            <w:pPr>
              <w:spacing w:after="120"/>
              <w:rPr>
                <w:color w:val="0070C0"/>
                <w:sz w:val="20"/>
                <w:szCs w:val="20"/>
              </w:rPr>
            </w:pPr>
            <w:r w:rsidRPr="00DD54B5">
              <w:rPr>
                <w:color w:val="0070C0"/>
                <w:sz w:val="20"/>
                <w:szCs w:val="20"/>
              </w:rPr>
              <w:t>ocjena: dobar</w:t>
            </w:r>
            <w:r w:rsidR="004C0405">
              <w:rPr>
                <w:color w:val="0070C0"/>
                <w:sz w:val="20"/>
                <w:szCs w:val="20"/>
              </w:rPr>
              <w:t xml:space="preserve"> (3)</w:t>
            </w:r>
          </w:p>
          <w:p w:rsidR="00CB23A1" w:rsidRPr="009A3AB5" w:rsidRDefault="00CB23A1" w:rsidP="004230A4">
            <w:pPr>
              <w:spacing w:after="120"/>
              <w:rPr>
                <w:color w:val="0070C0"/>
                <w:sz w:val="20"/>
                <w:szCs w:val="20"/>
              </w:rPr>
            </w:pPr>
            <w:r>
              <w:rPr>
                <w:color w:val="0070C0"/>
                <w:sz w:val="20"/>
                <w:szCs w:val="20"/>
              </w:rPr>
              <w:t>65 -</w:t>
            </w:r>
            <w:r w:rsidRPr="00DD54B5">
              <w:rPr>
                <w:color w:val="0070C0"/>
                <w:sz w:val="20"/>
                <w:szCs w:val="20"/>
              </w:rPr>
              <w:t xml:space="preserve"> 80% zadataka</w:t>
            </w:r>
          </w:p>
        </w:tc>
        <w:tc>
          <w:tcPr>
            <w:tcW w:w="2709" w:type="dxa"/>
          </w:tcPr>
          <w:p w:rsidR="00CB23A1" w:rsidRDefault="00CB23A1" w:rsidP="004230A4">
            <w:pPr>
              <w:spacing w:after="120"/>
              <w:rPr>
                <w:color w:val="00B050"/>
                <w:sz w:val="20"/>
                <w:szCs w:val="20"/>
              </w:rPr>
            </w:pPr>
            <w:r>
              <w:rPr>
                <w:color w:val="00B050"/>
                <w:sz w:val="20"/>
                <w:szCs w:val="20"/>
              </w:rPr>
              <w:t>ocjena: dovoljan</w:t>
            </w:r>
            <w:r w:rsidR="004C0405">
              <w:rPr>
                <w:color w:val="00B050"/>
                <w:sz w:val="20"/>
                <w:szCs w:val="20"/>
              </w:rPr>
              <w:t xml:space="preserve"> (2)</w:t>
            </w:r>
          </w:p>
          <w:p w:rsidR="00CB23A1" w:rsidRPr="009A3AB5" w:rsidRDefault="00CB23A1" w:rsidP="00CB23A1">
            <w:pPr>
              <w:spacing w:after="120"/>
              <w:rPr>
                <w:color w:val="00B050"/>
                <w:sz w:val="20"/>
                <w:szCs w:val="20"/>
              </w:rPr>
            </w:pPr>
            <w:r>
              <w:rPr>
                <w:color w:val="00B050"/>
                <w:sz w:val="20"/>
                <w:szCs w:val="20"/>
              </w:rPr>
              <w:t xml:space="preserve">51 - 64 </w:t>
            </w:r>
            <w:r w:rsidRPr="00C94D60">
              <w:rPr>
                <w:color w:val="00B050"/>
                <w:sz w:val="20"/>
                <w:szCs w:val="20"/>
              </w:rPr>
              <w:t>% zadataka</w:t>
            </w:r>
          </w:p>
        </w:tc>
        <w:tc>
          <w:tcPr>
            <w:tcW w:w="2709" w:type="dxa"/>
          </w:tcPr>
          <w:p w:rsidR="00CB23A1" w:rsidRPr="004C0405" w:rsidRDefault="00CB23A1" w:rsidP="004230A4">
            <w:pPr>
              <w:spacing w:after="120"/>
              <w:rPr>
                <w:color w:val="E36C0A" w:themeColor="accent6" w:themeShade="BF"/>
                <w:sz w:val="20"/>
                <w:szCs w:val="20"/>
              </w:rPr>
            </w:pPr>
            <w:r w:rsidRPr="004C0405">
              <w:rPr>
                <w:color w:val="E36C0A" w:themeColor="accent6" w:themeShade="BF"/>
                <w:sz w:val="20"/>
                <w:szCs w:val="20"/>
              </w:rPr>
              <w:t>ocjena: nedovoljan</w:t>
            </w:r>
            <w:r w:rsidR="004C0405" w:rsidRPr="004C0405">
              <w:rPr>
                <w:color w:val="E36C0A" w:themeColor="accent6" w:themeShade="BF"/>
                <w:sz w:val="20"/>
                <w:szCs w:val="20"/>
              </w:rPr>
              <w:t xml:space="preserve"> (1)</w:t>
            </w:r>
          </w:p>
          <w:p w:rsidR="00CB23A1" w:rsidRPr="004C0405" w:rsidRDefault="00CB23A1" w:rsidP="00CB23A1">
            <w:pPr>
              <w:spacing w:after="120"/>
              <w:rPr>
                <w:color w:val="E36C0A" w:themeColor="accent6" w:themeShade="BF"/>
                <w:sz w:val="20"/>
                <w:szCs w:val="20"/>
              </w:rPr>
            </w:pPr>
            <w:r w:rsidRPr="004C0405">
              <w:rPr>
                <w:color w:val="E36C0A" w:themeColor="accent6" w:themeShade="BF"/>
                <w:sz w:val="20"/>
                <w:szCs w:val="20"/>
              </w:rPr>
              <w:t>0 - 50 % zadataka</w:t>
            </w:r>
          </w:p>
        </w:tc>
      </w:tr>
      <w:tr w:rsidR="00CB23A1" w:rsidTr="00E85062">
        <w:trPr>
          <w:cantSplit/>
          <w:trHeight w:val="750"/>
        </w:trPr>
        <w:tc>
          <w:tcPr>
            <w:tcW w:w="675" w:type="dxa"/>
            <w:vMerge/>
            <w:textDirection w:val="btLr"/>
            <w:vAlign w:val="center"/>
          </w:tcPr>
          <w:p w:rsidR="00CB23A1" w:rsidRDefault="00CB23A1" w:rsidP="0081021B">
            <w:pPr>
              <w:spacing w:after="120"/>
              <w:ind w:left="113" w:right="113"/>
              <w:jc w:val="center"/>
              <w:rPr>
                <w:rFonts w:ascii="Arial" w:hAnsi="Arial" w:cs="Arial"/>
                <w:b/>
                <w:bCs/>
                <w:sz w:val="20"/>
                <w:szCs w:val="20"/>
              </w:rPr>
            </w:pPr>
          </w:p>
        </w:tc>
        <w:tc>
          <w:tcPr>
            <w:tcW w:w="2709" w:type="dxa"/>
          </w:tcPr>
          <w:p w:rsidR="00CB23A1" w:rsidRDefault="00CB23A1" w:rsidP="00CF0691">
            <w:pPr>
              <w:pStyle w:val="NoSpacing"/>
              <w:rPr>
                <w:i/>
                <w:sz w:val="20"/>
                <w:szCs w:val="20"/>
                <w:lang w:val="de-DE"/>
              </w:rPr>
            </w:pPr>
          </w:p>
          <w:p w:rsidR="00CB23A1" w:rsidRPr="00CB23A1" w:rsidRDefault="00CB23A1" w:rsidP="00CB23A1">
            <w:pPr>
              <w:pStyle w:val="NoSpacing"/>
              <w:jc w:val="right"/>
              <w:rPr>
                <w:b/>
                <w:i/>
                <w:color w:val="FF0000"/>
                <w:sz w:val="20"/>
                <w:szCs w:val="20"/>
                <w:lang w:val="de-DE"/>
              </w:rPr>
            </w:pPr>
            <w:r w:rsidRPr="00CB23A1">
              <w:rPr>
                <w:b/>
                <w:i/>
                <w:color w:val="FF0000"/>
                <w:sz w:val="20"/>
                <w:szCs w:val="20"/>
                <w:lang w:val="de-DE"/>
              </w:rPr>
              <w:t>IOOP</w:t>
            </w:r>
          </w:p>
        </w:tc>
        <w:tc>
          <w:tcPr>
            <w:tcW w:w="2709" w:type="dxa"/>
          </w:tcPr>
          <w:p w:rsidR="004C0405" w:rsidRDefault="004C0405" w:rsidP="004230A4">
            <w:pPr>
              <w:spacing w:after="120"/>
              <w:rPr>
                <w:color w:val="0070C0"/>
                <w:sz w:val="20"/>
                <w:szCs w:val="20"/>
              </w:rPr>
            </w:pPr>
          </w:p>
          <w:p w:rsidR="00CB23A1" w:rsidRPr="004C0405" w:rsidRDefault="00CB23A1" w:rsidP="004230A4">
            <w:pPr>
              <w:spacing w:after="120"/>
              <w:rPr>
                <w:color w:val="0070C0"/>
                <w:sz w:val="20"/>
                <w:szCs w:val="20"/>
              </w:rPr>
            </w:pPr>
            <w:r w:rsidRPr="009A3AB5">
              <w:rPr>
                <w:color w:val="0070C0"/>
                <w:sz w:val="20"/>
                <w:szCs w:val="20"/>
              </w:rPr>
              <w:t>81-90% zadataka</w:t>
            </w:r>
          </w:p>
        </w:tc>
        <w:tc>
          <w:tcPr>
            <w:tcW w:w="2709" w:type="dxa"/>
          </w:tcPr>
          <w:p w:rsidR="004C0405" w:rsidRDefault="004C0405" w:rsidP="004230A4">
            <w:pPr>
              <w:spacing w:after="120"/>
              <w:rPr>
                <w:color w:val="0070C0"/>
                <w:sz w:val="20"/>
                <w:szCs w:val="20"/>
              </w:rPr>
            </w:pPr>
          </w:p>
          <w:p w:rsidR="00CB23A1" w:rsidRPr="004C0405" w:rsidRDefault="00CB23A1" w:rsidP="004230A4">
            <w:pPr>
              <w:spacing w:after="120"/>
              <w:rPr>
                <w:color w:val="0070C0"/>
                <w:sz w:val="20"/>
                <w:szCs w:val="20"/>
              </w:rPr>
            </w:pPr>
            <w:r>
              <w:rPr>
                <w:color w:val="0070C0"/>
                <w:sz w:val="20"/>
                <w:szCs w:val="20"/>
              </w:rPr>
              <w:t>61</w:t>
            </w:r>
            <w:r w:rsidRPr="00DD54B5">
              <w:rPr>
                <w:color w:val="0070C0"/>
                <w:sz w:val="20"/>
                <w:szCs w:val="20"/>
              </w:rPr>
              <w:t xml:space="preserve"> do </w:t>
            </w:r>
            <w:r>
              <w:rPr>
                <w:color w:val="0070C0"/>
                <w:sz w:val="20"/>
                <w:szCs w:val="20"/>
              </w:rPr>
              <w:t>8</w:t>
            </w:r>
            <w:r w:rsidRPr="00DD54B5">
              <w:rPr>
                <w:color w:val="0070C0"/>
                <w:sz w:val="20"/>
                <w:szCs w:val="20"/>
              </w:rPr>
              <w:t>0% zadataka</w:t>
            </w:r>
          </w:p>
        </w:tc>
        <w:tc>
          <w:tcPr>
            <w:tcW w:w="2709" w:type="dxa"/>
          </w:tcPr>
          <w:p w:rsidR="00CB23A1" w:rsidRDefault="00CB23A1" w:rsidP="004230A4">
            <w:pPr>
              <w:spacing w:after="120"/>
              <w:rPr>
                <w:color w:val="00B050"/>
                <w:sz w:val="20"/>
                <w:szCs w:val="20"/>
              </w:rPr>
            </w:pPr>
          </w:p>
          <w:p w:rsidR="00CB23A1" w:rsidRPr="00C94D60" w:rsidRDefault="00CB23A1" w:rsidP="00CB23A1">
            <w:pPr>
              <w:spacing w:after="120"/>
              <w:rPr>
                <w:color w:val="00B050"/>
                <w:sz w:val="20"/>
                <w:szCs w:val="20"/>
              </w:rPr>
            </w:pPr>
            <w:r>
              <w:rPr>
                <w:color w:val="00B050"/>
                <w:sz w:val="20"/>
                <w:szCs w:val="20"/>
              </w:rPr>
              <w:t xml:space="preserve">41 do 60 </w:t>
            </w:r>
            <w:r w:rsidRPr="00C94D60">
              <w:rPr>
                <w:color w:val="00B050"/>
                <w:sz w:val="20"/>
                <w:szCs w:val="20"/>
              </w:rPr>
              <w:t>% zadataka</w:t>
            </w:r>
          </w:p>
        </w:tc>
        <w:tc>
          <w:tcPr>
            <w:tcW w:w="2709" w:type="dxa"/>
          </w:tcPr>
          <w:p w:rsidR="004C0405" w:rsidRPr="004C0405" w:rsidRDefault="004C0405" w:rsidP="00CB23A1">
            <w:pPr>
              <w:spacing w:after="120"/>
              <w:rPr>
                <w:color w:val="E36C0A" w:themeColor="accent6" w:themeShade="BF"/>
                <w:sz w:val="20"/>
                <w:szCs w:val="20"/>
              </w:rPr>
            </w:pPr>
          </w:p>
          <w:p w:rsidR="00CB23A1" w:rsidRPr="004C0405" w:rsidRDefault="00CB23A1" w:rsidP="00CB23A1">
            <w:pPr>
              <w:spacing w:after="120"/>
              <w:rPr>
                <w:color w:val="E36C0A" w:themeColor="accent6" w:themeShade="BF"/>
                <w:sz w:val="20"/>
                <w:szCs w:val="20"/>
              </w:rPr>
            </w:pPr>
            <w:r w:rsidRPr="004C0405">
              <w:rPr>
                <w:color w:val="E36C0A" w:themeColor="accent6" w:themeShade="BF"/>
                <w:sz w:val="20"/>
                <w:szCs w:val="20"/>
              </w:rPr>
              <w:t>0 - 40 % zadataka</w:t>
            </w:r>
          </w:p>
        </w:tc>
      </w:tr>
    </w:tbl>
    <w:tbl>
      <w:tblPr>
        <w:tblStyle w:val="TableGrid"/>
        <w:tblpPr w:leftFromText="180" w:rightFromText="180" w:vertAnchor="text" w:horzAnchor="margin" w:tblpY="56"/>
        <w:tblW w:w="0" w:type="auto"/>
        <w:tblLayout w:type="fixed"/>
        <w:tblLook w:val="04A0" w:firstRow="1" w:lastRow="0" w:firstColumn="1" w:lastColumn="0" w:noHBand="0" w:noVBand="1"/>
      </w:tblPr>
      <w:tblGrid>
        <w:gridCol w:w="2802"/>
        <w:gridCol w:w="18"/>
        <w:gridCol w:w="24"/>
        <w:gridCol w:w="383"/>
        <w:gridCol w:w="142"/>
        <w:gridCol w:w="2268"/>
        <w:gridCol w:w="51"/>
        <w:gridCol w:w="90"/>
        <w:gridCol w:w="426"/>
        <w:gridCol w:w="2328"/>
        <w:gridCol w:w="223"/>
        <w:gridCol w:w="2621"/>
        <w:gridCol w:w="2844"/>
      </w:tblGrid>
      <w:tr w:rsidR="002C20E2" w:rsidTr="008D146E">
        <w:tc>
          <w:tcPr>
            <w:tcW w:w="14220" w:type="dxa"/>
            <w:gridSpan w:val="13"/>
            <w:shd w:val="clear" w:color="auto" w:fill="FFC000"/>
          </w:tcPr>
          <w:p w:rsidR="002C20E2" w:rsidRDefault="002C20E2" w:rsidP="008D146E">
            <w:pPr>
              <w:tabs>
                <w:tab w:val="center" w:pos="7002"/>
              </w:tabs>
              <w:rPr>
                <w:rFonts w:ascii="Arial" w:hAnsi="Arial" w:cs="Arial"/>
                <w:b/>
                <w:color w:val="000000"/>
                <w:sz w:val="28"/>
                <w:szCs w:val="28"/>
              </w:rPr>
            </w:pPr>
            <w:r>
              <w:rPr>
                <w:rFonts w:ascii="Arial" w:hAnsi="Arial" w:cs="Arial"/>
                <w:b/>
                <w:color w:val="000000"/>
                <w:sz w:val="28"/>
                <w:szCs w:val="28"/>
              </w:rPr>
              <w:lastRenderedPageBreak/>
              <w:tab/>
            </w:r>
          </w:p>
          <w:p w:rsidR="002C20E2" w:rsidRDefault="002C20E2" w:rsidP="008D146E">
            <w:pPr>
              <w:tabs>
                <w:tab w:val="center" w:pos="7002"/>
              </w:tabs>
              <w:jc w:val="center"/>
              <w:rPr>
                <w:rFonts w:ascii="Arial" w:hAnsi="Arial" w:cs="Arial"/>
                <w:b/>
                <w:color w:val="000000"/>
                <w:sz w:val="28"/>
                <w:szCs w:val="28"/>
              </w:rPr>
            </w:pPr>
            <w:r w:rsidRPr="00C6016D">
              <w:rPr>
                <w:rFonts w:ascii="Arial" w:hAnsi="Arial" w:cs="Arial"/>
                <w:b/>
                <w:color w:val="000000"/>
                <w:sz w:val="28"/>
                <w:szCs w:val="28"/>
              </w:rPr>
              <w:t>Hrvatski jezik</w:t>
            </w:r>
          </w:p>
          <w:p w:rsidR="002C20E2" w:rsidRPr="006B2CAA" w:rsidRDefault="002C20E2" w:rsidP="008D146E">
            <w:pPr>
              <w:tabs>
                <w:tab w:val="center" w:pos="7002"/>
              </w:tabs>
              <w:jc w:val="center"/>
              <w:rPr>
                <w:rFonts w:ascii="Arial" w:hAnsi="Arial" w:cs="Arial"/>
                <w:b/>
                <w:color w:val="000000"/>
                <w:sz w:val="28"/>
                <w:szCs w:val="28"/>
              </w:rPr>
            </w:pPr>
          </w:p>
        </w:tc>
      </w:tr>
      <w:tr w:rsidR="002C20E2" w:rsidTr="008D146E">
        <w:tc>
          <w:tcPr>
            <w:tcW w:w="14220" w:type="dxa"/>
            <w:gridSpan w:val="13"/>
            <w:shd w:val="clear" w:color="auto" w:fill="84AEE0"/>
          </w:tcPr>
          <w:p w:rsidR="002C20E2" w:rsidRDefault="002C20E2" w:rsidP="008D146E">
            <w:pPr>
              <w:rPr>
                <w:rFonts w:ascii="Arial" w:hAnsi="Arial" w:cs="Arial"/>
                <w:b/>
                <w:color w:val="000000"/>
                <w:sz w:val="20"/>
                <w:szCs w:val="20"/>
              </w:rPr>
            </w:pPr>
          </w:p>
          <w:p w:rsidR="002C20E2" w:rsidRPr="003D7C8D" w:rsidRDefault="002C20E2" w:rsidP="008D146E">
            <w:pPr>
              <w:rPr>
                <w:rFonts w:ascii="Arial" w:hAnsi="Arial" w:cs="Arial"/>
                <w:sz w:val="20"/>
                <w:szCs w:val="20"/>
              </w:rPr>
            </w:pPr>
            <w:r w:rsidRPr="003D7C8D">
              <w:rPr>
                <w:rFonts w:ascii="Arial" w:hAnsi="Arial" w:cs="Arial"/>
                <w:b/>
                <w:color w:val="000000"/>
                <w:sz w:val="20"/>
                <w:szCs w:val="20"/>
              </w:rPr>
              <w:t xml:space="preserve">Nastavno područje: JEZIK  </w:t>
            </w:r>
          </w:p>
        </w:tc>
      </w:tr>
      <w:tr w:rsidR="002C20E2" w:rsidTr="008D146E">
        <w:tc>
          <w:tcPr>
            <w:tcW w:w="3227" w:type="dxa"/>
            <w:gridSpan w:val="4"/>
            <w:shd w:val="clear" w:color="auto" w:fill="AFCAEB"/>
          </w:tcPr>
          <w:p w:rsidR="002C20E2" w:rsidRPr="00E85062" w:rsidRDefault="002C20E2" w:rsidP="008D146E">
            <w:pPr>
              <w:pStyle w:val="ListParagraph"/>
              <w:autoSpaceDE w:val="0"/>
              <w:autoSpaceDN w:val="0"/>
              <w:adjustRightInd w:val="0"/>
              <w:ind w:left="1352"/>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 xml:space="preserve">SADRŽAJI </w:t>
            </w:r>
          </w:p>
        </w:tc>
        <w:tc>
          <w:tcPr>
            <w:tcW w:w="2977" w:type="dxa"/>
            <w:gridSpan w:val="5"/>
            <w:shd w:val="clear" w:color="auto" w:fill="AFCAEB"/>
          </w:tcPr>
          <w:p w:rsidR="002C20E2" w:rsidRPr="00E85062" w:rsidRDefault="002C20E2" w:rsidP="008D146E">
            <w:pPr>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KLJUČNI POJMOVI</w:t>
            </w:r>
          </w:p>
        </w:tc>
        <w:tc>
          <w:tcPr>
            <w:tcW w:w="8016" w:type="dxa"/>
            <w:gridSpan w:val="4"/>
            <w:shd w:val="clear" w:color="auto" w:fill="AFCAEB"/>
          </w:tcPr>
          <w:p w:rsidR="002C20E2" w:rsidRPr="00E85062" w:rsidRDefault="002C20E2" w:rsidP="008D146E">
            <w:pPr>
              <w:autoSpaceDE w:val="0"/>
              <w:autoSpaceDN w:val="0"/>
              <w:adjustRightInd w:val="0"/>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 xml:space="preserve">POSTIGNUĆA </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Imenice</w:t>
            </w:r>
          </w:p>
        </w:tc>
        <w:tc>
          <w:tcPr>
            <w:tcW w:w="2977" w:type="dxa"/>
            <w:gridSpan w:val="5"/>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vrste riječi, muški rod, ženski rod, srednji rod</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odrediti imenice kao vrstu riječi; razlikovati muški, ženski i srednji rod, jedninu i množinu imenica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Veliko početno slovo</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veliko početno slovo, naziv</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primjenjivati pravila o pisanju velikoga početnoga slova u višečlanim nazivima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Izgovor i pisanje č, ć, dž, đ, lj, nj, ije/je/e/i</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izgovor glasa, pisanje glasa</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pravilno izgovarati i pisati č, ć, dž, đ, lj i nj, ije/je/e/i u češće rabljenim riječima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Glagoli</w:t>
            </w:r>
          </w:p>
          <w:p w:rsidR="002C20E2" w:rsidRPr="00E94B36" w:rsidRDefault="002C20E2" w:rsidP="008D146E">
            <w:pPr>
              <w:autoSpaceDE w:val="0"/>
              <w:autoSpaceDN w:val="0"/>
              <w:adjustRightInd w:val="0"/>
              <w:rPr>
                <w:rFonts w:ascii="Arial" w:hAnsi="Arial" w:cs="Arial"/>
                <w:sz w:val="18"/>
                <w:szCs w:val="18"/>
              </w:rPr>
            </w:pP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rPr>
                <w:rFonts w:ascii="Arial" w:hAnsi="Arial" w:cs="Arial"/>
                <w:sz w:val="18"/>
                <w:szCs w:val="18"/>
              </w:rPr>
            </w:pPr>
            <w:r w:rsidRPr="00E94B36">
              <w:rPr>
                <w:rFonts w:ascii="Arial" w:hAnsi="Arial" w:cs="Arial"/>
                <w:sz w:val="18"/>
                <w:szCs w:val="18"/>
              </w:rPr>
              <w:t>glagoli</w:t>
            </w:r>
          </w:p>
          <w:p w:rsidR="002C20E2" w:rsidRPr="00E94B36" w:rsidRDefault="002C20E2" w:rsidP="008D146E">
            <w:pPr>
              <w:autoSpaceDE w:val="0"/>
              <w:autoSpaceDN w:val="0"/>
              <w:adjustRightInd w:val="0"/>
              <w:rPr>
                <w:rFonts w:ascii="Arial" w:hAnsi="Arial" w:cs="Arial"/>
                <w:sz w:val="18"/>
                <w:szCs w:val="18"/>
              </w:rPr>
            </w:pP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razlikovati glagole od drugih riječi u govorenju i pisanju, odrediti ih kao vrstu riječi; znati da glagolima iskazujemo tko radi, što radi ili što se događa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Izricanje prošlosti, sadašnjosti i budućnosti</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prošlost, sadašnjost, budućnost</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prepoznati prošlu, sadašnju i buduću glagolsku radnju</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Pridjevi</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opisni pridjevi, posvojni pridjevi</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razlikovati pridjeve kao vrstu riječi; međusobno razlikovati opisne i posvojne pridjeve</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Pisanje posvojnih pridjeva izvedenih od vlastitih imena</w:t>
            </w:r>
          </w:p>
        </w:tc>
        <w:tc>
          <w:tcPr>
            <w:tcW w:w="2977" w:type="dxa"/>
            <w:gridSpan w:val="5"/>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pridjevi izvedeni od vlastitih imena</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primjenjivati pravila o pisanju velikoga i maloga početnoga slova u pridjevima izvedenim od vlastitih imena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Kratice</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kratice</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pravilno pisati kratice poznatijih višečlanih naziva</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Upravni i neupravni govor</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upravni govor, neupravni govor</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razlikovati upravni od neupravnog govora; služiti se upravnim i neupravnim govorom u govorenju i pisanju</w:t>
            </w:r>
          </w:p>
        </w:tc>
      </w:tr>
      <w:tr w:rsidR="002C20E2" w:rsidTr="008D146E">
        <w:tc>
          <w:tcPr>
            <w:tcW w:w="3227"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Književni jezik i zavičajni govor</w:t>
            </w:r>
          </w:p>
        </w:tc>
        <w:tc>
          <w:tcPr>
            <w:tcW w:w="2977" w:type="dxa"/>
            <w:gridSpan w:val="5"/>
          </w:tcPr>
          <w:p w:rsidR="002C20E2" w:rsidRPr="00E94B36" w:rsidRDefault="002C20E2" w:rsidP="008D146E">
            <w:pPr>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književni jezik, zavičajni govor, narječje</w:t>
            </w:r>
          </w:p>
        </w:tc>
        <w:tc>
          <w:tcPr>
            <w:tcW w:w="8016" w:type="dxa"/>
            <w:gridSpan w:val="4"/>
          </w:tcPr>
          <w:p w:rsidR="002C20E2" w:rsidRPr="00E94B36" w:rsidRDefault="002C20E2"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r w:rsidRPr="00E94B36">
              <w:rPr>
                <w:rFonts w:ascii="Arial" w:hAnsi="Arial" w:cs="Arial"/>
                <w:sz w:val="18"/>
                <w:szCs w:val="18"/>
              </w:rPr>
              <w:t>razlikovati književni jezik od zavičajnoga govora; odrediti svoj zavičajni govor u odnosu na jedno od tri narječja hrvatskoga jezika; usmeno i pisano komunicirati na svome zavičajnome govor</w:t>
            </w:r>
          </w:p>
          <w:p w:rsidR="00E94B36" w:rsidRPr="00E94B36" w:rsidRDefault="00E94B36" w:rsidP="008D146E">
            <w:pPr>
              <w:autoSpaceDE w:val="0"/>
              <w:autoSpaceDN w:val="0"/>
              <w:adjustRightInd w:val="0"/>
              <w:rPr>
                <w:rFonts w:ascii="Arial" w:hAnsi="Arial" w:cs="Arial"/>
                <w:sz w:val="18"/>
                <w:szCs w:val="18"/>
              </w:rPr>
            </w:pPr>
          </w:p>
          <w:p w:rsidR="00E94B36" w:rsidRPr="00E94B36" w:rsidRDefault="00E94B36" w:rsidP="008D146E">
            <w:pPr>
              <w:autoSpaceDE w:val="0"/>
              <w:autoSpaceDN w:val="0"/>
              <w:adjustRightInd w:val="0"/>
              <w:rPr>
                <w:rFonts w:ascii="Arial" w:hAnsi="Arial" w:cs="Arial"/>
                <w:sz w:val="18"/>
                <w:szCs w:val="18"/>
              </w:rPr>
            </w:pPr>
          </w:p>
          <w:p w:rsidR="00E94B36" w:rsidRPr="00E94B36" w:rsidRDefault="00E94B36" w:rsidP="008D146E">
            <w:pPr>
              <w:autoSpaceDE w:val="0"/>
              <w:autoSpaceDN w:val="0"/>
              <w:adjustRightInd w:val="0"/>
              <w:rPr>
                <w:rFonts w:ascii="Arial" w:hAnsi="Arial" w:cs="Arial"/>
                <w:sz w:val="18"/>
                <w:szCs w:val="18"/>
              </w:rPr>
            </w:pPr>
          </w:p>
          <w:p w:rsidR="00E94B36" w:rsidRDefault="00E94B36" w:rsidP="008D146E">
            <w:pPr>
              <w:autoSpaceDE w:val="0"/>
              <w:autoSpaceDN w:val="0"/>
              <w:adjustRightInd w:val="0"/>
              <w:rPr>
                <w:rFonts w:ascii="Arial" w:hAnsi="Arial" w:cs="Arial"/>
                <w:sz w:val="18"/>
                <w:szCs w:val="18"/>
              </w:rPr>
            </w:pPr>
          </w:p>
          <w:p w:rsidR="00E94B36" w:rsidRPr="00E94B36" w:rsidRDefault="00E94B36" w:rsidP="008D146E">
            <w:pPr>
              <w:autoSpaceDE w:val="0"/>
              <w:autoSpaceDN w:val="0"/>
              <w:adjustRightInd w:val="0"/>
              <w:rPr>
                <w:rFonts w:ascii="Arial" w:hAnsi="Arial" w:cs="Arial"/>
                <w:sz w:val="18"/>
                <w:szCs w:val="18"/>
              </w:rPr>
            </w:pPr>
          </w:p>
          <w:p w:rsidR="002C20E2" w:rsidRPr="00E94B36" w:rsidRDefault="002C20E2" w:rsidP="008D146E">
            <w:pPr>
              <w:autoSpaceDE w:val="0"/>
              <w:autoSpaceDN w:val="0"/>
              <w:adjustRightInd w:val="0"/>
              <w:rPr>
                <w:rFonts w:ascii="Arial" w:hAnsi="Arial" w:cs="Arial"/>
                <w:sz w:val="18"/>
                <w:szCs w:val="18"/>
              </w:rPr>
            </w:pPr>
          </w:p>
        </w:tc>
      </w:tr>
      <w:tr w:rsidR="002C20E2" w:rsidTr="008D146E">
        <w:tc>
          <w:tcPr>
            <w:tcW w:w="14220" w:type="dxa"/>
            <w:gridSpan w:val="13"/>
            <w:shd w:val="clear" w:color="auto" w:fill="37B395"/>
          </w:tcPr>
          <w:p w:rsidR="002C20E2" w:rsidRDefault="002C20E2" w:rsidP="008D146E">
            <w:pPr>
              <w:autoSpaceDE w:val="0"/>
              <w:autoSpaceDN w:val="0"/>
              <w:adjustRightInd w:val="0"/>
              <w:rPr>
                <w:rFonts w:ascii="Arial" w:hAnsi="Arial" w:cs="Arial"/>
                <w:sz w:val="18"/>
                <w:szCs w:val="18"/>
              </w:rPr>
            </w:pPr>
          </w:p>
          <w:p w:rsidR="002C20E2" w:rsidRDefault="002C20E2" w:rsidP="008D146E">
            <w:pPr>
              <w:autoSpaceDE w:val="0"/>
              <w:autoSpaceDN w:val="0"/>
              <w:adjustRightInd w:val="0"/>
              <w:rPr>
                <w:rFonts w:ascii="Arial" w:hAnsi="Arial" w:cs="Arial"/>
              </w:rPr>
            </w:pPr>
            <w:r>
              <w:rPr>
                <w:rFonts w:ascii="Arial" w:hAnsi="Arial" w:cs="Arial"/>
              </w:rPr>
              <w:t>U</w:t>
            </w:r>
            <w:r w:rsidRPr="008A287D">
              <w:rPr>
                <w:rFonts w:ascii="Arial" w:hAnsi="Arial" w:cs="Arial"/>
              </w:rPr>
              <w:t>smeno provjeravanje</w:t>
            </w:r>
            <w:r>
              <w:rPr>
                <w:rFonts w:ascii="Arial" w:hAnsi="Arial" w:cs="Arial"/>
              </w:rPr>
              <w:t xml:space="preserve"> uz brojčani zapis i kvalitativni opis znanja na primjerima (aktivnošću i</w:t>
            </w:r>
            <w:r w:rsidRPr="00E54583">
              <w:rPr>
                <w:rFonts w:ascii="Arial" w:hAnsi="Arial" w:cs="Arial"/>
              </w:rPr>
              <w:t xml:space="preserve"> zaključivanjem na bilo kojem satu</w:t>
            </w:r>
            <w:r>
              <w:rPr>
                <w:rFonts w:ascii="Arial" w:hAnsi="Arial" w:cs="Arial"/>
              </w:rPr>
              <w:t>)</w:t>
            </w:r>
          </w:p>
          <w:p w:rsidR="002C20E2" w:rsidRPr="008A287D" w:rsidRDefault="002C20E2" w:rsidP="008D146E">
            <w:pPr>
              <w:autoSpaceDE w:val="0"/>
              <w:autoSpaceDN w:val="0"/>
              <w:adjustRightInd w:val="0"/>
              <w:rPr>
                <w:rFonts w:ascii="Arial" w:hAnsi="Arial" w:cs="Arial"/>
              </w:rPr>
            </w:pPr>
            <w:r>
              <w:rPr>
                <w:rFonts w:ascii="Arial" w:hAnsi="Arial" w:cs="Arial"/>
              </w:rPr>
              <w:t xml:space="preserve">-opisno vrednovanje najavljenih </w:t>
            </w:r>
            <w:r w:rsidRPr="008A287D">
              <w:rPr>
                <w:rFonts w:ascii="Arial" w:hAnsi="Arial" w:cs="Arial"/>
              </w:rPr>
              <w:t>kratk</w:t>
            </w:r>
            <w:r>
              <w:rPr>
                <w:rFonts w:ascii="Arial" w:hAnsi="Arial" w:cs="Arial"/>
              </w:rPr>
              <w:t>ih</w:t>
            </w:r>
            <w:r w:rsidRPr="008A287D">
              <w:rPr>
                <w:rFonts w:ascii="Arial" w:hAnsi="Arial" w:cs="Arial"/>
              </w:rPr>
              <w:t xml:space="preserve"> pisan</w:t>
            </w:r>
            <w:r>
              <w:rPr>
                <w:rFonts w:ascii="Arial" w:hAnsi="Arial" w:cs="Arial"/>
              </w:rPr>
              <w:t>ih</w:t>
            </w:r>
            <w:r w:rsidRPr="008A287D">
              <w:rPr>
                <w:rFonts w:ascii="Arial" w:hAnsi="Arial" w:cs="Arial"/>
              </w:rPr>
              <w:t xml:space="preserve"> provjer</w:t>
            </w:r>
            <w:r>
              <w:rPr>
                <w:rFonts w:ascii="Arial" w:hAnsi="Arial" w:cs="Arial"/>
              </w:rPr>
              <w:t>a</w:t>
            </w:r>
            <w:r w:rsidRPr="008A287D">
              <w:rPr>
                <w:rFonts w:ascii="Arial" w:hAnsi="Arial" w:cs="Arial"/>
              </w:rPr>
              <w:t xml:space="preserve"> uz  kvalitativni i </w:t>
            </w:r>
            <w:r w:rsidRPr="008A287D">
              <w:rPr>
                <w:bCs/>
              </w:rPr>
              <w:t>kvantitativni opis znanja</w:t>
            </w:r>
          </w:p>
        </w:tc>
      </w:tr>
      <w:tr w:rsidR="002C20E2" w:rsidTr="008D146E">
        <w:tc>
          <w:tcPr>
            <w:tcW w:w="3227" w:type="dxa"/>
            <w:gridSpan w:val="4"/>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977" w:type="dxa"/>
            <w:gridSpan w:val="5"/>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Pr>
                <w:rFonts w:ascii="Arial" w:hAnsi="Arial" w:cs="Arial"/>
                <w:sz w:val="18"/>
                <w:szCs w:val="18"/>
              </w:rPr>
              <w:t>v</w:t>
            </w:r>
            <w:r w:rsidRPr="00A70935">
              <w:rPr>
                <w:rFonts w:ascii="Arial" w:hAnsi="Arial" w:cs="Arial"/>
                <w:sz w:val="18"/>
                <w:szCs w:val="18"/>
              </w:rPr>
              <w:t>rlo dobar (4)</w:t>
            </w:r>
          </w:p>
        </w:tc>
        <w:tc>
          <w:tcPr>
            <w:tcW w:w="2551" w:type="dxa"/>
            <w:gridSpan w:val="2"/>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621"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2C20E2" w:rsidTr="008D146E">
        <w:tc>
          <w:tcPr>
            <w:tcW w:w="3227" w:type="dxa"/>
            <w:gridSpan w:val="4"/>
          </w:tcPr>
          <w:p w:rsidR="002C20E2" w:rsidRPr="00A70427"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A70427">
              <w:rPr>
                <w:rFonts w:ascii="Arial" w:hAnsi="Arial" w:cs="Arial"/>
                <w:sz w:val="18"/>
                <w:szCs w:val="18"/>
              </w:rPr>
              <w:t xml:space="preserve">-u potpunosti  </w:t>
            </w:r>
            <w:r>
              <w:rPr>
                <w:rFonts w:ascii="Arial" w:hAnsi="Arial" w:cs="Arial"/>
                <w:sz w:val="18"/>
                <w:szCs w:val="18"/>
              </w:rPr>
              <w:t xml:space="preserve">uspješno </w:t>
            </w:r>
            <w:r w:rsidRPr="00A70427">
              <w:rPr>
                <w:rFonts w:ascii="Arial" w:hAnsi="Arial" w:cs="Arial"/>
                <w:sz w:val="18"/>
                <w:szCs w:val="18"/>
              </w:rPr>
              <w:t>primjenjuje znanje, analizira, prosuđuje sadržaje</w:t>
            </w:r>
          </w:p>
          <w:p w:rsidR="002C20E2" w:rsidRPr="00A70427"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Pr="00A70427" w:rsidRDefault="002C20E2" w:rsidP="008D146E">
            <w:pPr>
              <w:pStyle w:val="NoSpacing"/>
              <w:rPr>
                <w:rFonts w:ascii="Arial" w:hAnsi="Arial" w:cs="Arial"/>
                <w:sz w:val="18"/>
                <w:szCs w:val="18"/>
              </w:rPr>
            </w:pPr>
            <w:r w:rsidRPr="00A70427">
              <w:rPr>
                <w:rFonts w:ascii="Arial" w:hAnsi="Arial" w:cs="Arial"/>
                <w:sz w:val="18"/>
                <w:szCs w:val="18"/>
              </w:rPr>
              <w:t xml:space="preserve">- </w:t>
            </w:r>
            <w:r>
              <w:rPr>
                <w:rFonts w:ascii="Arial" w:hAnsi="Arial" w:cs="Arial"/>
                <w:sz w:val="18"/>
                <w:szCs w:val="18"/>
              </w:rPr>
              <w:t xml:space="preserve">uspješno </w:t>
            </w:r>
            <w:r w:rsidRPr="00A70427">
              <w:rPr>
                <w:rFonts w:ascii="Arial" w:hAnsi="Arial" w:cs="Arial"/>
                <w:sz w:val="18"/>
                <w:szCs w:val="18"/>
              </w:rPr>
              <w:t>stvara (daje vlastite primjere)</w:t>
            </w:r>
          </w:p>
          <w:p w:rsidR="002C20E2" w:rsidRDefault="002C20E2" w:rsidP="008D146E">
            <w:pPr>
              <w:pStyle w:val="NoSpacing"/>
              <w:rPr>
                <w:rFonts w:ascii="Arial" w:hAnsi="Arial" w:cs="Arial"/>
                <w:sz w:val="18"/>
                <w:szCs w:val="18"/>
              </w:rPr>
            </w:pPr>
            <w:r w:rsidRPr="00A70427">
              <w:rPr>
                <w:rFonts w:ascii="Arial" w:hAnsi="Arial" w:cs="Arial"/>
                <w:sz w:val="18"/>
                <w:szCs w:val="18"/>
              </w:rPr>
              <w:t xml:space="preserve">- služi se dodatnim izvorima znanja (rječnik, pravopisni priručnik…) </w:t>
            </w:r>
          </w:p>
          <w:p w:rsidR="002C20E2" w:rsidRDefault="002C20E2" w:rsidP="008D146E">
            <w:pPr>
              <w:pStyle w:val="NoSpacing"/>
              <w:rPr>
                <w:rFonts w:ascii="Arial" w:hAnsi="Arial" w:cs="Arial"/>
                <w:sz w:val="18"/>
                <w:szCs w:val="18"/>
              </w:rPr>
            </w:pPr>
            <w:r w:rsidRPr="00A70427">
              <w:rPr>
                <w:rFonts w:ascii="Arial" w:hAnsi="Arial" w:cs="Arial"/>
                <w:sz w:val="18"/>
                <w:szCs w:val="18"/>
              </w:rPr>
              <w:t xml:space="preserve"> </w:t>
            </w:r>
          </w:p>
          <w:p w:rsidR="002C20E2" w:rsidRDefault="002C20E2" w:rsidP="008D146E">
            <w:pPr>
              <w:pStyle w:val="NoSpacing"/>
              <w:rPr>
                <w:rFonts w:ascii="Arial" w:hAnsi="Arial" w:cs="Arial"/>
                <w:sz w:val="18"/>
                <w:szCs w:val="18"/>
              </w:rPr>
            </w:pPr>
            <w:r>
              <w:rPr>
                <w:rFonts w:ascii="Arial" w:hAnsi="Arial" w:cs="Arial"/>
                <w:sz w:val="18"/>
                <w:szCs w:val="18"/>
              </w:rPr>
              <w:t xml:space="preserve">- </w:t>
            </w:r>
            <w:r w:rsidRPr="00456949">
              <w:rPr>
                <w:rFonts w:ascii="Arial" w:hAnsi="Arial" w:cs="Arial"/>
                <w:sz w:val="18"/>
                <w:szCs w:val="18"/>
              </w:rPr>
              <w:t>samostalno</w:t>
            </w:r>
            <w:r>
              <w:rPr>
                <w:rFonts w:ascii="Arial" w:hAnsi="Arial" w:cs="Arial"/>
                <w:sz w:val="18"/>
                <w:szCs w:val="18"/>
              </w:rPr>
              <w:t xml:space="preserve">  </w:t>
            </w:r>
            <w:r w:rsidRPr="00CE16C2">
              <w:rPr>
                <w:rFonts w:ascii="Arial" w:hAnsi="Arial" w:cs="Arial"/>
                <w:sz w:val="18"/>
                <w:szCs w:val="18"/>
              </w:rPr>
              <w:t>brzo, točno i sigurno</w:t>
            </w:r>
            <w:r>
              <w:rPr>
                <w:rFonts w:ascii="Arial" w:hAnsi="Arial" w:cs="Arial"/>
                <w:sz w:val="18"/>
                <w:szCs w:val="18"/>
              </w:rPr>
              <w:t xml:space="preserve"> uočava, </w:t>
            </w:r>
            <w:r w:rsidRPr="00456949">
              <w:rPr>
                <w:rFonts w:ascii="Arial" w:hAnsi="Arial" w:cs="Arial"/>
                <w:sz w:val="18"/>
                <w:szCs w:val="18"/>
              </w:rPr>
              <w:t xml:space="preserve"> imenuje, objašnjava</w:t>
            </w:r>
            <w:r>
              <w:rPr>
                <w:rFonts w:ascii="Arial" w:hAnsi="Arial" w:cs="Arial"/>
                <w:sz w:val="18"/>
                <w:szCs w:val="18"/>
              </w:rPr>
              <w:t xml:space="preserve">, razlikuje </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i novim primjerima </w:t>
            </w:r>
          </w:p>
          <w:p w:rsidR="002C20E2" w:rsidRDefault="002C20E2" w:rsidP="008D146E">
            <w:pPr>
              <w:pStyle w:val="NoSpacing"/>
              <w:rPr>
                <w:rFonts w:ascii="Arial" w:hAnsi="Arial" w:cs="Arial"/>
                <w:sz w:val="18"/>
                <w:szCs w:val="18"/>
              </w:rPr>
            </w:pPr>
            <w:r>
              <w:rPr>
                <w:rFonts w:ascii="Arial" w:hAnsi="Arial" w:cs="Arial"/>
                <w:sz w:val="18"/>
                <w:szCs w:val="18"/>
              </w:rPr>
              <w:t xml:space="preserve">izrazito uspješno </w:t>
            </w:r>
          </w:p>
          <w:p w:rsidR="002C20E2" w:rsidRDefault="002C20E2" w:rsidP="008D146E">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povezuje znanje s drugim sadržajima</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-izrazito aktivan, samostalan, usredotočen na rad</w:t>
            </w:r>
          </w:p>
          <w:p w:rsidR="002C20E2" w:rsidRDefault="002C20E2" w:rsidP="008D146E">
            <w:pPr>
              <w:pStyle w:val="NoSpacing"/>
              <w:rPr>
                <w:rFonts w:ascii="Arial" w:hAnsi="Arial" w:cs="Arial"/>
                <w:sz w:val="18"/>
                <w:szCs w:val="18"/>
              </w:rPr>
            </w:pPr>
            <w:r>
              <w:rPr>
                <w:rFonts w:ascii="Arial" w:hAnsi="Arial" w:cs="Arial"/>
                <w:sz w:val="18"/>
                <w:szCs w:val="18"/>
              </w:rPr>
              <w:t>-izrazit interes za rad</w:t>
            </w:r>
          </w:p>
          <w:p w:rsidR="002C20E2" w:rsidRPr="00A70427" w:rsidRDefault="002C20E2" w:rsidP="008D146E">
            <w:pPr>
              <w:pStyle w:val="NoSpacing"/>
              <w:rPr>
                <w:rFonts w:ascii="Arial" w:hAnsi="Arial" w:cs="Arial"/>
                <w:sz w:val="18"/>
                <w:szCs w:val="18"/>
              </w:rPr>
            </w:pPr>
          </w:p>
        </w:tc>
        <w:tc>
          <w:tcPr>
            <w:tcW w:w="2977" w:type="dxa"/>
            <w:gridSpan w:val="5"/>
          </w:tcPr>
          <w:p w:rsidR="002C20E2" w:rsidRPr="00A70427"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A70427">
              <w:rPr>
                <w:rFonts w:ascii="Arial" w:hAnsi="Arial" w:cs="Arial"/>
                <w:sz w:val="18"/>
                <w:szCs w:val="18"/>
              </w:rPr>
              <w:t xml:space="preserve">-većinom </w:t>
            </w:r>
            <w:r>
              <w:rPr>
                <w:rFonts w:ascii="Arial" w:hAnsi="Arial" w:cs="Arial"/>
                <w:sz w:val="18"/>
                <w:szCs w:val="18"/>
              </w:rPr>
              <w:t xml:space="preserve">uspješno </w:t>
            </w:r>
            <w:r w:rsidRPr="00A70427">
              <w:rPr>
                <w:rFonts w:ascii="Arial" w:hAnsi="Arial" w:cs="Arial"/>
                <w:sz w:val="18"/>
                <w:szCs w:val="18"/>
              </w:rPr>
              <w:t xml:space="preserve"> primjenjuje znanje, analizira, prosuđuje sadržaje</w:t>
            </w:r>
          </w:p>
          <w:p w:rsidR="002C20E2" w:rsidRDefault="002C20E2" w:rsidP="008D146E">
            <w:pPr>
              <w:pStyle w:val="NoSpacing"/>
              <w:rPr>
                <w:rFonts w:ascii="Arial" w:hAnsi="Arial" w:cs="Arial"/>
                <w:sz w:val="18"/>
                <w:szCs w:val="18"/>
              </w:rPr>
            </w:pPr>
          </w:p>
          <w:p w:rsidR="002C20E2" w:rsidRPr="00A70427" w:rsidRDefault="002C20E2" w:rsidP="008D146E">
            <w:pPr>
              <w:pStyle w:val="NoSpacing"/>
              <w:rPr>
                <w:rFonts w:ascii="Arial" w:hAnsi="Arial" w:cs="Arial"/>
                <w:sz w:val="18"/>
                <w:szCs w:val="18"/>
              </w:rPr>
            </w:pPr>
            <w:r>
              <w:rPr>
                <w:rFonts w:ascii="Arial" w:hAnsi="Arial" w:cs="Arial"/>
                <w:sz w:val="18"/>
                <w:szCs w:val="18"/>
              </w:rPr>
              <w:t>-</w:t>
            </w:r>
            <w:r w:rsidRPr="00A70427">
              <w:rPr>
                <w:rFonts w:ascii="Arial" w:hAnsi="Arial" w:cs="Arial"/>
                <w:sz w:val="18"/>
                <w:szCs w:val="18"/>
              </w:rPr>
              <w:t xml:space="preserve"> </w:t>
            </w:r>
            <w:r>
              <w:rPr>
                <w:rFonts w:ascii="Arial" w:hAnsi="Arial" w:cs="Arial"/>
                <w:sz w:val="18"/>
                <w:szCs w:val="18"/>
              </w:rPr>
              <w:t xml:space="preserve">većinom uspješno  </w:t>
            </w:r>
            <w:r w:rsidRPr="00A70427">
              <w:rPr>
                <w:rFonts w:ascii="Arial" w:hAnsi="Arial" w:cs="Arial"/>
                <w:sz w:val="18"/>
                <w:szCs w:val="18"/>
              </w:rPr>
              <w:t>stvara (daje vlastite primjere)</w:t>
            </w:r>
          </w:p>
          <w:p w:rsidR="002C20E2" w:rsidRDefault="002C20E2" w:rsidP="008D146E">
            <w:pPr>
              <w:pStyle w:val="NoSpacing"/>
              <w:rPr>
                <w:rFonts w:ascii="Arial" w:hAnsi="Arial" w:cs="Arial"/>
                <w:sz w:val="18"/>
                <w:szCs w:val="18"/>
              </w:rPr>
            </w:pPr>
            <w:r w:rsidRPr="00A70427">
              <w:rPr>
                <w:rFonts w:ascii="Arial" w:hAnsi="Arial" w:cs="Arial"/>
                <w:sz w:val="18"/>
                <w:szCs w:val="18"/>
              </w:rPr>
              <w:t xml:space="preserve">-uz poticaj se služi i ostalim izvorima znanja  </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 xml:space="preserve"> samostalno </w:t>
            </w:r>
            <w:r>
              <w:rPr>
                <w:rFonts w:ascii="Arial" w:hAnsi="Arial" w:cs="Arial"/>
                <w:sz w:val="18"/>
                <w:szCs w:val="18"/>
              </w:rPr>
              <w:t xml:space="preserve">točno uočava, </w:t>
            </w:r>
            <w:r w:rsidRPr="00456949">
              <w:rPr>
                <w:rFonts w:ascii="Arial" w:hAnsi="Arial" w:cs="Arial"/>
                <w:sz w:val="18"/>
                <w:szCs w:val="18"/>
              </w:rPr>
              <w:t>imenuje, objašnjava</w:t>
            </w:r>
            <w:r>
              <w:rPr>
                <w:rFonts w:ascii="Arial" w:hAnsi="Arial" w:cs="Arial"/>
                <w:sz w:val="18"/>
                <w:szCs w:val="18"/>
              </w:rPr>
              <w:t>, razlikuje</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primjerima </w:t>
            </w:r>
            <w:r>
              <w:rPr>
                <w:rFonts w:ascii="Arial" w:hAnsi="Arial" w:cs="Arial"/>
                <w:sz w:val="18"/>
                <w:szCs w:val="18"/>
              </w:rPr>
              <w:t xml:space="preserve">većinom uspješno </w:t>
            </w:r>
          </w:p>
          <w:p w:rsidR="002C20E2" w:rsidRDefault="002C20E2" w:rsidP="008D146E">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 xml:space="preserve"> povezuje znanje s drugim sadržajima</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-većinom  aktivan, samostalan, usredotočen na rad</w:t>
            </w:r>
          </w:p>
          <w:p w:rsidR="002C20E2" w:rsidRPr="00A70427" w:rsidRDefault="002C20E2" w:rsidP="008D146E">
            <w:pPr>
              <w:pStyle w:val="NoSpacing"/>
              <w:rPr>
                <w:rFonts w:ascii="Arial" w:hAnsi="Arial" w:cs="Arial"/>
                <w:sz w:val="18"/>
                <w:szCs w:val="18"/>
              </w:rPr>
            </w:pPr>
            <w:r>
              <w:rPr>
                <w:rFonts w:ascii="Arial" w:hAnsi="Arial" w:cs="Arial"/>
                <w:sz w:val="18"/>
                <w:szCs w:val="18"/>
              </w:rPr>
              <w:t>-većinom zainteresiran  za rad</w:t>
            </w:r>
          </w:p>
        </w:tc>
        <w:tc>
          <w:tcPr>
            <w:tcW w:w="2551" w:type="dxa"/>
            <w:gridSpan w:val="2"/>
          </w:tcPr>
          <w:p w:rsidR="002C20E2" w:rsidRPr="00A70427" w:rsidRDefault="002C20E2" w:rsidP="008D146E">
            <w:pPr>
              <w:pStyle w:val="NoSpacing"/>
              <w:rPr>
                <w:rFonts w:ascii="Arial" w:hAnsi="Arial" w:cs="Arial"/>
                <w:sz w:val="18"/>
                <w:szCs w:val="18"/>
              </w:rPr>
            </w:pPr>
          </w:p>
          <w:p w:rsidR="002C20E2" w:rsidRPr="00A70427" w:rsidRDefault="002C20E2" w:rsidP="008D146E">
            <w:pPr>
              <w:pStyle w:val="NoSpacing"/>
              <w:rPr>
                <w:rFonts w:ascii="Arial" w:hAnsi="Arial" w:cs="Arial"/>
                <w:sz w:val="18"/>
                <w:szCs w:val="18"/>
              </w:rPr>
            </w:pPr>
            <w:r w:rsidRPr="00A70427">
              <w:rPr>
                <w:rFonts w:ascii="Arial" w:hAnsi="Arial" w:cs="Arial"/>
                <w:sz w:val="18"/>
                <w:szCs w:val="18"/>
              </w:rPr>
              <w:t>-</w:t>
            </w:r>
            <w:r>
              <w:rPr>
                <w:rFonts w:ascii="Arial" w:hAnsi="Arial" w:cs="Arial"/>
                <w:sz w:val="18"/>
                <w:szCs w:val="18"/>
              </w:rPr>
              <w:t xml:space="preserve">djelomično uspješno </w:t>
            </w:r>
          </w:p>
          <w:p w:rsidR="002C20E2" w:rsidRPr="00A70427" w:rsidRDefault="002C20E2" w:rsidP="008D146E">
            <w:pPr>
              <w:pStyle w:val="NoSpacing"/>
              <w:rPr>
                <w:rFonts w:ascii="Arial" w:hAnsi="Arial" w:cs="Arial"/>
                <w:sz w:val="18"/>
                <w:szCs w:val="18"/>
              </w:rPr>
            </w:pPr>
            <w:r w:rsidRPr="00A70427">
              <w:rPr>
                <w:rFonts w:ascii="Arial" w:hAnsi="Arial" w:cs="Arial"/>
                <w:sz w:val="18"/>
                <w:szCs w:val="18"/>
              </w:rPr>
              <w:t>primjenjuje znanje, analizira, prosuđuje sadržaje</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A70427">
              <w:rPr>
                <w:rFonts w:ascii="Arial" w:hAnsi="Arial" w:cs="Arial"/>
                <w:sz w:val="18"/>
                <w:szCs w:val="18"/>
              </w:rPr>
              <w:t>-povremeno se uz poticaj služi drugim izvorima znanja</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w:t>
            </w:r>
            <w:r>
              <w:t xml:space="preserve"> </w:t>
            </w:r>
            <w:r w:rsidRPr="00456949">
              <w:rPr>
                <w:rFonts w:ascii="Arial" w:hAnsi="Arial" w:cs="Arial"/>
                <w:sz w:val="18"/>
                <w:szCs w:val="18"/>
              </w:rPr>
              <w:t xml:space="preserve">može </w:t>
            </w:r>
            <w:r>
              <w:rPr>
                <w:rFonts w:ascii="Arial" w:hAnsi="Arial" w:cs="Arial"/>
                <w:sz w:val="18"/>
                <w:szCs w:val="18"/>
              </w:rPr>
              <w:t xml:space="preserve">uočiti, </w:t>
            </w:r>
            <w:r w:rsidRPr="00456949">
              <w:rPr>
                <w:rFonts w:ascii="Arial" w:hAnsi="Arial" w:cs="Arial"/>
                <w:sz w:val="18"/>
                <w:szCs w:val="18"/>
              </w:rPr>
              <w:t>objasniti i imenovati</w:t>
            </w:r>
            <w:r>
              <w:rPr>
                <w:rFonts w:ascii="Arial" w:hAnsi="Arial" w:cs="Arial"/>
                <w:sz w:val="18"/>
                <w:szCs w:val="18"/>
              </w:rPr>
              <w:t xml:space="preserve"> pojmove i prepoznati ih samosta</w:t>
            </w:r>
            <w:r w:rsidRPr="00456949">
              <w:rPr>
                <w:rFonts w:ascii="Arial" w:hAnsi="Arial" w:cs="Arial"/>
                <w:sz w:val="18"/>
                <w:szCs w:val="18"/>
              </w:rPr>
              <w:t>lno na poznatim primjerima</w:t>
            </w:r>
            <w:r>
              <w:rPr>
                <w:rFonts w:ascii="Arial" w:hAnsi="Arial" w:cs="Arial"/>
                <w:sz w:val="18"/>
                <w:szCs w:val="18"/>
              </w:rPr>
              <w:t xml:space="preserve"> djelomično uspješno</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-djelomično  aktivan, potreban poticaj u radu</w:t>
            </w:r>
          </w:p>
          <w:p w:rsidR="002C20E2" w:rsidRPr="00E46817" w:rsidRDefault="002C20E2" w:rsidP="008D146E">
            <w:pPr>
              <w:pStyle w:val="NoSpacing"/>
              <w:rPr>
                <w:rFonts w:ascii="Arial" w:hAnsi="Arial" w:cs="Arial"/>
                <w:sz w:val="18"/>
                <w:szCs w:val="18"/>
              </w:rPr>
            </w:pPr>
            <w:r>
              <w:rPr>
                <w:rFonts w:ascii="Arial" w:hAnsi="Arial" w:cs="Arial"/>
                <w:sz w:val="18"/>
                <w:szCs w:val="18"/>
              </w:rPr>
              <w:t>-djelomično zainteresiran  za rad</w:t>
            </w:r>
          </w:p>
        </w:tc>
        <w:tc>
          <w:tcPr>
            <w:tcW w:w="2621" w:type="dxa"/>
          </w:tcPr>
          <w:p w:rsidR="002C20E2" w:rsidRPr="00A70427"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A70427">
              <w:rPr>
                <w:rFonts w:ascii="Arial" w:hAnsi="Arial" w:cs="Arial"/>
                <w:sz w:val="18"/>
                <w:szCs w:val="18"/>
              </w:rPr>
              <w:t>-dosjeća se i shvaća  najosnovnije sadržaje i  primjenjuje ih uz pomoć</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iCs/>
                <w:sz w:val="18"/>
                <w:szCs w:val="18"/>
                <w:lang w:val="hr-BA"/>
              </w:rPr>
            </w:pPr>
            <w:r>
              <w:rPr>
                <w:rFonts w:ascii="Arial" w:hAnsi="Arial" w:cs="Arial"/>
                <w:sz w:val="18"/>
                <w:szCs w:val="18"/>
              </w:rPr>
              <w:t>-</w:t>
            </w:r>
            <w:r w:rsidRPr="00456949">
              <w:rPr>
                <w:rFonts w:ascii="Arial" w:hAnsi="Arial" w:cs="Arial"/>
                <w:iCs/>
                <w:sz w:val="18"/>
                <w:szCs w:val="18"/>
                <w:lang w:val="hr-BA"/>
              </w:rPr>
              <w:t>na razini prisjećanja i uz pomoć prepoznaje osnovne ključne pojmove na poznatim primjerima</w:t>
            </w:r>
          </w:p>
          <w:p w:rsidR="002C20E2" w:rsidRDefault="002C20E2" w:rsidP="008D146E">
            <w:pPr>
              <w:pStyle w:val="NoSpacing"/>
              <w:rPr>
                <w:rFonts w:ascii="Arial" w:hAnsi="Arial" w:cs="Arial"/>
                <w:iCs/>
                <w:sz w:val="18"/>
                <w:szCs w:val="18"/>
                <w:lang w:val="hr-BA"/>
              </w:rPr>
            </w:pPr>
          </w:p>
          <w:p w:rsidR="002C20E2" w:rsidRDefault="002C20E2" w:rsidP="008D146E">
            <w:pPr>
              <w:pStyle w:val="NoSpacing"/>
              <w:rPr>
                <w:rFonts w:ascii="Arial" w:hAnsi="Arial" w:cs="Arial"/>
                <w:iCs/>
                <w:sz w:val="18"/>
                <w:szCs w:val="18"/>
                <w:lang w:val="hr-BA"/>
              </w:rPr>
            </w:pPr>
          </w:p>
          <w:p w:rsidR="002C20E2" w:rsidRDefault="002C20E2" w:rsidP="008D146E">
            <w:pPr>
              <w:pStyle w:val="NoSpacing"/>
              <w:rPr>
                <w:rFonts w:ascii="Arial" w:hAnsi="Arial" w:cs="Arial"/>
                <w:iCs/>
                <w:sz w:val="18"/>
                <w:szCs w:val="18"/>
                <w:lang w:val="hr-BA"/>
              </w:rPr>
            </w:pPr>
          </w:p>
          <w:p w:rsidR="002C20E2" w:rsidRDefault="002C20E2" w:rsidP="008D146E">
            <w:pPr>
              <w:pStyle w:val="NoSpacing"/>
              <w:rPr>
                <w:rFonts w:ascii="Arial" w:hAnsi="Arial" w:cs="Arial"/>
                <w:iCs/>
                <w:sz w:val="18"/>
                <w:szCs w:val="18"/>
                <w:lang w:val="hr-BA"/>
              </w:rPr>
            </w:pPr>
          </w:p>
          <w:p w:rsidR="002C20E2" w:rsidRDefault="002C20E2" w:rsidP="008D146E">
            <w:pPr>
              <w:pStyle w:val="NoSpacing"/>
              <w:rPr>
                <w:rFonts w:ascii="Arial" w:hAnsi="Arial" w:cs="Arial"/>
                <w:sz w:val="18"/>
                <w:szCs w:val="18"/>
              </w:rPr>
            </w:pPr>
            <w:r>
              <w:rPr>
                <w:rFonts w:ascii="Arial" w:hAnsi="Arial" w:cs="Arial"/>
                <w:sz w:val="18"/>
                <w:szCs w:val="18"/>
              </w:rPr>
              <w:t>-djelomično  aktivan, potreban nadzor u radu</w:t>
            </w:r>
          </w:p>
          <w:p w:rsidR="002C20E2" w:rsidRPr="00456949" w:rsidRDefault="002C20E2" w:rsidP="008D146E">
            <w:pPr>
              <w:pStyle w:val="NoSpacing"/>
              <w:rPr>
                <w:rFonts w:ascii="Arial" w:hAnsi="Arial" w:cs="Arial"/>
                <w:sz w:val="18"/>
                <w:szCs w:val="18"/>
              </w:rPr>
            </w:pPr>
            <w:r>
              <w:rPr>
                <w:rFonts w:ascii="Arial" w:hAnsi="Arial" w:cs="Arial"/>
                <w:sz w:val="18"/>
                <w:szCs w:val="18"/>
              </w:rPr>
              <w:t>-slabo zainteresiran  za rad, potrebna mu je pomoć</w:t>
            </w:r>
          </w:p>
        </w:tc>
        <w:tc>
          <w:tcPr>
            <w:tcW w:w="2844" w:type="dxa"/>
          </w:tcPr>
          <w:p w:rsidR="002C20E2" w:rsidRDefault="002C20E2" w:rsidP="008D146E">
            <w:pPr>
              <w:pStyle w:val="NoSpacing"/>
              <w:rPr>
                <w:rFonts w:ascii="Arial" w:hAnsi="Arial" w:cs="Arial"/>
                <w:bCs/>
                <w:sz w:val="18"/>
                <w:szCs w:val="18"/>
              </w:rPr>
            </w:pPr>
          </w:p>
          <w:p w:rsidR="002C20E2" w:rsidRPr="00456949" w:rsidRDefault="002C20E2" w:rsidP="008D146E">
            <w:pPr>
              <w:pStyle w:val="NoSpacing"/>
              <w:rPr>
                <w:rFonts w:ascii="Arial" w:hAnsi="Arial" w:cs="Arial"/>
                <w:bCs/>
                <w:sz w:val="18"/>
                <w:szCs w:val="18"/>
              </w:rPr>
            </w:pPr>
            <w:r>
              <w:rPr>
                <w:rFonts w:ascii="Arial" w:hAnsi="Arial" w:cs="Arial"/>
                <w:bCs/>
                <w:sz w:val="18"/>
                <w:szCs w:val="18"/>
              </w:rPr>
              <w:t>-</w:t>
            </w:r>
            <w:r w:rsidRPr="00456949">
              <w:rPr>
                <w:rFonts w:ascii="Arial" w:hAnsi="Arial" w:cs="Arial"/>
                <w:bCs/>
                <w:sz w:val="18"/>
                <w:szCs w:val="18"/>
              </w:rPr>
              <w:t xml:space="preserve"> ne pokazuje usvojenost znanja ni na jednoj razini niti uspijeva uz pomoć učitelja odgovoriti na pitanja koja obuhvaćaju provjeru usvoje</w:t>
            </w:r>
            <w:r>
              <w:rPr>
                <w:rFonts w:ascii="Arial" w:hAnsi="Arial" w:cs="Arial"/>
                <w:bCs/>
                <w:sz w:val="18"/>
                <w:szCs w:val="18"/>
              </w:rPr>
              <w:t>nosti osnovnih ključnih pojmova</w:t>
            </w:r>
          </w:p>
        </w:tc>
      </w:tr>
      <w:tr w:rsidR="002C20E2" w:rsidTr="008D146E">
        <w:tc>
          <w:tcPr>
            <w:tcW w:w="14220" w:type="dxa"/>
            <w:gridSpan w:val="13"/>
            <w:shd w:val="clear" w:color="auto" w:fill="37B395"/>
          </w:tcPr>
          <w:p w:rsidR="002C20E2" w:rsidRDefault="002C20E2" w:rsidP="008D146E">
            <w:pPr>
              <w:pStyle w:val="NoSpacing"/>
              <w:rPr>
                <w:rFonts w:ascii="Arial" w:hAnsi="Arial" w:cs="Arial"/>
              </w:rPr>
            </w:pPr>
          </w:p>
          <w:p w:rsidR="002C20E2" w:rsidRPr="00091A9B" w:rsidRDefault="002C20E2" w:rsidP="008D146E">
            <w:pPr>
              <w:pStyle w:val="NoSpacing"/>
              <w:spacing w:line="360" w:lineRule="auto"/>
              <w:rPr>
                <w:rFonts w:ascii="Arial" w:hAnsi="Arial" w:cs="Arial"/>
              </w:rPr>
            </w:pPr>
            <w:r>
              <w:rPr>
                <w:rFonts w:ascii="Arial" w:hAnsi="Arial" w:cs="Arial"/>
              </w:rPr>
              <w:t>Pisano</w:t>
            </w:r>
            <w:r w:rsidRPr="008A287D">
              <w:rPr>
                <w:rFonts w:ascii="Arial" w:hAnsi="Arial" w:cs="Arial"/>
              </w:rPr>
              <w:t xml:space="preserve"> provjeravanje</w:t>
            </w:r>
            <w:r>
              <w:rPr>
                <w:rFonts w:ascii="Arial" w:hAnsi="Arial" w:cs="Arial"/>
              </w:rPr>
              <w:t>:</w:t>
            </w:r>
            <w:r w:rsidRPr="008A287D">
              <w:rPr>
                <w:rFonts w:ascii="Arial" w:hAnsi="Arial" w:cs="Arial"/>
              </w:rPr>
              <w:t xml:space="preserve"> </w:t>
            </w:r>
            <w:r>
              <w:rPr>
                <w:rFonts w:ascii="Arial" w:hAnsi="Arial" w:cs="Arial"/>
              </w:rPr>
              <w:t xml:space="preserve">najavljene </w:t>
            </w:r>
            <w:r w:rsidRPr="008A287D">
              <w:rPr>
                <w:rFonts w:ascii="Arial" w:hAnsi="Arial" w:cs="Arial"/>
              </w:rPr>
              <w:t xml:space="preserve">pisane provjere uz  </w:t>
            </w:r>
            <w:r>
              <w:rPr>
                <w:rFonts w:ascii="Arial" w:hAnsi="Arial" w:cs="Arial"/>
              </w:rPr>
              <w:t xml:space="preserve">brojčani zapis, kvantitativni opis  i </w:t>
            </w:r>
            <w:r w:rsidRPr="00091A9B">
              <w:rPr>
                <w:rFonts w:ascii="Arial" w:hAnsi="Arial" w:cs="Arial"/>
              </w:rPr>
              <w:t xml:space="preserve">stupanj usvojenosti znanja/uspješnost (%) </w:t>
            </w:r>
          </w:p>
        </w:tc>
      </w:tr>
      <w:tr w:rsidR="002C20E2" w:rsidTr="008D146E">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nedovoljan (1)</w:t>
            </w:r>
          </w:p>
        </w:tc>
      </w:tr>
      <w:tr w:rsidR="002C20E2" w:rsidTr="008D146E">
        <w:trPr>
          <w:trHeight w:val="285"/>
        </w:trPr>
        <w:tc>
          <w:tcPr>
            <w:tcW w:w="2844" w:type="dxa"/>
            <w:gridSpan w:val="3"/>
          </w:tcPr>
          <w:p w:rsidR="002C20E2" w:rsidRPr="004230A4" w:rsidRDefault="002C20E2" w:rsidP="008D146E">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2C20E2" w:rsidRPr="004230A4" w:rsidRDefault="002C20E2" w:rsidP="008D146E">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4"/>
          </w:tcPr>
          <w:p w:rsidR="002C20E2" w:rsidRPr="004230A4" w:rsidRDefault="002C20E2" w:rsidP="008D146E">
            <w:pPr>
              <w:pStyle w:val="Bezproreda1"/>
              <w:rPr>
                <w:rFonts w:asciiTheme="minorHAnsi" w:hAnsiTheme="minorHAnsi" w:cstheme="minorHAnsi"/>
                <w:sz w:val="20"/>
                <w:szCs w:val="20"/>
              </w:rPr>
            </w:pPr>
          </w:p>
          <w:p w:rsidR="002C20E2" w:rsidRPr="004230A4" w:rsidRDefault="00676A0C" w:rsidP="008D146E">
            <w:pPr>
              <w:pStyle w:val="Bezproreda1"/>
              <w:rPr>
                <w:rFonts w:asciiTheme="minorHAnsi" w:hAnsiTheme="minorHAnsi" w:cstheme="minorHAnsi"/>
                <w:sz w:val="20"/>
                <w:szCs w:val="20"/>
              </w:rPr>
            </w:pPr>
            <w:r>
              <w:rPr>
                <w:rFonts w:asciiTheme="minorHAnsi" w:hAnsiTheme="minorHAnsi" w:cstheme="minorHAnsi"/>
                <w:sz w:val="20"/>
                <w:szCs w:val="20"/>
              </w:rPr>
              <w:t>77</w:t>
            </w:r>
            <w:r w:rsidR="002C20E2" w:rsidRPr="004230A4">
              <w:rPr>
                <w:rFonts w:asciiTheme="minorHAnsi" w:hAnsiTheme="minorHAnsi" w:cstheme="minorHAnsi"/>
                <w:sz w:val="20"/>
                <w:szCs w:val="20"/>
              </w:rPr>
              <w:t xml:space="preserve"> - 90% </w:t>
            </w:r>
          </w:p>
        </w:tc>
        <w:tc>
          <w:tcPr>
            <w:tcW w:w="2844" w:type="dxa"/>
            <w:gridSpan w:val="3"/>
          </w:tcPr>
          <w:p w:rsidR="002C20E2" w:rsidRPr="004230A4" w:rsidRDefault="002C20E2" w:rsidP="008D146E">
            <w:pPr>
              <w:pStyle w:val="Bezproreda1"/>
              <w:rPr>
                <w:rFonts w:asciiTheme="minorHAnsi" w:hAnsiTheme="minorHAnsi" w:cstheme="minorHAnsi"/>
                <w:sz w:val="20"/>
                <w:szCs w:val="20"/>
              </w:rPr>
            </w:pPr>
          </w:p>
          <w:p w:rsidR="002C20E2" w:rsidRPr="004230A4" w:rsidRDefault="00676A0C" w:rsidP="008D146E">
            <w:pPr>
              <w:pStyle w:val="Bezproreda1"/>
              <w:rPr>
                <w:rFonts w:asciiTheme="minorHAnsi" w:hAnsiTheme="minorHAnsi" w:cstheme="minorHAnsi"/>
                <w:sz w:val="20"/>
                <w:szCs w:val="20"/>
              </w:rPr>
            </w:pPr>
            <w:r>
              <w:rPr>
                <w:rFonts w:asciiTheme="minorHAnsi" w:hAnsiTheme="minorHAnsi" w:cstheme="minorHAnsi"/>
                <w:sz w:val="20"/>
                <w:szCs w:val="20"/>
              </w:rPr>
              <w:t>64 - 76</w:t>
            </w:r>
            <w:r w:rsidR="002C20E2" w:rsidRPr="004230A4">
              <w:rPr>
                <w:rFonts w:asciiTheme="minorHAnsi" w:hAnsiTheme="minorHAnsi" w:cstheme="minorHAnsi"/>
                <w:sz w:val="20"/>
                <w:szCs w:val="20"/>
              </w:rPr>
              <w:t xml:space="preserve">% </w:t>
            </w:r>
          </w:p>
        </w:tc>
        <w:tc>
          <w:tcPr>
            <w:tcW w:w="2844" w:type="dxa"/>
            <w:gridSpan w:val="2"/>
          </w:tcPr>
          <w:p w:rsidR="002C20E2" w:rsidRPr="004230A4" w:rsidRDefault="002C20E2" w:rsidP="008D146E">
            <w:pPr>
              <w:pStyle w:val="Bezproreda1"/>
              <w:rPr>
                <w:rFonts w:asciiTheme="minorHAnsi" w:hAnsiTheme="minorHAnsi" w:cstheme="minorHAnsi"/>
                <w:sz w:val="20"/>
                <w:szCs w:val="20"/>
              </w:rPr>
            </w:pPr>
          </w:p>
          <w:p w:rsidR="002C20E2" w:rsidRPr="004230A4" w:rsidRDefault="00676A0C" w:rsidP="008D146E">
            <w:pPr>
              <w:pStyle w:val="Bezproreda1"/>
              <w:rPr>
                <w:rFonts w:asciiTheme="minorHAnsi" w:hAnsiTheme="minorHAnsi" w:cstheme="minorHAnsi"/>
                <w:sz w:val="20"/>
                <w:szCs w:val="20"/>
              </w:rPr>
            </w:pPr>
            <w:r>
              <w:rPr>
                <w:rFonts w:asciiTheme="minorHAnsi" w:hAnsiTheme="minorHAnsi" w:cstheme="minorHAnsi"/>
                <w:sz w:val="20"/>
                <w:szCs w:val="20"/>
              </w:rPr>
              <w:t>51 - 63</w:t>
            </w:r>
            <w:r w:rsidR="002C20E2" w:rsidRPr="004230A4">
              <w:rPr>
                <w:rFonts w:asciiTheme="minorHAnsi" w:hAnsiTheme="minorHAnsi" w:cstheme="minorHAnsi"/>
                <w:sz w:val="20"/>
                <w:szCs w:val="20"/>
              </w:rPr>
              <w:t xml:space="preserve"> % </w:t>
            </w:r>
          </w:p>
        </w:tc>
        <w:tc>
          <w:tcPr>
            <w:tcW w:w="2844" w:type="dxa"/>
          </w:tcPr>
          <w:p w:rsidR="002C20E2" w:rsidRPr="004230A4" w:rsidRDefault="002C20E2" w:rsidP="008D146E">
            <w:pPr>
              <w:pStyle w:val="Bezproreda1"/>
              <w:rPr>
                <w:rFonts w:asciiTheme="minorHAnsi" w:hAnsiTheme="minorHAnsi" w:cstheme="minorHAnsi"/>
                <w:sz w:val="20"/>
                <w:szCs w:val="20"/>
              </w:rPr>
            </w:pPr>
          </w:p>
          <w:p w:rsidR="002C20E2" w:rsidRPr="004230A4" w:rsidRDefault="002C20E2" w:rsidP="008D146E">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tc>
      </w:tr>
      <w:tr w:rsidR="00E94B36" w:rsidTr="008D146E">
        <w:trPr>
          <w:trHeight w:val="285"/>
        </w:trPr>
        <w:tc>
          <w:tcPr>
            <w:tcW w:w="14220" w:type="dxa"/>
            <w:gridSpan w:val="13"/>
          </w:tcPr>
          <w:p w:rsidR="00E94B36" w:rsidRDefault="00E94B36" w:rsidP="008D146E">
            <w:pPr>
              <w:pStyle w:val="Bezproreda1"/>
              <w:rPr>
                <w:rFonts w:asciiTheme="minorHAnsi" w:hAnsiTheme="minorHAnsi" w:cstheme="minorHAnsi"/>
                <w:sz w:val="20"/>
                <w:szCs w:val="20"/>
              </w:rPr>
            </w:pPr>
          </w:p>
          <w:p w:rsidR="00E94B36" w:rsidRDefault="00E94B36" w:rsidP="008D146E">
            <w:pPr>
              <w:pStyle w:val="Bezproreda1"/>
              <w:rPr>
                <w:rFonts w:asciiTheme="minorHAnsi" w:hAnsiTheme="minorHAnsi" w:cstheme="minorHAnsi"/>
                <w:sz w:val="20"/>
                <w:szCs w:val="20"/>
              </w:rPr>
            </w:pPr>
          </w:p>
          <w:p w:rsidR="00E94B36" w:rsidRDefault="00E94B36" w:rsidP="008D146E">
            <w:pPr>
              <w:pStyle w:val="Bezproreda1"/>
              <w:rPr>
                <w:rFonts w:asciiTheme="minorHAnsi" w:hAnsiTheme="minorHAnsi" w:cstheme="minorHAnsi"/>
                <w:sz w:val="20"/>
                <w:szCs w:val="20"/>
              </w:rPr>
            </w:pPr>
          </w:p>
          <w:p w:rsidR="00E94B36" w:rsidRDefault="00E94B36" w:rsidP="008D146E">
            <w:pPr>
              <w:pStyle w:val="Bezproreda1"/>
              <w:rPr>
                <w:rFonts w:asciiTheme="minorHAnsi" w:hAnsiTheme="minorHAnsi" w:cstheme="minorHAnsi"/>
                <w:sz w:val="20"/>
                <w:szCs w:val="20"/>
              </w:rPr>
            </w:pPr>
          </w:p>
          <w:p w:rsidR="00E94B36" w:rsidRPr="004230A4" w:rsidRDefault="00E94B36" w:rsidP="008D146E">
            <w:pPr>
              <w:pStyle w:val="Bezproreda1"/>
              <w:rPr>
                <w:rFonts w:asciiTheme="minorHAnsi" w:hAnsiTheme="minorHAnsi" w:cstheme="minorHAnsi"/>
                <w:sz w:val="20"/>
                <w:szCs w:val="20"/>
              </w:rPr>
            </w:pPr>
          </w:p>
        </w:tc>
      </w:tr>
      <w:tr w:rsidR="002C20E2" w:rsidTr="008D146E">
        <w:trPr>
          <w:trHeight w:val="510"/>
        </w:trPr>
        <w:tc>
          <w:tcPr>
            <w:tcW w:w="14220" w:type="dxa"/>
            <w:gridSpan w:val="13"/>
            <w:shd w:val="clear" w:color="auto" w:fill="84AEE0"/>
          </w:tcPr>
          <w:p w:rsidR="002C20E2" w:rsidRDefault="002C20E2" w:rsidP="008D146E">
            <w:pPr>
              <w:rPr>
                <w:rFonts w:ascii="Arial" w:hAnsi="Arial" w:cs="Arial"/>
                <w:b/>
                <w:color w:val="000000"/>
                <w:sz w:val="24"/>
                <w:szCs w:val="24"/>
              </w:rPr>
            </w:pPr>
          </w:p>
          <w:p w:rsidR="002C20E2" w:rsidRPr="00F33547" w:rsidRDefault="002C20E2" w:rsidP="008D146E">
            <w:pPr>
              <w:rPr>
                <w:rFonts w:ascii="Arial" w:hAnsi="Arial" w:cs="Arial"/>
                <w:b/>
                <w:color w:val="000000"/>
                <w:sz w:val="20"/>
                <w:szCs w:val="20"/>
              </w:rPr>
            </w:pPr>
            <w:r w:rsidRPr="00F33547">
              <w:rPr>
                <w:rFonts w:ascii="Arial" w:hAnsi="Arial" w:cs="Arial"/>
                <w:b/>
                <w:color w:val="000000"/>
                <w:sz w:val="20"/>
                <w:szCs w:val="20"/>
              </w:rPr>
              <w:t>Nastavno područje: KNJIŽEVNOST</w:t>
            </w:r>
          </w:p>
        </w:tc>
      </w:tr>
      <w:tr w:rsidR="002C20E2" w:rsidTr="008D146E">
        <w:trPr>
          <w:trHeight w:val="415"/>
        </w:trPr>
        <w:tc>
          <w:tcPr>
            <w:tcW w:w="2802" w:type="dxa"/>
            <w:shd w:val="clear" w:color="auto" w:fill="AFCAEB"/>
          </w:tcPr>
          <w:p w:rsidR="002C20E2" w:rsidRPr="00E85062" w:rsidRDefault="002C20E2" w:rsidP="008D146E">
            <w:pPr>
              <w:pStyle w:val="ListParagraph"/>
              <w:autoSpaceDE w:val="0"/>
              <w:autoSpaceDN w:val="0"/>
              <w:adjustRightInd w:val="0"/>
              <w:ind w:left="1352"/>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 xml:space="preserve">SADRŽAJI </w:t>
            </w:r>
          </w:p>
        </w:tc>
        <w:tc>
          <w:tcPr>
            <w:tcW w:w="2835" w:type="dxa"/>
            <w:gridSpan w:val="5"/>
            <w:shd w:val="clear" w:color="auto" w:fill="AFCAEB"/>
          </w:tcPr>
          <w:p w:rsidR="002C20E2" w:rsidRPr="00E85062" w:rsidRDefault="002C20E2" w:rsidP="008D146E">
            <w:pPr>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KLJUČNI POJMOVI</w:t>
            </w:r>
          </w:p>
        </w:tc>
        <w:tc>
          <w:tcPr>
            <w:tcW w:w="8583" w:type="dxa"/>
            <w:gridSpan w:val="7"/>
            <w:shd w:val="clear" w:color="auto" w:fill="AFCAEB"/>
          </w:tcPr>
          <w:p w:rsidR="002C20E2" w:rsidRPr="00E85062" w:rsidRDefault="002C20E2" w:rsidP="008D146E">
            <w:pPr>
              <w:autoSpaceDE w:val="0"/>
              <w:autoSpaceDN w:val="0"/>
              <w:adjustRightInd w:val="0"/>
              <w:rPr>
                <w:rFonts w:ascii="Arial" w:hAnsi="Arial" w:cs="Arial"/>
                <w:b/>
                <w:sz w:val="16"/>
                <w:szCs w:val="16"/>
              </w:rPr>
            </w:pPr>
          </w:p>
          <w:p w:rsidR="002C20E2" w:rsidRPr="00E85062" w:rsidRDefault="002C20E2" w:rsidP="008D146E">
            <w:pPr>
              <w:autoSpaceDE w:val="0"/>
              <w:autoSpaceDN w:val="0"/>
              <w:adjustRightInd w:val="0"/>
              <w:rPr>
                <w:rFonts w:ascii="Arial" w:hAnsi="Arial" w:cs="Arial"/>
                <w:b/>
                <w:sz w:val="16"/>
                <w:szCs w:val="16"/>
              </w:rPr>
            </w:pPr>
            <w:r w:rsidRPr="00E85062">
              <w:rPr>
                <w:rFonts w:ascii="Arial" w:hAnsi="Arial" w:cs="Arial"/>
                <w:b/>
                <w:sz w:val="16"/>
                <w:szCs w:val="16"/>
              </w:rPr>
              <w:t xml:space="preserve">POSTIGNUĆA </w:t>
            </w:r>
          </w:p>
        </w:tc>
      </w:tr>
      <w:tr w:rsidR="002C20E2" w:rsidTr="008D146E">
        <w:trPr>
          <w:trHeight w:val="384"/>
        </w:trPr>
        <w:tc>
          <w:tcPr>
            <w:tcW w:w="2802" w:type="dxa"/>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Određivanje teme u poeziji i prozi</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tema</w:t>
            </w:r>
          </w:p>
        </w:tc>
        <w:tc>
          <w:tcPr>
            <w:tcW w:w="8583" w:type="dxa"/>
            <w:gridSpan w:val="7"/>
          </w:tcPr>
          <w:p w:rsidR="002C20E2" w:rsidRPr="00E94B36" w:rsidRDefault="002C20E2" w:rsidP="008D146E">
            <w:pPr>
              <w:autoSpaceDE w:val="0"/>
              <w:autoSpaceDN w:val="0"/>
              <w:adjustRightInd w:val="0"/>
              <w:rPr>
                <w:rFonts w:cstheme="minorHAnsi"/>
                <w:b/>
                <w:bCs/>
                <w:iCs/>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primati tekstove primjerene učeniku (recepcija); zamijetiti i odrediti temu; određivati pojedinosti u tematsko-sadržajnome sloju</w:t>
            </w:r>
          </w:p>
        </w:tc>
      </w:tr>
      <w:tr w:rsidR="002C20E2" w:rsidTr="008D146E">
        <w:trPr>
          <w:trHeight w:val="510"/>
        </w:trPr>
        <w:tc>
          <w:tcPr>
            <w:tcW w:w="2802" w:type="dxa"/>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Vidni i slušni doživljaj</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vidni i slušni doživljaj</w:t>
            </w:r>
          </w:p>
        </w:tc>
        <w:tc>
          <w:tcPr>
            <w:tcW w:w="8583" w:type="dxa"/>
            <w:gridSpan w:val="7"/>
          </w:tcPr>
          <w:p w:rsidR="002C20E2" w:rsidRPr="00E94B36" w:rsidRDefault="002C20E2" w:rsidP="008D146E">
            <w:pPr>
              <w:autoSpaceDE w:val="0"/>
              <w:autoSpaceDN w:val="0"/>
              <w:adjustRightInd w:val="0"/>
              <w:rPr>
                <w:rFonts w:cstheme="minorHAnsi"/>
                <w:b/>
                <w:bCs/>
                <w:iCs/>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primati (recepcija) prozne i poetske tekstove u cjelini i pojedine pjesničke slike primjerene učeniku; zamijetiti i izdvojiti vidne i slušne pjesničke slike</w:t>
            </w:r>
          </w:p>
        </w:tc>
      </w:tr>
      <w:tr w:rsidR="002C20E2" w:rsidTr="008D146E">
        <w:trPr>
          <w:trHeight w:val="413"/>
        </w:trPr>
        <w:tc>
          <w:tcPr>
            <w:tcW w:w="2802" w:type="dxa"/>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Ritam u pjesmi</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srok, ritam, slog, stih</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primati primjerene lirske pjesme (recepcija); zamjećivati pojedinosti zvučnoga sloja pjesme (duljinu stiha prema broju slogova, srok)</w:t>
            </w:r>
          </w:p>
        </w:tc>
      </w:tr>
      <w:tr w:rsidR="002C20E2" w:rsidTr="008D146E">
        <w:trPr>
          <w:trHeight w:val="419"/>
        </w:trPr>
        <w:tc>
          <w:tcPr>
            <w:tcW w:w="2802" w:type="dxa"/>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Uvod, rasplet i zaplet u priči</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uvod, zaplet, rasplet</w:t>
            </w:r>
          </w:p>
        </w:tc>
        <w:tc>
          <w:tcPr>
            <w:tcW w:w="8583" w:type="dxa"/>
            <w:gridSpan w:val="7"/>
          </w:tcPr>
          <w:p w:rsidR="002C20E2" w:rsidRPr="00E94B36" w:rsidRDefault="002C20E2" w:rsidP="008D146E">
            <w:pPr>
              <w:autoSpaceDE w:val="0"/>
              <w:autoSpaceDN w:val="0"/>
              <w:adjustRightInd w:val="0"/>
              <w:rPr>
                <w:rFonts w:cstheme="minorHAnsi"/>
                <w:b/>
                <w:bCs/>
                <w:iCs/>
                <w:sz w:val="18"/>
                <w:szCs w:val="18"/>
              </w:rPr>
            </w:pPr>
          </w:p>
          <w:p w:rsidR="002C20E2" w:rsidRPr="00E94B36" w:rsidRDefault="002C20E2" w:rsidP="008D146E">
            <w:pPr>
              <w:autoSpaceDE w:val="0"/>
              <w:autoSpaceDN w:val="0"/>
              <w:adjustRightInd w:val="0"/>
              <w:rPr>
                <w:rFonts w:cstheme="minorHAnsi"/>
                <w:b/>
                <w:bCs/>
                <w:iCs/>
                <w:sz w:val="18"/>
                <w:szCs w:val="18"/>
              </w:rPr>
            </w:pPr>
            <w:r w:rsidRPr="00E94B36">
              <w:rPr>
                <w:rFonts w:cstheme="minorHAnsi"/>
                <w:sz w:val="18"/>
                <w:szCs w:val="18"/>
              </w:rPr>
              <w:t>primati primjerene fabulativne tekstove (recepcija); zamijetiti i razlikovati dijelove fabule (uvod, zaplet, rasplet)</w:t>
            </w:r>
          </w:p>
        </w:tc>
      </w:tr>
      <w:tr w:rsidR="002C20E2" w:rsidTr="008D146E">
        <w:trPr>
          <w:trHeight w:val="411"/>
        </w:trPr>
        <w:tc>
          <w:tcPr>
            <w:tcW w:w="2802" w:type="dxa"/>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Dijelovi teksta</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dijalog, monolog, opis, pripovijedanje</w:t>
            </w:r>
          </w:p>
        </w:tc>
        <w:tc>
          <w:tcPr>
            <w:tcW w:w="8583" w:type="dxa"/>
            <w:gridSpan w:val="7"/>
          </w:tcPr>
          <w:p w:rsidR="002C20E2" w:rsidRPr="00E94B36" w:rsidRDefault="002C20E2" w:rsidP="008D146E">
            <w:pPr>
              <w:autoSpaceDE w:val="0"/>
              <w:autoSpaceDN w:val="0"/>
              <w:adjustRightInd w:val="0"/>
              <w:rPr>
                <w:rFonts w:cstheme="minorHAnsi"/>
                <w:b/>
                <w:bCs/>
                <w:iCs/>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zamjećivati i razlikovati ulogu dijelova proznoga teksta</w:t>
            </w:r>
          </w:p>
        </w:tc>
      </w:tr>
      <w:tr w:rsidR="002C20E2" w:rsidTr="008D146E">
        <w:trPr>
          <w:trHeight w:val="510"/>
        </w:trPr>
        <w:tc>
          <w:tcPr>
            <w:tcW w:w="2802" w:type="dxa"/>
          </w:tcPr>
          <w:p w:rsidR="002C20E2" w:rsidRPr="00E94B36" w:rsidRDefault="002C20E2" w:rsidP="008D146E">
            <w:pPr>
              <w:autoSpaceDE w:val="0"/>
              <w:autoSpaceDN w:val="0"/>
              <w:adjustRightInd w:val="0"/>
              <w:ind w:left="36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Odnosi među  likovima</w:t>
            </w:r>
          </w:p>
          <w:p w:rsidR="002C20E2" w:rsidRPr="00E94B36" w:rsidRDefault="002C20E2" w:rsidP="008D146E">
            <w:pPr>
              <w:autoSpaceDE w:val="0"/>
              <w:autoSpaceDN w:val="0"/>
              <w:adjustRightInd w:val="0"/>
              <w:rPr>
                <w:rFonts w:cstheme="minorHAnsi"/>
                <w:sz w:val="18"/>
                <w:szCs w:val="18"/>
              </w:rPr>
            </w:pPr>
          </w:p>
        </w:tc>
        <w:tc>
          <w:tcPr>
            <w:tcW w:w="2835" w:type="dxa"/>
            <w:gridSpan w:val="5"/>
          </w:tcPr>
          <w:p w:rsidR="002C20E2" w:rsidRPr="00E94B36" w:rsidRDefault="002C20E2" w:rsidP="008D146E">
            <w:pPr>
              <w:rPr>
                <w:rFonts w:cstheme="minorHAnsi"/>
                <w:sz w:val="18"/>
                <w:szCs w:val="18"/>
              </w:rPr>
            </w:pPr>
          </w:p>
          <w:p w:rsidR="002C20E2" w:rsidRPr="00E94B36" w:rsidRDefault="002C20E2" w:rsidP="008D146E">
            <w:pPr>
              <w:rPr>
                <w:rFonts w:cstheme="minorHAnsi"/>
                <w:sz w:val="18"/>
                <w:szCs w:val="18"/>
              </w:rPr>
            </w:pPr>
            <w:r w:rsidRPr="00E94B36">
              <w:rPr>
                <w:rFonts w:cstheme="minorHAnsi"/>
                <w:sz w:val="18"/>
                <w:szCs w:val="18"/>
              </w:rPr>
              <w:t>lik, govor lika, ponašanje lika</w:t>
            </w:r>
          </w:p>
          <w:p w:rsidR="002C20E2" w:rsidRPr="00E94B36" w:rsidRDefault="002C20E2" w:rsidP="008D146E">
            <w:pPr>
              <w:autoSpaceDE w:val="0"/>
              <w:autoSpaceDN w:val="0"/>
              <w:adjustRightInd w:val="0"/>
              <w:rPr>
                <w:rFonts w:cstheme="minorHAnsi"/>
                <w:sz w:val="18"/>
                <w:szCs w:val="18"/>
              </w:rPr>
            </w:pP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primati primjerene prozne tekstove (recepcija); oblikovati i izraziti mišljenje o likovima prema njihovu ponašanju (govor i postupci); pratiti odnose među likovima i raspravljati o njima</w:t>
            </w:r>
          </w:p>
        </w:tc>
      </w:tr>
      <w:tr w:rsidR="002C20E2" w:rsidTr="008D146E">
        <w:trPr>
          <w:trHeight w:val="425"/>
        </w:trPr>
        <w:tc>
          <w:tcPr>
            <w:tcW w:w="2802" w:type="dxa"/>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Personifikacija</w:t>
            </w:r>
          </w:p>
        </w:tc>
        <w:tc>
          <w:tcPr>
            <w:tcW w:w="2835" w:type="dxa"/>
            <w:gridSpan w:val="5"/>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personifikacija (poosobljenje).</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upoznati personifikaciju kao pjesničku sliku; stvarati personifikacije na zadani poticaj</w:t>
            </w:r>
          </w:p>
        </w:tc>
      </w:tr>
      <w:tr w:rsidR="002C20E2" w:rsidTr="008D146E">
        <w:trPr>
          <w:trHeight w:val="417"/>
        </w:trPr>
        <w:tc>
          <w:tcPr>
            <w:tcW w:w="2802" w:type="dxa"/>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Književne vrste</w:t>
            </w:r>
          </w:p>
        </w:tc>
        <w:tc>
          <w:tcPr>
            <w:tcW w:w="2835" w:type="dxa"/>
            <w:gridSpan w:val="5"/>
          </w:tcPr>
          <w:p w:rsidR="002C20E2" w:rsidRPr="00E94B36" w:rsidRDefault="002C20E2" w:rsidP="008D146E">
            <w:pPr>
              <w:rPr>
                <w:rFonts w:cstheme="minorHAnsi"/>
                <w:bCs/>
                <w:iCs/>
                <w:sz w:val="18"/>
                <w:szCs w:val="18"/>
              </w:rPr>
            </w:pPr>
          </w:p>
          <w:p w:rsidR="002C20E2" w:rsidRDefault="002C20E2" w:rsidP="008D146E">
            <w:pPr>
              <w:autoSpaceDE w:val="0"/>
              <w:autoSpaceDN w:val="0"/>
              <w:adjustRightInd w:val="0"/>
              <w:rPr>
                <w:rFonts w:cstheme="minorHAnsi"/>
                <w:sz w:val="18"/>
                <w:szCs w:val="18"/>
              </w:rPr>
            </w:pPr>
            <w:r w:rsidRPr="00E94B36">
              <w:rPr>
                <w:rFonts w:cstheme="minorHAnsi"/>
                <w:sz w:val="18"/>
                <w:szCs w:val="18"/>
              </w:rPr>
              <w:t>pjesma, bajka, pripovijetka, dječji roman, igrokaz</w:t>
            </w: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Default="00E94B36" w:rsidP="008D146E">
            <w:pPr>
              <w:autoSpaceDE w:val="0"/>
              <w:autoSpaceDN w:val="0"/>
              <w:adjustRightInd w:val="0"/>
              <w:rPr>
                <w:rFonts w:cstheme="minorHAnsi"/>
                <w:sz w:val="18"/>
                <w:szCs w:val="18"/>
              </w:rPr>
            </w:pPr>
          </w:p>
          <w:p w:rsidR="00E94B36" w:rsidRPr="00E94B36" w:rsidRDefault="00E94B36" w:rsidP="008D146E">
            <w:pPr>
              <w:autoSpaceDE w:val="0"/>
              <w:autoSpaceDN w:val="0"/>
              <w:adjustRightInd w:val="0"/>
              <w:rPr>
                <w:rFonts w:cstheme="minorHAnsi"/>
                <w:bCs/>
                <w:iCs/>
                <w:sz w:val="18"/>
                <w:szCs w:val="18"/>
              </w:rPr>
            </w:pP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imenovati i razlikovati osnovna obilježja pjesme, basne, bajke, pripovijetke, dječjeg romana i igrokaza</w:t>
            </w:r>
          </w:p>
        </w:tc>
      </w:tr>
      <w:tr w:rsidR="002C20E2" w:rsidTr="008D146E">
        <w:trPr>
          <w:trHeight w:val="510"/>
        </w:trPr>
        <w:tc>
          <w:tcPr>
            <w:tcW w:w="14220" w:type="dxa"/>
            <w:gridSpan w:val="13"/>
            <w:shd w:val="clear" w:color="auto" w:fill="37B395"/>
          </w:tcPr>
          <w:p w:rsidR="002C20E2" w:rsidRDefault="002C20E2" w:rsidP="008D146E">
            <w:pPr>
              <w:rPr>
                <w:rFonts w:ascii="Arial" w:hAnsi="Arial" w:cs="Arial"/>
              </w:rPr>
            </w:pPr>
          </w:p>
          <w:p w:rsidR="002C20E2" w:rsidRDefault="002C20E2" w:rsidP="008D146E">
            <w:pPr>
              <w:autoSpaceDE w:val="0"/>
              <w:autoSpaceDN w:val="0"/>
              <w:adjustRightInd w:val="0"/>
              <w:rPr>
                <w:rFonts w:ascii="Arial" w:hAnsi="Arial" w:cs="Arial"/>
              </w:rPr>
            </w:pPr>
            <w:r>
              <w:rPr>
                <w:rFonts w:ascii="Arial" w:hAnsi="Arial" w:cs="Arial"/>
              </w:rPr>
              <w:t>U</w:t>
            </w:r>
            <w:r w:rsidRPr="008A287D">
              <w:rPr>
                <w:rFonts w:ascii="Arial" w:hAnsi="Arial" w:cs="Arial"/>
              </w:rPr>
              <w:t>smeno provjeravanje</w:t>
            </w:r>
            <w:r>
              <w:rPr>
                <w:rFonts w:ascii="Arial" w:hAnsi="Arial" w:cs="Arial"/>
              </w:rPr>
              <w:t xml:space="preserve"> uz brojčani zapis i kvalitativni opis znanja</w:t>
            </w:r>
          </w:p>
          <w:p w:rsidR="002C20E2" w:rsidRDefault="002C20E2" w:rsidP="008D146E">
            <w:pPr>
              <w:rPr>
                <w:bCs/>
              </w:rPr>
            </w:pPr>
            <w:r>
              <w:rPr>
                <w:bCs/>
              </w:rPr>
              <w:t>- interpretacija književnoumjetničkog teksta ( aktivnost, točna primjena pojmova na tekstu na bilo kojem satu)</w:t>
            </w:r>
          </w:p>
          <w:p w:rsidR="002C20E2" w:rsidRPr="00F15CFD" w:rsidRDefault="002C20E2" w:rsidP="008D146E">
            <w:pPr>
              <w:rPr>
                <w:bCs/>
              </w:rPr>
            </w:pPr>
            <w:r>
              <w:rPr>
                <w:rFonts w:ascii="Arial" w:hAnsi="Arial" w:cs="Arial"/>
              </w:rPr>
              <w:t xml:space="preserve">-opisno vrednovanje najavljenih </w:t>
            </w:r>
            <w:r w:rsidRPr="008A287D">
              <w:rPr>
                <w:rFonts w:ascii="Arial" w:hAnsi="Arial" w:cs="Arial"/>
              </w:rPr>
              <w:t>kratk</w:t>
            </w:r>
            <w:r>
              <w:rPr>
                <w:rFonts w:ascii="Arial" w:hAnsi="Arial" w:cs="Arial"/>
              </w:rPr>
              <w:t>ih</w:t>
            </w:r>
            <w:r w:rsidRPr="008A287D">
              <w:rPr>
                <w:rFonts w:ascii="Arial" w:hAnsi="Arial" w:cs="Arial"/>
              </w:rPr>
              <w:t xml:space="preserve"> pisan</w:t>
            </w:r>
            <w:r>
              <w:rPr>
                <w:rFonts w:ascii="Arial" w:hAnsi="Arial" w:cs="Arial"/>
              </w:rPr>
              <w:t>ih</w:t>
            </w:r>
            <w:r w:rsidRPr="008A287D">
              <w:rPr>
                <w:rFonts w:ascii="Arial" w:hAnsi="Arial" w:cs="Arial"/>
              </w:rPr>
              <w:t xml:space="preserve"> provjer</w:t>
            </w:r>
            <w:r>
              <w:rPr>
                <w:rFonts w:ascii="Arial" w:hAnsi="Arial" w:cs="Arial"/>
              </w:rPr>
              <w:t>a</w:t>
            </w:r>
            <w:r w:rsidRPr="008A287D">
              <w:rPr>
                <w:rFonts w:ascii="Arial" w:hAnsi="Arial" w:cs="Arial"/>
              </w:rPr>
              <w:t xml:space="preserve"> uz  kvalitativni i </w:t>
            </w:r>
            <w:r w:rsidRPr="008A287D">
              <w:rPr>
                <w:bCs/>
              </w:rPr>
              <w:t>kvantitativni opis znanja</w:t>
            </w:r>
            <w:r>
              <w:rPr>
                <w:bCs/>
              </w:rPr>
              <w:t xml:space="preserve"> </w:t>
            </w:r>
          </w:p>
        </w:tc>
      </w:tr>
      <w:tr w:rsidR="002C20E2" w:rsidTr="008D146E">
        <w:trPr>
          <w:trHeight w:val="393"/>
        </w:trPr>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nedovoljan (1)</w:t>
            </w:r>
          </w:p>
        </w:tc>
      </w:tr>
      <w:tr w:rsidR="002C20E2" w:rsidTr="008D146E">
        <w:trPr>
          <w:trHeight w:val="1802"/>
        </w:trPr>
        <w:tc>
          <w:tcPr>
            <w:tcW w:w="2844" w:type="dxa"/>
            <w:gridSpan w:val="3"/>
          </w:tcPr>
          <w:p w:rsidR="002C20E2" w:rsidRPr="00860CE1" w:rsidRDefault="002C20E2" w:rsidP="008D146E">
            <w:pPr>
              <w:pStyle w:val="NoSpacing"/>
              <w:rPr>
                <w:rFonts w:ascii="Arial" w:hAnsi="Arial" w:cs="Arial"/>
                <w:iCs/>
                <w:sz w:val="18"/>
                <w:szCs w:val="18"/>
                <w:lang w:val="hr-BA"/>
              </w:rPr>
            </w:pPr>
          </w:p>
          <w:p w:rsidR="002C20E2" w:rsidRPr="00860CE1" w:rsidRDefault="002C20E2" w:rsidP="008D146E">
            <w:pPr>
              <w:pStyle w:val="NoSpacing"/>
              <w:rPr>
                <w:rFonts w:ascii="Arial" w:hAnsi="Arial" w:cs="Arial"/>
                <w:sz w:val="18"/>
                <w:szCs w:val="18"/>
              </w:rPr>
            </w:pPr>
            <w:r w:rsidRPr="00860CE1">
              <w:rPr>
                <w:rFonts w:ascii="Arial" w:hAnsi="Arial" w:cs="Arial"/>
                <w:sz w:val="18"/>
                <w:szCs w:val="18"/>
              </w:rPr>
              <w:t>-u potpunosti  primjenjuje znanje, analizira, prosuđuje književni tekst</w:t>
            </w:r>
          </w:p>
          <w:p w:rsidR="002C20E2" w:rsidRDefault="002C20E2" w:rsidP="008D146E">
            <w:pPr>
              <w:pStyle w:val="NoSpacing"/>
              <w:rPr>
                <w:rFonts w:ascii="Arial" w:hAnsi="Arial" w:cs="Arial"/>
                <w:sz w:val="18"/>
                <w:szCs w:val="18"/>
              </w:rPr>
            </w:pPr>
            <w:r w:rsidRPr="00860CE1">
              <w:rPr>
                <w:rFonts w:ascii="Arial" w:hAnsi="Arial" w:cs="Arial"/>
                <w:sz w:val="18"/>
                <w:szCs w:val="18"/>
              </w:rPr>
              <w:t>- stvara (daje vlastite primjere)</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-izrazito aktivan, samostalan, usredotočen na rad</w:t>
            </w:r>
          </w:p>
          <w:p w:rsidR="002C20E2" w:rsidRPr="005054E2" w:rsidRDefault="002C20E2" w:rsidP="008D146E">
            <w:pPr>
              <w:pStyle w:val="NoSpacing"/>
              <w:rPr>
                <w:rFonts w:ascii="Arial" w:hAnsi="Arial" w:cs="Arial"/>
                <w:sz w:val="18"/>
                <w:szCs w:val="18"/>
              </w:rPr>
            </w:pPr>
            <w:r>
              <w:rPr>
                <w:rFonts w:ascii="Arial" w:hAnsi="Arial" w:cs="Arial"/>
                <w:sz w:val="18"/>
                <w:szCs w:val="18"/>
              </w:rPr>
              <w:t>-izrazit interes za rad</w:t>
            </w:r>
          </w:p>
        </w:tc>
        <w:tc>
          <w:tcPr>
            <w:tcW w:w="2844" w:type="dxa"/>
            <w:gridSpan w:val="4"/>
          </w:tcPr>
          <w:p w:rsidR="002C20E2" w:rsidRPr="00860CE1" w:rsidRDefault="002C20E2" w:rsidP="008D146E">
            <w:pPr>
              <w:pStyle w:val="NoSpacing"/>
              <w:rPr>
                <w:rFonts w:ascii="Arial" w:hAnsi="Arial" w:cs="Arial"/>
                <w:iCs/>
                <w:sz w:val="18"/>
                <w:szCs w:val="18"/>
                <w:lang w:val="hr-BA"/>
              </w:rPr>
            </w:pPr>
          </w:p>
          <w:p w:rsidR="002C20E2" w:rsidRDefault="002C20E2" w:rsidP="008D146E">
            <w:pPr>
              <w:pStyle w:val="NoSpacing"/>
              <w:rPr>
                <w:rFonts w:ascii="Arial" w:hAnsi="Arial" w:cs="Arial"/>
                <w:sz w:val="18"/>
                <w:szCs w:val="18"/>
              </w:rPr>
            </w:pPr>
            <w:r w:rsidRPr="00860CE1">
              <w:rPr>
                <w:rFonts w:ascii="Arial" w:hAnsi="Arial" w:cs="Arial"/>
                <w:sz w:val="18"/>
                <w:szCs w:val="18"/>
              </w:rPr>
              <w:t>-većinom primjenjuje znanje, analizira, prosuđuje književni tekst</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-većinom  aktivan, samostalan, usredotočen na rad</w:t>
            </w:r>
          </w:p>
          <w:p w:rsidR="002C20E2" w:rsidRDefault="002C20E2" w:rsidP="008D146E">
            <w:pPr>
              <w:pStyle w:val="NoSpacing"/>
              <w:rPr>
                <w:rFonts w:ascii="Arial" w:hAnsi="Arial" w:cs="Arial"/>
                <w:sz w:val="18"/>
                <w:szCs w:val="18"/>
              </w:rPr>
            </w:pPr>
            <w:r>
              <w:rPr>
                <w:rFonts w:ascii="Arial" w:hAnsi="Arial" w:cs="Arial"/>
                <w:sz w:val="18"/>
                <w:szCs w:val="18"/>
              </w:rPr>
              <w:t>-većinom zainteresiran  za rad</w:t>
            </w:r>
          </w:p>
          <w:p w:rsidR="002C20E2" w:rsidRPr="00860CE1" w:rsidRDefault="002C20E2" w:rsidP="008D146E">
            <w:pPr>
              <w:pStyle w:val="NoSpacing"/>
              <w:rPr>
                <w:rFonts w:ascii="Arial" w:hAnsi="Arial" w:cs="Arial"/>
                <w:iCs/>
                <w:sz w:val="18"/>
                <w:szCs w:val="18"/>
                <w:lang w:val="hr-BA"/>
              </w:rPr>
            </w:pPr>
          </w:p>
        </w:tc>
        <w:tc>
          <w:tcPr>
            <w:tcW w:w="2844" w:type="dxa"/>
            <w:gridSpan w:val="3"/>
          </w:tcPr>
          <w:p w:rsidR="002C20E2" w:rsidRPr="00860CE1" w:rsidRDefault="002C20E2" w:rsidP="008D146E">
            <w:pPr>
              <w:pStyle w:val="NoSpacing"/>
              <w:rPr>
                <w:rFonts w:ascii="Arial" w:hAnsi="Arial" w:cs="Arial"/>
                <w:iCs/>
                <w:sz w:val="18"/>
                <w:szCs w:val="18"/>
                <w:lang w:val="hr-BA"/>
              </w:rPr>
            </w:pPr>
          </w:p>
          <w:p w:rsidR="002C20E2" w:rsidRPr="00860CE1" w:rsidRDefault="002C20E2" w:rsidP="008D146E">
            <w:pPr>
              <w:pStyle w:val="NoSpacing"/>
              <w:rPr>
                <w:rFonts w:ascii="Arial" w:hAnsi="Arial" w:cs="Arial"/>
                <w:sz w:val="18"/>
                <w:szCs w:val="18"/>
              </w:rPr>
            </w:pPr>
            <w:r w:rsidRPr="00860CE1">
              <w:rPr>
                <w:rFonts w:ascii="Arial" w:hAnsi="Arial" w:cs="Arial"/>
                <w:sz w:val="18"/>
                <w:szCs w:val="18"/>
              </w:rPr>
              <w:t xml:space="preserve">-dosjeća  se sadržaja </w:t>
            </w:r>
          </w:p>
          <w:p w:rsidR="002C20E2" w:rsidRPr="00860CE1" w:rsidRDefault="002C20E2" w:rsidP="008D146E">
            <w:pPr>
              <w:pStyle w:val="NoSpacing"/>
              <w:rPr>
                <w:rFonts w:ascii="Arial" w:hAnsi="Arial" w:cs="Arial"/>
                <w:sz w:val="18"/>
                <w:szCs w:val="18"/>
              </w:rPr>
            </w:pPr>
            <w:r w:rsidRPr="00860CE1">
              <w:rPr>
                <w:rFonts w:ascii="Arial" w:hAnsi="Arial" w:cs="Arial"/>
                <w:sz w:val="18"/>
                <w:szCs w:val="18"/>
              </w:rPr>
              <w:t xml:space="preserve"> i shvaća književni tekst</w:t>
            </w:r>
          </w:p>
          <w:p w:rsidR="002C20E2" w:rsidRPr="00860CE1" w:rsidRDefault="002C20E2" w:rsidP="008D146E">
            <w:pPr>
              <w:pStyle w:val="NoSpacing"/>
              <w:rPr>
                <w:rFonts w:ascii="Arial" w:hAnsi="Arial" w:cs="Arial"/>
                <w:sz w:val="18"/>
                <w:szCs w:val="18"/>
              </w:rPr>
            </w:pPr>
            <w:r w:rsidRPr="00860CE1">
              <w:rPr>
                <w:rFonts w:ascii="Arial" w:hAnsi="Arial" w:cs="Arial"/>
                <w:sz w:val="18"/>
                <w:szCs w:val="18"/>
              </w:rPr>
              <w:t xml:space="preserve">- primjenjuje znanje  uz pomoć  </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-djelomično  aktivan, potreban poticaj u radu</w:t>
            </w:r>
          </w:p>
          <w:p w:rsidR="002C20E2" w:rsidRDefault="002C20E2" w:rsidP="008D146E">
            <w:pPr>
              <w:pStyle w:val="NoSpacing"/>
              <w:rPr>
                <w:rFonts w:ascii="Arial" w:hAnsi="Arial" w:cs="Arial"/>
                <w:sz w:val="18"/>
                <w:szCs w:val="18"/>
              </w:rPr>
            </w:pPr>
            <w:r>
              <w:rPr>
                <w:rFonts w:ascii="Arial" w:hAnsi="Arial" w:cs="Arial"/>
                <w:sz w:val="18"/>
                <w:szCs w:val="18"/>
              </w:rPr>
              <w:t>-djelomično zainteresiran  za rad</w:t>
            </w:r>
          </w:p>
          <w:p w:rsidR="002C20E2" w:rsidRPr="00860CE1" w:rsidRDefault="002C20E2" w:rsidP="008D146E">
            <w:pPr>
              <w:pStyle w:val="NoSpacing"/>
              <w:rPr>
                <w:rFonts w:ascii="Arial" w:hAnsi="Arial" w:cs="Arial"/>
                <w:sz w:val="18"/>
                <w:szCs w:val="18"/>
              </w:rPr>
            </w:pPr>
          </w:p>
        </w:tc>
        <w:tc>
          <w:tcPr>
            <w:tcW w:w="2844" w:type="dxa"/>
            <w:gridSpan w:val="2"/>
          </w:tcPr>
          <w:p w:rsidR="002C20E2" w:rsidRPr="00860CE1" w:rsidRDefault="002C20E2" w:rsidP="008D146E">
            <w:pPr>
              <w:pStyle w:val="NoSpacing"/>
              <w:rPr>
                <w:rFonts w:ascii="Arial" w:hAnsi="Arial" w:cs="Arial"/>
                <w:iCs/>
                <w:sz w:val="18"/>
                <w:szCs w:val="18"/>
                <w:lang w:val="hr-BA"/>
              </w:rPr>
            </w:pPr>
          </w:p>
          <w:p w:rsidR="002C20E2" w:rsidRPr="00860CE1" w:rsidRDefault="002C20E2" w:rsidP="008D146E">
            <w:pPr>
              <w:pStyle w:val="NoSpacing"/>
              <w:rPr>
                <w:rFonts w:ascii="Arial" w:hAnsi="Arial" w:cs="Arial"/>
                <w:sz w:val="18"/>
                <w:szCs w:val="18"/>
              </w:rPr>
            </w:pPr>
            <w:r w:rsidRPr="00860CE1">
              <w:rPr>
                <w:rFonts w:ascii="Arial" w:hAnsi="Arial" w:cs="Arial"/>
                <w:sz w:val="18"/>
                <w:szCs w:val="18"/>
              </w:rPr>
              <w:t xml:space="preserve">-dosjeća se </w:t>
            </w:r>
            <w:r w:rsidRPr="00860CE1">
              <w:rPr>
                <w:rFonts w:ascii="Arial" w:hAnsi="Arial" w:cs="Arial"/>
                <w:bCs/>
                <w:sz w:val="18"/>
                <w:szCs w:val="18"/>
              </w:rPr>
              <w:t xml:space="preserve">najosnovnijih </w:t>
            </w:r>
            <w:r w:rsidRPr="00860CE1">
              <w:rPr>
                <w:rFonts w:ascii="Arial" w:hAnsi="Arial" w:cs="Arial"/>
                <w:sz w:val="18"/>
                <w:szCs w:val="18"/>
              </w:rPr>
              <w:t xml:space="preserve">sadržaja  </w:t>
            </w:r>
          </w:p>
          <w:p w:rsidR="002C20E2" w:rsidRDefault="002C20E2" w:rsidP="008D146E">
            <w:pPr>
              <w:pStyle w:val="NoSpacing"/>
              <w:rPr>
                <w:rFonts w:ascii="Arial" w:hAnsi="Arial" w:cs="Arial"/>
                <w:sz w:val="18"/>
                <w:szCs w:val="18"/>
              </w:rPr>
            </w:pPr>
            <w:r w:rsidRPr="00860CE1">
              <w:rPr>
                <w:rFonts w:ascii="Arial" w:hAnsi="Arial" w:cs="Arial"/>
                <w:sz w:val="18"/>
                <w:szCs w:val="18"/>
              </w:rPr>
              <w:t xml:space="preserve">-shvaća  književni tekst  uz pomoć  </w:t>
            </w:r>
          </w:p>
          <w:p w:rsidR="002C20E2" w:rsidRDefault="002C20E2" w:rsidP="008D146E">
            <w:pPr>
              <w:pStyle w:val="NoSpacing"/>
              <w:rPr>
                <w:rFonts w:ascii="Arial" w:hAnsi="Arial" w:cs="Arial"/>
                <w:sz w:val="18"/>
                <w:szCs w:val="18"/>
              </w:rPr>
            </w:pPr>
            <w:r>
              <w:rPr>
                <w:rFonts w:ascii="Arial" w:hAnsi="Arial" w:cs="Arial"/>
                <w:sz w:val="18"/>
                <w:szCs w:val="18"/>
              </w:rPr>
              <w:t>-djelomično  aktivan, potreban nadzor u radu</w:t>
            </w:r>
          </w:p>
          <w:p w:rsidR="002C20E2" w:rsidRDefault="002C20E2" w:rsidP="008D146E">
            <w:pPr>
              <w:pStyle w:val="NoSpacing"/>
              <w:rPr>
                <w:rFonts w:ascii="Arial" w:hAnsi="Arial" w:cs="Arial"/>
                <w:sz w:val="18"/>
                <w:szCs w:val="18"/>
              </w:rPr>
            </w:pPr>
            <w:r>
              <w:rPr>
                <w:rFonts w:ascii="Arial" w:hAnsi="Arial" w:cs="Arial"/>
                <w:sz w:val="18"/>
                <w:szCs w:val="18"/>
              </w:rPr>
              <w:t>-slabo zainteresiran  za rad, potrebna mu je pomoć</w:t>
            </w:r>
          </w:p>
          <w:p w:rsidR="002C20E2" w:rsidRPr="005054E2" w:rsidRDefault="002C20E2" w:rsidP="008D146E">
            <w:pPr>
              <w:pStyle w:val="NoSpacing"/>
              <w:rPr>
                <w:rFonts w:ascii="Arial" w:hAnsi="Arial" w:cs="Arial"/>
                <w:sz w:val="18"/>
                <w:szCs w:val="18"/>
              </w:rPr>
            </w:pPr>
          </w:p>
        </w:tc>
        <w:tc>
          <w:tcPr>
            <w:tcW w:w="2844" w:type="dxa"/>
          </w:tcPr>
          <w:p w:rsidR="002C20E2" w:rsidRPr="00860CE1" w:rsidRDefault="002C20E2" w:rsidP="008D146E">
            <w:pPr>
              <w:pStyle w:val="NoSpacing"/>
              <w:rPr>
                <w:rFonts w:ascii="Arial" w:hAnsi="Arial" w:cs="Arial"/>
                <w:iCs/>
                <w:sz w:val="18"/>
                <w:szCs w:val="18"/>
                <w:lang w:val="hr-BA"/>
              </w:rPr>
            </w:pPr>
          </w:p>
          <w:p w:rsidR="002C20E2" w:rsidRPr="00860CE1" w:rsidRDefault="002C20E2" w:rsidP="008D146E">
            <w:pPr>
              <w:pStyle w:val="NoSpacing"/>
              <w:rPr>
                <w:rFonts w:ascii="Arial" w:hAnsi="Arial" w:cs="Arial"/>
                <w:iCs/>
                <w:sz w:val="18"/>
                <w:szCs w:val="18"/>
                <w:lang w:val="hr-BA"/>
              </w:rPr>
            </w:pPr>
            <w:r>
              <w:rPr>
                <w:rFonts w:ascii="Arial" w:hAnsi="Arial" w:cs="Arial"/>
                <w:bCs/>
                <w:sz w:val="18"/>
                <w:szCs w:val="18"/>
              </w:rPr>
              <w:t>-</w:t>
            </w:r>
            <w:r w:rsidRPr="00456949">
              <w:rPr>
                <w:rFonts w:ascii="Arial" w:hAnsi="Arial" w:cs="Arial"/>
                <w:bCs/>
                <w:sz w:val="18"/>
                <w:szCs w:val="18"/>
              </w:rPr>
              <w:t xml:space="preserve"> ne pokazuje usvojenost znanja ni na jednoj razini niti uspijeva uz pomoć učitelja odgovoriti na pitanja </w:t>
            </w:r>
          </w:p>
        </w:tc>
      </w:tr>
      <w:tr w:rsidR="002C20E2" w:rsidTr="008D146E">
        <w:trPr>
          <w:trHeight w:val="510"/>
        </w:trPr>
        <w:tc>
          <w:tcPr>
            <w:tcW w:w="14220" w:type="dxa"/>
            <w:gridSpan w:val="13"/>
            <w:shd w:val="clear" w:color="auto" w:fill="37B395"/>
          </w:tcPr>
          <w:p w:rsidR="002C20E2" w:rsidRDefault="002C20E2" w:rsidP="008D146E">
            <w:pPr>
              <w:rPr>
                <w:rFonts w:ascii="Arial" w:hAnsi="Arial" w:cs="Arial"/>
              </w:rPr>
            </w:pPr>
          </w:p>
          <w:p w:rsidR="002C20E2" w:rsidRDefault="002C20E2" w:rsidP="008D146E">
            <w:pPr>
              <w:rPr>
                <w:rFonts w:ascii="Arial" w:hAnsi="Arial" w:cs="Arial"/>
              </w:rPr>
            </w:pPr>
            <w:r>
              <w:rPr>
                <w:rFonts w:ascii="Arial" w:hAnsi="Arial" w:cs="Arial"/>
              </w:rPr>
              <w:t>Pisano</w:t>
            </w:r>
            <w:r w:rsidRPr="008A287D">
              <w:rPr>
                <w:rFonts w:ascii="Arial" w:hAnsi="Arial" w:cs="Arial"/>
              </w:rPr>
              <w:t xml:space="preserve"> provjeravanje</w:t>
            </w:r>
            <w:r>
              <w:rPr>
                <w:rFonts w:ascii="Arial" w:hAnsi="Arial" w:cs="Arial"/>
              </w:rPr>
              <w:t>:</w:t>
            </w:r>
            <w:r w:rsidRPr="008A287D">
              <w:rPr>
                <w:rFonts w:ascii="Arial" w:hAnsi="Arial" w:cs="Arial"/>
              </w:rPr>
              <w:t xml:space="preserve"> </w:t>
            </w:r>
            <w:r>
              <w:rPr>
                <w:rFonts w:ascii="Arial" w:hAnsi="Arial" w:cs="Arial"/>
              </w:rPr>
              <w:t xml:space="preserve">najavljene </w:t>
            </w:r>
            <w:r w:rsidRPr="008A287D">
              <w:rPr>
                <w:rFonts w:ascii="Arial" w:hAnsi="Arial" w:cs="Arial"/>
              </w:rPr>
              <w:t xml:space="preserve">pisane provjere uz  </w:t>
            </w:r>
            <w:r>
              <w:rPr>
                <w:rFonts w:ascii="Arial" w:hAnsi="Arial" w:cs="Arial"/>
              </w:rPr>
              <w:t xml:space="preserve">brojčani zapis, kvantitativni opis  i </w:t>
            </w:r>
            <w:r w:rsidRPr="00091A9B">
              <w:rPr>
                <w:rFonts w:ascii="Arial" w:hAnsi="Arial" w:cs="Arial"/>
              </w:rPr>
              <w:t>stupanj usvojenosti znanja/uspješnost (%)</w:t>
            </w:r>
          </w:p>
          <w:p w:rsidR="002C20E2" w:rsidRDefault="002C20E2" w:rsidP="008D146E">
            <w:pPr>
              <w:rPr>
                <w:rFonts w:ascii="Arial" w:hAnsi="Arial" w:cs="Arial"/>
                <w:b/>
                <w:color w:val="000000"/>
                <w:sz w:val="24"/>
                <w:szCs w:val="24"/>
              </w:rPr>
            </w:pPr>
            <w:r>
              <w:rPr>
                <w:rFonts w:ascii="Arial" w:hAnsi="Arial" w:cs="Arial"/>
              </w:rPr>
              <w:t>- razumijevanje pročitanog teksta</w:t>
            </w:r>
          </w:p>
        </w:tc>
      </w:tr>
      <w:tr w:rsidR="00676A0C" w:rsidTr="008D146E">
        <w:trPr>
          <w:trHeight w:val="510"/>
        </w:trPr>
        <w:tc>
          <w:tcPr>
            <w:tcW w:w="2844" w:type="dxa"/>
            <w:gridSpan w:val="3"/>
          </w:tcPr>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4"/>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77</w:t>
            </w:r>
            <w:r w:rsidRPr="004230A4">
              <w:rPr>
                <w:rFonts w:asciiTheme="minorHAnsi" w:hAnsiTheme="minorHAnsi" w:cstheme="minorHAnsi"/>
                <w:sz w:val="20"/>
                <w:szCs w:val="20"/>
              </w:rPr>
              <w:t xml:space="preserve"> - 90% </w:t>
            </w:r>
          </w:p>
        </w:tc>
        <w:tc>
          <w:tcPr>
            <w:tcW w:w="2844" w:type="dxa"/>
            <w:gridSpan w:val="3"/>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64 - 76</w:t>
            </w:r>
            <w:r w:rsidRPr="004230A4">
              <w:rPr>
                <w:rFonts w:asciiTheme="minorHAnsi" w:hAnsiTheme="minorHAnsi" w:cstheme="minorHAnsi"/>
                <w:sz w:val="20"/>
                <w:szCs w:val="20"/>
              </w:rPr>
              <w:t xml:space="preserve">%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51 - 63</w:t>
            </w:r>
            <w:r w:rsidRPr="004230A4">
              <w:rPr>
                <w:rFonts w:asciiTheme="minorHAnsi" w:hAnsiTheme="minorHAnsi" w:cstheme="minorHAnsi"/>
                <w:sz w:val="20"/>
                <w:szCs w:val="20"/>
              </w:rPr>
              <w:t xml:space="preserve"> %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tc>
      </w:tr>
      <w:tr w:rsidR="002C20E2" w:rsidTr="008D146E">
        <w:trPr>
          <w:trHeight w:val="1619"/>
        </w:trPr>
        <w:tc>
          <w:tcPr>
            <w:tcW w:w="14220" w:type="dxa"/>
            <w:gridSpan w:val="13"/>
            <w:shd w:val="clear" w:color="auto" w:fill="37B395"/>
          </w:tcPr>
          <w:p w:rsidR="002C20E2" w:rsidRDefault="002C20E2" w:rsidP="008D146E">
            <w:pPr>
              <w:rPr>
                <w:rFonts w:ascii="Arial" w:hAnsi="Arial" w:cs="Arial"/>
                <w:b/>
                <w:color w:val="000000"/>
                <w:sz w:val="20"/>
                <w:szCs w:val="20"/>
              </w:rPr>
            </w:pPr>
          </w:p>
          <w:p w:rsidR="002C20E2" w:rsidRPr="00385920" w:rsidRDefault="002C20E2" w:rsidP="008D146E">
            <w:pPr>
              <w:rPr>
                <w:rFonts w:ascii="Arial" w:hAnsi="Arial" w:cs="Arial"/>
                <w:b/>
                <w:color w:val="000000"/>
                <w:sz w:val="20"/>
                <w:szCs w:val="20"/>
              </w:rPr>
            </w:pPr>
            <w:r w:rsidRPr="00385920">
              <w:rPr>
                <w:rFonts w:ascii="Arial" w:hAnsi="Arial" w:cs="Arial"/>
                <w:b/>
                <w:color w:val="000000"/>
                <w:sz w:val="20"/>
                <w:szCs w:val="20"/>
              </w:rPr>
              <w:t>LEKTIRA</w:t>
            </w:r>
          </w:p>
          <w:p w:rsidR="002C20E2" w:rsidRPr="00385920" w:rsidRDefault="002C20E2" w:rsidP="008D146E">
            <w:pPr>
              <w:pStyle w:val="NoSpacing"/>
              <w:rPr>
                <w:rFonts w:ascii="Arial" w:hAnsi="Arial" w:cs="Arial"/>
                <w:color w:val="000000"/>
                <w:sz w:val="18"/>
                <w:szCs w:val="18"/>
              </w:rPr>
            </w:pPr>
            <w:r w:rsidRPr="00385920">
              <w:rPr>
                <w:rFonts w:ascii="Arial" w:hAnsi="Arial" w:cs="Arial"/>
                <w:color w:val="000000"/>
                <w:sz w:val="18"/>
                <w:szCs w:val="18"/>
              </w:rPr>
              <w:t xml:space="preserve">Važno je da učenik pročita književno djelo. </w:t>
            </w:r>
            <w:r>
              <w:rPr>
                <w:rFonts w:ascii="Arial" w:hAnsi="Arial" w:cs="Arial"/>
                <w:color w:val="000000"/>
                <w:sz w:val="18"/>
                <w:szCs w:val="18"/>
              </w:rPr>
              <w:t xml:space="preserve">        </w:t>
            </w:r>
          </w:p>
          <w:p w:rsidR="002C20E2" w:rsidRPr="00385920" w:rsidRDefault="002C20E2" w:rsidP="008D146E">
            <w:pPr>
              <w:rPr>
                <w:rFonts w:ascii="Arial" w:hAnsi="Arial" w:cs="Arial"/>
                <w:color w:val="000000"/>
                <w:sz w:val="20"/>
                <w:szCs w:val="20"/>
              </w:rPr>
            </w:pPr>
            <w:r w:rsidRPr="00385920">
              <w:rPr>
                <w:rFonts w:ascii="Arial" w:hAnsi="Arial" w:cs="Arial"/>
                <w:color w:val="000000"/>
                <w:sz w:val="20"/>
                <w:szCs w:val="20"/>
              </w:rPr>
              <w:t>Provjerava se</w:t>
            </w:r>
          </w:p>
          <w:p w:rsidR="002C20E2" w:rsidRPr="00385920" w:rsidRDefault="002C20E2" w:rsidP="008D146E">
            <w:pPr>
              <w:rPr>
                <w:rFonts w:ascii="Arial" w:hAnsi="Arial" w:cs="Arial"/>
                <w:color w:val="000000"/>
                <w:sz w:val="20"/>
                <w:szCs w:val="20"/>
              </w:rPr>
            </w:pPr>
            <w:r w:rsidRPr="00385920">
              <w:rPr>
                <w:rFonts w:ascii="Arial" w:hAnsi="Arial" w:cs="Arial"/>
                <w:color w:val="000000"/>
                <w:sz w:val="20"/>
                <w:szCs w:val="20"/>
              </w:rPr>
              <w:t>- usmeno:</w:t>
            </w:r>
            <w:r w:rsidRPr="00385920">
              <w:rPr>
                <w:sz w:val="20"/>
                <w:szCs w:val="20"/>
              </w:rPr>
              <w:t xml:space="preserve"> </w:t>
            </w:r>
            <w:r w:rsidRPr="00385920">
              <w:rPr>
                <w:rFonts w:ascii="Arial" w:hAnsi="Arial" w:cs="Arial"/>
                <w:color w:val="000000"/>
                <w:sz w:val="20"/>
                <w:szCs w:val="20"/>
              </w:rPr>
              <w:t>sudjelovanje na satu interpretacije književnoga djela, uključenost u rasprave, odgovaranje na postavljena pitanja</w:t>
            </w:r>
          </w:p>
          <w:p w:rsidR="002C20E2" w:rsidRDefault="002C20E2" w:rsidP="008D146E">
            <w:pPr>
              <w:rPr>
                <w:rFonts w:ascii="Arial" w:hAnsi="Arial" w:cs="Arial"/>
                <w:color w:val="000000"/>
                <w:sz w:val="20"/>
                <w:szCs w:val="20"/>
              </w:rPr>
            </w:pPr>
            <w:r w:rsidRPr="00385920">
              <w:rPr>
                <w:rFonts w:ascii="Arial" w:hAnsi="Arial" w:cs="Arial"/>
                <w:color w:val="000000"/>
                <w:sz w:val="20"/>
                <w:szCs w:val="20"/>
              </w:rPr>
              <w:t xml:space="preserve">-pisano: vođenje dnevnika čitanja, odgovaranje na pitanja, </w:t>
            </w:r>
            <w:r>
              <w:rPr>
                <w:rFonts w:ascii="Arial" w:hAnsi="Arial" w:cs="Arial"/>
                <w:color w:val="000000"/>
                <w:sz w:val="20"/>
                <w:szCs w:val="20"/>
              </w:rPr>
              <w:t>pisanje kraćih pisanih provjera, realizacija zadataka nakon interpretacije (pisanje osvrta, izrada stripa. . .)</w:t>
            </w:r>
          </w:p>
          <w:p w:rsidR="002C20E2" w:rsidRDefault="002C20E2" w:rsidP="008D146E">
            <w:pPr>
              <w:pStyle w:val="NoSpacing"/>
              <w:rPr>
                <w:rFonts w:ascii="Arial" w:hAnsi="Arial" w:cs="Arial"/>
                <w:color w:val="000000"/>
                <w:sz w:val="20"/>
                <w:szCs w:val="20"/>
              </w:rPr>
            </w:pPr>
            <w:r w:rsidRPr="00DA5B9D">
              <w:rPr>
                <w:rFonts w:ascii="Arial" w:hAnsi="Arial" w:cs="Arial"/>
                <w:color w:val="000000"/>
                <w:sz w:val="20"/>
                <w:szCs w:val="20"/>
              </w:rPr>
              <w:t xml:space="preserve">Ocjena se izvodi </w:t>
            </w:r>
            <w:r>
              <w:rPr>
                <w:rFonts w:ascii="Arial" w:hAnsi="Arial" w:cs="Arial"/>
                <w:color w:val="000000"/>
                <w:sz w:val="20"/>
                <w:szCs w:val="20"/>
              </w:rPr>
              <w:t>iz</w:t>
            </w:r>
            <w:r w:rsidRPr="00DA5B9D">
              <w:rPr>
                <w:rFonts w:ascii="Arial" w:hAnsi="Arial" w:cs="Arial"/>
                <w:color w:val="000000"/>
                <w:sz w:val="20"/>
                <w:szCs w:val="20"/>
              </w:rPr>
              <w:t xml:space="preserve"> svih zadanih aktivnost</w:t>
            </w:r>
            <w:r>
              <w:rPr>
                <w:rFonts w:ascii="Arial" w:hAnsi="Arial" w:cs="Arial"/>
                <w:color w:val="000000"/>
                <w:sz w:val="20"/>
                <w:szCs w:val="20"/>
              </w:rPr>
              <w:t>i.</w:t>
            </w:r>
          </w:p>
          <w:p w:rsidR="002C20E2" w:rsidRPr="00DA5B9D" w:rsidRDefault="002C20E2" w:rsidP="008D146E">
            <w:pPr>
              <w:pStyle w:val="NoSpacing"/>
              <w:rPr>
                <w:rFonts w:ascii="Arial" w:hAnsi="Arial" w:cs="Arial"/>
              </w:rPr>
            </w:pPr>
          </w:p>
        </w:tc>
      </w:tr>
      <w:tr w:rsidR="002C20E2" w:rsidTr="008D146E">
        <w:trPr>
          <w:trHeight w:val="1619"/>
        </w:trPr>
        <w:tc>
          <w:tcPr>
            <w:tcW w:w="2844" w:type="dxa"/>
            <w:gridSpan w:val="3"/>
            <w:shd w:val="clear" w:color="auto" w:fill="78D6C0"/>
          </w:tcPr>
          <w:p w:rsidR="002C20E2" w:rsidRPr="00DA5B9D" w:rsidRDefault="002C20E2" w:rsidP="008D146E">
            <w:pPr>
              <w:rPr>
                <w:rFonts w:ascii="Arial" w:hAnsi="Arial" w:cs="Arial"/>
                <w:color w:val="000000"/>
                <w:sz w:val="18"/>
                <w:szCs w:val="18"/>
              </w:rPr>
            </w:pPr>
          </w:p>
          <w:p w:rsidR="002C20E2" w:rsidRDefault="002C20E2" w:rsidP="008D146E">
            <w:pPr>
              <w:rPr>
                <w:rFonts w:ascii="Arial" w:hAnsi="Arial" w:cs="Arial"/>
                <w:color w:val="000000"/>
                <w:sz w:val="18"/>
                <w:szCs w:val="18"/>
              </w:rPr>
            </w:pPr>
            <w:r w:rsidRPr="00DA5B9D">
              <w:rPr>
                <w:rFonts w:ascii="Arial" w:hAnsi="Arial" w:cs="Arial"/>
                <w:color w:val="000000"/>
                <w:sz w:val="18"/>
                <w:szCs w:val="18"/>
              </w:rPr>
              <w:t>ČITANJE</w:t>
            </w:r>
          </w:p>
          <w:p w:rsidR="002C20E2" w:rsidRDefault="002C20E2" w:rsidP="008D146E">
            <w:pPr>
              <w:rPr>
                <w:rFonts w:ascii="Arial" w:hAnsi="Arial" w:cs="Arial"/>
                <w:color w:val="000000"/>
                <w:sz w:val="18"/>
                <w:szCs w:val="18"/>
              </w:rPr>
            </w:pPr>
            <w:r>
              <w:rPr>
                <w:rFonts w:ascii="Arial" w:hAnsi="Arial" w:cs="Arial"/>
                <w:color w:val="000000"/>
                <w:sz w:val="18"/>
                <w:szCs w:val="18"/>
              </w:rPr>
              <w:t>-je li učenik pročitao lektirno djelo</w:t>
            </w:r>
          </w:p>
          <w:p w:rsidR="002C20E2" w:rsidRPr="00DA5B9D" w:rsidRDefault="002C20E2" w:rsidP="008D146E">
            <w:pPr>
              <w:rPr>
                <w:rFonts w:ascii="Arial" w:hAnsi="Arial" w:cs="Arial"/>
                <w:color w:val="000000"/>
                <w:sz w:val="18"/>
                <w:szCs w:val="18"/>
              </w:rPr>
            </w:pPr>
          </w:p>
        </w:tc>
        <w:tc>
          <w:tcPr>
            <w:tcW w:w="2844" w:type="dxa"/>
            <w:gridSpan w:val="4"/>
            <w:shd w:val="clear" w:color="auto" w:fill="78D6C0"/>
          </w:tcPr>
          <w:p w:rsidR="002C20E2" w:rsidRPr="00DA5B9D" w:rsidRDefault="002C20E2" w:rsidP="008D146E">
            <w:pPr>
              <w:rPr>
                <w:rFonts w:ascii="Arial" w:hAnsi="Arial" w:cs="Arial"/>
                <w:color w:val="000000"/>
                <w:sz w:val="18"/>
                <w:szCs w:val="18"/>
              </w:rPr>
            </w:pPr>
          </w:p>
          <w:p w:rsidR="002C20E2" w:rsidRDefault="002C20E2" w:rsidP="008D146E">
            <w:pPr>
              <w:rPr>
                <w:rFonts w:ascii="Arial" w:hAnsi="Arial" w:cs="Arial"/>
                <w:color w:val="000000"/>
                <w:sz w:val="18"/>
                <w:szCs w:val="18"/>
              </w:rPr>
            </w:pPr>
            <w:r w:rsidRPr="00DA5B9D">
              <w:rPr>
                <w:rFonts w:ascii="Arial" w:hAnsi="Arial" w:cs="Arial"/>
                <w:color w:val="000000"/>
                <w:sz w:val="18"/>
                <w:szCs w:val="18"/>
              </w:rPr>
              <w:t>PISANJE</w:t>
            </w:r>
            <w:r>
              <w:rPr>
                <w:rFonts w:ascii="Arial" w:hAnsi="Arial" w:cs="Arial"/>
                <w:color w:val="000000"/>
                <w:sz w:val="18"/>
                <w:szCs w:val="18"/>
              </w:rPr>
              <w:t xml:space="preserve"> </w:t>
            </w:r>
            <w:r w:rsidRPr="00DA5B9D">
              <w:rPr>
                <w:rFonts w:ascii="Arial" w:hAnsi="Arial" w:cs="Arial"/>
                <w:color w:val="000000"/>
                <w:sz w:val="18"/>
                <w:szCs w:val="18"/>
              </w:rPr>
              <w:t xml:space="preserve"> BILJEŠKI </w:t>
            </w:r>
          </w:p>
          <w:p w:rsidR="002C20E2" w:rsidRDefault="002C20E2" w:rsidP="008D146E">
            <w:pPr>
              <w:rPr>
                <w:rFonts w:ascii="Arial" w:hAnsi="Arial" w:cs="Arial"/>
                <w:color w:val="000000"/>
                <w:sz w:val="18"/>
                <w:szCs w:val="18"/>
              </w:rPr>
            </w:pPr>
            <w:r>
              <w:rPr>
                <w:rFonts w:ascii="Arial" w:hAnsi="Arial" w:cs="Arial"/>
                <w:color w:val="000000"/>
                <w:sz w:val="18"/>
                <w:szCs w:val="18"/>
              </w:rPr>
              <w:t>-je li učenik pisao bilješke tijekom čitanja</w:t>
            </w:r>
          </w:p>
          <w:p w:rsidR="002C20E2" w:rsidRPr="00DA5B9D" w:rsidRDefault="002C20E2" w:rsidP="008D146E">
            <w:pPr>
              <w:rPr>
                <w:rFonts w:ascii="Arial" w:hAnsi="Arial" w:cs="Arial"/>
                <w:color w:val="000000"/>
                <w:sz w:val="18"/>
                <w:szCs w:val="18"/>
              </w:rPr>
            </w:pPr>
            <w:r>
              <w:rPr>
                <w:rFonts w:ascii="Arial" w:hAnsi="Arial" w:cs="Arial"/>
                <w:color w:val="000000"/>
                <w:sz w:val="18"/>
                <w:szCs w:val="18"/>
              </w:rPr>
              <w:t xml:space="preserve">-jesu li bilješke jasne i točne, pomažu li pri interpretaciji djela </w:t>
            </w:r>
          </w:p>
        </w:tc>
        <w:tc>
          <w:tcPr>
            <w:tcW w:w="2844" w:type="dxa"/>
            <w:gridSpan w:val="3"/>
            <w:shd w:val="clear" w:color="auto" w:fill="78D6C0"/>
          </w:tcPr>
          <w:p w:rsidR="002C20E2" w:rsidRPr="00DA5B9D" w:rsidRDefault="002C20E2" w:rsidP="008D146E">
            <w:pPr>
              <w:rPr>
                <w:rFonts w:ascii="Arial" w:hAnsi="Arial" w:cs="Arial"/>
                <w:color w:val="000000"/>
                <w:sz w:val="18"/>
                <w:szCs w:val="18"/>
              </w:rPr>
            </w:pPr>
          </w:p>
          <w:p w:rsidR="002C20E2" w:rsidRDefault="002C20E2" w:rsidP="008D146E">
            <w:pPr>
              <w:rPr>
                <w:rFonts w:ascii="Arial" w:hAnsi="Arial" w:cs="Arial"/>
                <w:color w:val="000000"/>
                <w:sz w:val="18"/>
                <w:szCs w:val="18"/>
              </w:rPr>
            </w:pPr>
            <w:r w:rsidRPr="00DA5B9D">
              <w:rPr>
                <w:rFonts w:ascii="Arial" w:hAnsi="Arial" w:cs="Arial"/>
                <w:color w:val="000000"/>
                <w:sz w:val="18"/>
                <w:szCs w:val="18"/>
              </w:rPr>
              <w:t>AKTIVNOST</w:t>
            </w:r>
          </w:p>
          <w:p w:rsidR="002C20E2" w:rsidRDefault="002C20E2" w:rsidP="008D146E">
            <w:pPr>
              <w:rPr>
                <w:rFonts w:ascii="Arial" w:hAnsi="Arial" w:cs="Arial"/>
                <w:color w:val="000000"/>
                <w:sz w:val="18"/>
                <w:szCs w:val="18"/>
              </w:rPr>
            </w:pPr>
            <w:r>
              <w:rPr>
                <w:rFonts w:ascii="Arial" w:hAnsi="Arial" w:cs="Arial"/>
                <w:color w:val="000000"/>
                <w:sz w:val="18"/>
                <w:szCs w:val="18"/>
              </w:rPr>
              <w:t>-odgovaranje na pitanja pri interpretaciji djela</w:t>
            </w:r>
          </w:p>
          <w:p w:rsidR="002C20E2" w:rsidRDefault="002C20E2" w:rsidP="008D146E">
            <w:pPr>
              <w:rPr>
                <w:rFonts w:ascii="Arial" w:hAnsi="Arial" w:cs="Arial"/>
                <w:color w:val="000000"/>
                <w:sz w:val="18"/>
                <w:szCs w:val="18"/>
              </w:rPr>
            </w:pPr>
            <w:r>
              <w:rPr>
                <w:rFonts w:ascii="Arial" w:hAnsi="Arial" w:cs="Arial"/>
                <w:color w:val="000000"/>
                <w:sz w:val="18"/>
                <w:szCs w:val="18"/>
              </w:rPr>
              <w:t>(frontalno, u paru, u skupini, kviz)</w:t>
            </w:r>
          </w:p>
          <w:p w:rsidR="002C20E2" w:rsidRDefault="002C20E2" w:rsidP="008D146E">
            <w:pPr>
              <w:rPr>
                <w:rFonts w:ascii="Arial" w:hAnsi="Arial" w:cs="Arial"/>
                <w:color w:val="000000"/>
                <w:sz w:val="18"/>
                <w:szCs w:val="18"/>
              </w:rPr>
            </w:pPr>
            <w:r>
              <w:rPr>
                <w:rFonts w:ascii="Arial" w:hAnsi="Arial" w:cs="Arial"/>
                <w:color w:val="000000"/>
                <w:sz w:val="18"/>
                <w:szCs w:val="18"/>
              </w:rPr>
              <w:t>-usmeno i pisano</w:t>
            </w:r>
          </w:p>
          <w:p w:rsidR="002C20E2" w:rsidRPr="00DA5B9D" w:rsidRDefault="002C20E2" w:rsidP="008D146E">
            <w:pPr>
              <w:rPr>
                <w:rFonts w:ascii="Arial" w:hAnsi="Arial" w:cs="Arial"/>
                <w:color w:val="000000"/>
                <w:sz w:val="18"/>
                <w:szCs w:val="18"/>
              </w:rPr>
            </w:pPr>
            <w:r>
              <w:rPr>
                <w:rFonts w:ascii="Arial" w:hAnsi="Arial" w:cs="Arial"/>
                <w:color w:val="000000"/>
                <w:sz w:val="18"/>
                <w:szCs w:val="18"/>
              </w:rPr>
              <w:t>-uključenost u rad, zalaganje</w:t>
            </w:r>
          </w:p>
        </w:tc>
        <w:tc>
          <w:tcPr>
            <w:tcW w:w="2844" w:type="dxa"/>
            <w:gridSpan w:val="2"/>
            <w:shd w:val="clear" w:color="auto" w:fill="78D6C0"/>
          </w:tcPr>
          <w:p w:rsidR="002C20E2" w:rsidRPr="00DA5B9D" w:rsidRDefault="002C20E2" w:rsidP="008D146E">
            <w:pPr>
              <w:rPr>
                <w:rFonts w:ascii="Arial" w:hAnsi="Arial" w:cs="Arial"/>
                <w:color w:val="000000"/>
                <w:sz w:val="18"/>
                <w:szCs w:val="18"/>
              </w:rPr>
            </w:pPr>
          </w:p>
          <w:p w:rsidR="002C20E2" w:rsidRDefault="002C20E2" w:rsidP="008D146E">
            <w:pPr>
              <w:rPr>
                <w:rFonts w:ascii="Arial" w:hAnsi="Arial" w:cs="Arial"/>
                <w:color w:val="000000"/>
                <w:sz w:val="18"/>
                <w:szCs w:val="18"/>
              </w:rPr>
            </w:pPr>
            <w:r w:rsidRPr="00DA5B9D">
              <w:rPr>
                <w:rFonts w:ascii="Arial" w:hAnsi="Arial" w:cs="Arial"/>
                <w:color w:val="000000"/>
                <w:sz w:val="18"/>
                <w:szCs w:val="18"/>
              </w:rPr>
              <w:t>VOĐENJE DNEVNIKA ČITANJA</w:t>
            </w:r>
          </w:p>
          <w:p w:rsidR="002C20E2" w:rsidRDefault="002C20E2" w:rsidP="008D146E">
            <w:pPr>
              <w:rPr>
                <w:rFonts w:ascii="Arial" w:hAnsi="Arial" w:cs="Arial"/>
                <w:color w:val="000000"/>
                <w:sz w:val="18"/>
                <w:szCs w:val="18"/>
              </w:rPr>
            </w:pPr>
            <w:r>
              <w:rPr>
                <w:rFonts w:ascii="Arial" w:hAnsi="Arial" w:cs="Arial"/>
                <w:color w:val="000000"/>
                <w:sz w:val="18"/>
                <w:szCs w:val="18"/>
              </w:rPr>
              <w:t>-jesu li obrađene sve dogovorene sastavnice</w:t>
            </w:r>
          </w:p>
          <w:p w:rsidR="002C20E2" w:rsidRDefault="002C20E2" w:rsidP="008D146E">
            <w:pPr>
              <w:rPr>
                <w:rFonts w:ascii="Arial" w:hAnsi="Arial" w:cs="Arial"/>
                <w:color w:val="000000"/>
                <w:sz w:val="18"/>
                <w:szCs w:val="18"/>
              </w:rPr>
            </w:pPr>
            <w:r>
              <w:rPr>
                <w:rFonts w:ascii="Arial" w:hAnsi="Arial" w:cs="Arial"/>
                <w:color w:val="000000"/>
                <w:sz w:val="18"/>
                <w:szCs w:val="18"/>
              </w:rPr>
              <w:t>-je li pisan uredno i čitko</w:t>
            </w:r>
          </w:p>
          <w:p w:rsidR="002C20E2" w:rsidRDefault="002C20E2" w:rsidP="008D146E">
            <w:pPr>
              <w:rPr>
                <w:rFonts w:ascii="Arial" w:hAnsi="Arial" w:cs="Arial"/>
                <w:color w:val="000000"/>
                <w:sz w:val="18"/>
                <w:szCs w:val="18"/>
              </w:rPr>
            </w:pPr>
          </w:p>
          <w:p w:rsidR="002C20E2" w:rsidRPr="00DA5B9D" w:rsidRDefault="002C20E2" w:rsidP="008D146E">
            <w:pPr>
              <w:rPr>
                <w:rFonts w:ascii="Arial" w:hAnsi="Arial" w:cs="Arial"/>
                <w:color w:val="000000"/>
                <w:sz w:val="18"/>
                <w:szCs w:val="18"/>
              </w:rPr>
            </w:pPr>
          </w:p>
        </w:tc>
        <w:tc>
          <w:tcPr>
            <w:tcW w:w="2844" w:type="dxa"/>
            <w:shd w:val="clear" w:color="auto" w:fill="78D6C0"/>
          </w:tcPr>
          <w:p w:rsidR="002C20E2" w:rsidRPr="00DA5B9D" w:rsidRDefault="002C20E2" w:rsidP="008D146E">
            <w:pPr>
              <w:rPr>
                <w:rFonts w:ascii="Arial" w:hAnsi="Arial" w:cs="Arial"/>
                <w:color w:val="000000"/>
                <w:sz w:val="18"/>
                <w:szCs w:val="18"/>
              </w:rPr>
            </w:pPr>
          </w:p>
          <w:p w:rsidR="002C20E2" w:rsidRDefault="002C20E2" w:rsidP="008D146E">
            <w:pPr>
              <w:rPr>
                <w:rFonts w:ascii="Arial" w:hAnsi="Arial" w:cs="Arial"/>
                <w:color w:val="000000"/>
                <w:sz w:val="18"/>
                <w:szCs w:val="18"/>
              </w:rPr>
            </w:pPr>
            <w:r w:rsidRPr="00DA5B9D">
              <w:rPr>
                <w:rFonts w:ascii="Arial" w:hAnsi="Arial" w:cs="Arial"/>
                <w:color w:val="000000"/>
                <w:sz w:val="18"/>
                <w:szCs w:val="18"/>
              </w:rPr>
              <w:t>ZADATAK NAKON INTERPRETACIJE</w:t>
            </w:r>
          </w:p>
          <w:p w:rsidR="002C20E2" w:rsidRDefault="002C20E2" w:rsidP="008D146E">
            <w:pPr>
              <w:rPr>
                <w:rFonts w:ascii="Arial" w:hAnsi="Arial" w:cs="Arial"/>
                <w:color w:val="000000"/>
                <w:sz w:val="18"/>
                <w:szCs w:val="18"/>
              </w:rPr>
            </w:pPr>
            <w:r>
              <w:rPr>
                <w:rFonts w:ascii="Arial" w:hAnsi="Arial" w:cs="Arial"/>
                <w:color w:val="000000"/>
                <w:sz w:val="18"/>
                <w:szCs w:val="18"/>
              </w:rPr>
              <w:t>-uredno</w:t>
            </w:r>
          </w:p>
          <w:p w:rsidR="002C20E2" w:rsidRDefault="002C20E2" w:rsidP="008D146E">
            <w:pPr>
              <w:rPr>
                <w:rFonts w:ascii="Arial" w:hAnsi="Arial" w:cs="Arial"/>
                <w:color w:val="000000"/>
                <w:sz w:val="18"/>
                <w:szCs w:val="18"/>
              </w:rPr>
            </w:pPr>
            <w:r>
              <w:rPr>
                <w:rFonts w:ascii="Arial" w:hAnsi="Arial" w:cs="Arial"/>
                <w:color w:val="000000"/>
                <w:sz w:val="18"/>
                <w:szCs w:val="18"/>
              </w:rPr>
              <w:t>-točno</w:t>
            </w:r>
          </w:p>
          <w:p w:rsidR="002C20E2" w:rsidRDefault="002C20E2" w:rsidP="008D146E">
            <w:pPr>
              <w:rPr>
                <w:rFonts w:ascii="Arial" w:hAnsi="Arial" w:cs="Arial"/>
                <w:color w:val="000000"/>
                <w:sz w:val="18"/>
                <w:szCs w:val="18"/>
              </w:rPr>
            </w:pPr>
            <w:r>
              <w:rPr>
                <w:rFonts w:ascii="Arial" w:hAnsi="Arial" w:cs="Arial"/>
                <w:color w:val="000000"/>
                <w:sz w:val="18"/>
                <w:szCs w:val="18"/>
              </w:rPr>
              <w:t>-originalno</w:t>
            </w:r>
          </w:p>
          <w:p w:rsidR="002C20E2" w:rsidRPr="00DA5B9D" w:rsidRDefault="002C20E2" w:rsidP="008D146E">
            <w:pPr>
              <w:rPr>
                <w:rFonts w:ascii="Arial" w:hAnsi="Arial" w:cs="Arial"/>
                <w:color w:val="000000"/>
                <w:sz w:val="18"/>
                <w:szCs w:val="18"/>
              </w:rPr>
            </w:pPr>
            <w:r>
              <w:rPr>
                <w:rFonts w:ascii="Arial" w:hAnsi="Arial" w:cs="Arial"/>
                <w:color w:val="000000"/>
                <w:sz w:val="18"/>
                <w:szCs w:val="18"/>
              </w:rPr>
              <w:t>-detaljno</w:t>
            </w:r>
          </w:p>
        </w:tc>
      </w:tr>
      <w:tr w:rsidR="002C20E2" w:rsidTr="008D146E">
        <w:trPr>
          <w:trHeight w:val="420"/>
        </w:trPr>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rPr>
                <w:rFonts w:ascii="Arial" w:hAnsi="Arial" w:cs="Arial"/>
                <w:sz w:val="18"/>
                <w:szCs w:val="18"/>
              </w:rPr>
            </w:pPr>
          </w:p>
          <w:p w:rsidR="002C20E2" w:rsidRPr="00A70935" w:rsidRDefault="002C20E2" w:rsidP="008D146E">
            <w:pPr>
              <w:pStyle w:val="NoSpacing"/>
              <w:rPr>
                <w:rFonts w:ascii="Arial" w:hAnsi="Arial" w:cs="Arial"/>
                <w:sz w:val="18"/>
                <w:szCs w:val="18"/>
              </w:rPr>
            </w:pPr>
            <w:r w:rsidRPr="00A70935">
              <w:rPr>
                <w:rFonts w:ascii="Arial" w:hAnsi="Arial" w:cs="Arial"/>
                <w:sz w:val="18"/>
                <w:szCs w:val="18"/>
              </w:rPr>
              <w:t>nedovoljan (1)</w:t>
            </w:r>
          </w:p>
        </w:tc>
      </w:tr>
      <w:tr w:rsidR="002C20E2" w:rsidTr="008D146E">
        <w:trPr>
          <w:trHeight w:val="3462"/>
        </w:trPr>
        <w:tc>
          <w:tcPr>
            <w:tcW w:w="2844" w:type="dxa"/>
            <w:gridSpan w:val="3"/>
            <w:shd w:val="clear" w:color="auto" w:fill="FFFFFF" w:themeFill="background1"/>
          </w:tcPr>
          <w:p w:rsidR="002C20E2" w:rsidRPr="00EF5DBB" w:rsidRDefault="002C20E2" w:rsidP="008D146E">
            <w:pPr>
              <w:pStyle w:val="NoSpacing"/>
              <w:rPr>
                <w:rFonts w:ascii="Arial" w:hAnsi="Arial" w:cs="Arial"/>
                <w:sz w:val="18"/>
                <w:szCs w:val="18"/>
              </w:rPr>
            </w:pP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pročitao lektiru  na vrijeme s</w:t>
            </w:r>
          </w:p>
          <w:p w:rsidR="002C20E2" w:rsidRDefault="002C20E2" w:rsidP="008D146E">
            <w:pPr>
              <w:pStyle w:val="NoSpacing"/>
              <w:rPr>
                <w:rFonts w:ascii="Arial" w:hAnsi="Arial" w:cs="Arial"/>
                <w:sz w:val="18"/>
                <w:szCs w:val="18"/>
              </w:rPr>
            </w:pPr>
            <w:r w:rsidRPr="00EF5DBB">
              <w:rPr>
                <w:rFonts w:ascii="Arial" w:hAnsi="Arial" w:cs="Arial"/>
                <w:sz w:val="18"/>
                <w:szCs w:val="18"/>
              </w:rPr>
              <w:t xml:space="preserve">  razumijevanjem </w:t>
            </w:r>
            <w:r>
              <w:rPr>
                <w:rFonts w:ascii="Arial" w:hAnsi="Arial" w:cs="Arial"/>
                <w:sz w:val="18"/>
                <w:szCs w:val="18"/>
              </w:rPr>
              <w:t xml:space="preserve"> </w:t>
            </w:r>
            <w:r w:rsidRPr="00EF5DBB">
              <w:rPr>
                <w:rFonts w:ascii="Arial" w:hAnsi="Arial" w:cs="Arial"/>
                <w:sz w:val="18"/>
                <w:szCs w:val="18"/>
              </w:rPr>
              <w:t>i vodio bilješke</w:t>
            </w:r>
          </w:p>
          <w:p w:rsidR="002C20E2" w:rsidRPr="00EF5DBB" w:rsidRDefault="002C20E2" w:rsidP="008D146E">
            <w:pPr>
              <w:pStyle w:val="NoSpacing"/>
              <w:rPr>
                <w:rFonts w:ascii="Arial" w:hAnsi="Arial" w:cs="Arial"/>
                <w:sz w:val="18"/>
                <w:szCs w:val="18"/>
              </w:rPr>
            </w:pPr>
            <w:r>
              <w:rPr>
                <w:rFonts w:ascii="Arial" w:hAnsi="Arial" w:cs="Arial"/>
                <w:sz w:val="18"/>
                <w:szCs w:val="18"/>
              </w:rPr>
              <w:t>-bilješke tijekom čitanja su jasne, točne  i pomažu pri interpretaciji djela</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aktivno sudjeluje u</w:t>
            </w:r>
            <w:r>
              <w:rPr>
                <w:rFonts w:ascii="Arial" w:hAnsi="Arial" w:cs="Arial"/>
                <w:sz w:val="18"/>
                <w:szCs w:val="18"/>
              </w:rPr>
              <w:t xml:space="preserve"> </w:t>
            </w:r>
            <w:r w:rsidRPr="00EF5DBB">
              <w:rPr>
                <w:rFonts w:ascii="Arial" w:hAnsi="Arial" w:cs="Arial"/>
                <w:sz w:val="18"/>
                <w:szCs w:val="18"/>
              </w:rPr>
              <w:t>analizi i točno</w:t>
            </w:r>
            <w:r>
              <w:rPr>
                <w:rFonts w:ascii="Arial" w:hAnsi="Arial" w:cs="Arial"/>
                <w:sz w:val="18"/>
                <w:szCs w:val="18"/>
              </w:rPr>
              <w:t xml:space="preserve"> </w:t>
            </w:r>
            <w:r w:rsidRPr="00EF5DBB">
              <w:rPr>
                <w:rFonts w:ascii="Arial" w:hAnsi="Arial" w:cs="Arial"/>
                <w:sz w:val="18"/>
                <w:szCs w:val="18"/>
              </w:rPr>
              <w:t xml:space="preserve"> odgovara na  sva pitanja</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uredno i točno piše Dnevnik čitanja</w:t>
            </w:r>
            <w:r>
              <w:rPr>
                <w:rFonts w:ascii="Arial" w:hAnsi="Arial" w:cs="Arial"/>
                <w:sz w:val="18"/>
                <w:szCs w:val="18"/>
              </w:rPr>
              <w:t xml:space="preserve"> poštujući sve dogovorene sastavnice</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postavljeni zadatak</w:t>
            </w:r>
            <w:r>
              <w:rPr>
                <w:rFonts w:ascii="Arial" w:hAnsi="Arial" w:cs="Arial"/>
                <w:sz w:val="18"/>
                <w:szCs w:val="18"/>
              </w:rPr>
              <w:t xml:space="preserve"> </w:t>
            </w:r>
            <w:r w:rsidRPr="00EF5DBB">
              <w:rPr>
                <w:rFonts w:ascii="Arial" w:hAnsi="Arial" w:cs="Arial"/>
                <w:sz w:val="18"/>
                <w:szCs w:val="18"/>
              </w:rPr>
              <w:t>izvršava na vrijeme, točno, originalno</w:t>
            </w:r>
            <w:r>
              <w:rPr>
                <w:rFonts w:ascii="Arial" w:hAnsi="Arial" w:cs="Arial"/>
                <w:sz w:val="18"/>
                <w:szCs w:val="18"/>
              </w:rPr>
              <w:t>, detaljno</w:t>
            </w:r>
          </w:p>
          <w:p w:rsidR="002C20E2" w:rsidRPr="00EF5DBB" w:rsidRDefault="002C20E2" w:rsidP="008D146E">
            <w:pPr>
              <w:pStyle w:val="NoSpacing"/>
              <w:rPr>
                <w:rFonts w:ascii="Arial" w:hAnsi="Arial" w:cs="Arial"/>
                <w:sz w:val="18"/>
                <w:szCs w:val="18"/>
              </w:rPr>
            </w:pPr>
          </w:p>
        </w:tc>
        <w:tc>
          <w:tcPr>
            <w:tcW w:w="2844" w:type="dxa"/>
            <w:gridSpan w:val="4"/>
            <w:shd w:val="clear" w:color="auto" w:fill="FFFFFF" w:themeFill="background1"/>
          </w:tcPr>
          <w:p w:rsidR="002C20E2" w:rsidRPr="00EF5DBB" w:rsidRDefault="002C20E2" w:rsidP="008D146E">
            <w:pPr>
              <w:pStyle w:val="NoSpacing"/>
              <w:rPr>
                <w:rFonts w:ascii="Arial" w:hAnsi="Arial" w:cs="Arial"/>
                <w:sz w:val="18"/>
                <w:szCs w:val="18"/>
              </w:rPr>
            </w:pP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pročitao lektiru  na vrijeme s</w:t>
            </w:r>
          </w:p>
          <w:p w:rsidR="002C20E2" w:rsidRDefault="002C20E2" w:rsidP="008D146E">
            <w:pPr>
              <w:pStyle w:val="NoSpacing"/>
              <w:rPr>
                <w:rFonts w:ascii="Arial" w:hAnsi="Arial" w:cs="Arial"/>
                <w:sz w:val="18"/>
                <w:szCs w:val="18"/>
              </w:rPr>
            </w:pPr>
            <w:r w:rsidRPr="00EF5DBB">
              <w:rPr>
                <w:rFonts w:ascii="Arial" w:hAnsi="Arial" w:cs="Arial"/>
                <w:sz w:val="18"/>
                <w:szCs w:val="18"/>
              </w:rPr>
              <w:t xml:space="preserve">  razumijevanjem </w:t>
            </w:r>
            <w:r>
              <w:rPr>
                <w:rFonts w:ascii="Arial" w:hAnsi="Arial" w:cs="Arial"/>
                <w:sz w:val="18"/>
                <w:szCs w:val="18"/>
              </w:rPr>
              <w:t xml:space="preserve"> </w:t>
            </w:r>
            <w:r w:rsidRPr="00EF5DBB">
              <w:rPr>
                <w:rFonts w:ascii="Arial" w:hAnsi="Arial" w:cs="Arial"/>
                <w:sz w:val="18"/>
                <w:szCs w:val="18"/>
              </w:rPr>
              <w:t>i vodio  bilješke</w:t>
            </w:r>
          </w:p>
          <w:p w:rsidR="002C20E2" w:rsidRPr="00EF5DBB" w:rsidRDefault="002C20E2" w:rsidP="008D146E">
            <w:pPr>
              <w:pStyle w:val="NoSpacing"/>
              <w:rPr>
                <w:rFonts w:ascii="Arial" w:hAnsi="Arial" w:cs="Arial"/>
                <w:sz w:val="18"/>
                <w:szCs w:val="18"/>
              </w:rPr>
            </w:pPr>
            <w:r>
              <w:rPr>
                <w:rFonts w:ascii="Arial" w:hAnsi="Arial" w:cs="Arial"/>
                <w:sz w:val="18"/>
                <w:szCs w:val="18"/>
              </w:rPr>
              <w:t>-bilješke tijekom čitanja su jasne, točne  i većinom pomažu pri interpretaciji djela</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aktivno sudjeluje u</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analizi i točno</w:t>
            </w:r>
            <w:r>
              <w:rPr>
                <w:rFonts w:ascii="Arial" w:hAnsi="Arial" w:cs="Arial"/>
                <w:sz w:val="18"/>
                <w:szCs w:val="18"/>
              </w:rPr>
              <w:t xml:space="preserve"> </w:t>
            </w:r>
            <w:r w:rsidRPr="00EF5DBB">
              <w:rPr>
                <w:rFonts w:ascii="Arial" w:hAnsi="Arial" w:cs="Arial"/>
                <w:sz w:val="18"/>
                <w:szCs w:val="18"/>
              </w:rPr>
              <w:t xml:space="preserve">odgovara na </w:t>
            </w:r>
            <w:r>
              <w:rPr>
                <w:rFonts w:ascii="Arial" w:hAnsi="Arial" w:cs="Arial"/>
                <w:sz w:val="18"/>
                <w:szCs w:val="18"/>
              </w:rPr>
              <w:t>većinu</w:t>
            </w:r>
            <w:r w:rsidRPr="00EF5DBB">
              <w:rPr>
                <w:rFonts w:ascii="Arial" w:hAnsi="Arial" w:cs="Arial"/>
                <w:sz w:val="18"/>
                <w:szCs w:val="18"/>
              </w:rPr>
              <w:t xml:space="preserve">   pitanja</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uredno i s manjim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brojem pogrešaka piše Dnevnik čitanja</w:t>
            </w:r>
            <w:r>
              <w:rPr>
                <w:rFonts w:ascii="Arial" w:hAnsi="Arial" w:cs="Arial"/>
                <w:sz w:val="18"/>
                <w:szCs w:val="18"/>
              </w:rPr>
              <w:t xml:space="preserve"> poštujući sve dogovorene sastavnice</w:t>
            </w:r>
          </w:p>
          <w:p w:rsidR="002C20E2" w:rsidRDefault="002C20E2" w:rsidP="008D146E">
            <w:pPr>
              <w:pStyle w:val="NoSpacing"/>
              <w:rPr>
                <w:rFonts w:ascii="Arial" w:hAnsi="Arial" w:cs="Arial"/>
                <w:sz w:val="18"/>
                <w:szCs w:val="18"/>
              </w:rPr>
            </w:pPr>
            <w:r w:rsidRPr="00EF5DBB">
              <w:rPr>
                <w:rFonts w:ascii="Arial" w:hAnsi="Arial" w:cs="Arial"/>
                <w:sz w:val="18"/>
                <w:szCs w:val="18"/>
              </w:rPr>
              <w:t>- postavljeni zadatak</w:t>
            </w:r>
            <w:r>
              <w:rPr>
                <w:rFonts w:ascii="Arial" w:hAnsi="Arial" w:cs="Arial"/>
                <w:sz w:val="18"/>
                <w:szCs w:val="18"/>
              </w:rPr>
              <w:t xml:space="preserve"> </w:t>
            </w:r>
            <w:r w:rsidRPr="00EF5DBB">
              <w:rPr>
                <w:rFonts w:ascii="Arial" w:hAnsi="Arial" w:cs="Arial"/>
                <w:sz w:val="18"/>
                <w:szCs w:val="18"/>
              </w:rPr>
              <w:t xml:space="preserve"> izvršava na vrijeme,  točno</w:t>
            </w:r>
            <w:r>
              <w:rPr>
                <w:rFonts w:ascii="Arial" w:hAnsi="Arial" w:cs="Arial"/>
                <w:sz w:val="18"/>
                <w:szCs w:val="18"/>
              </w:rPr>
              <w:t xml:space="preserve"> i originalno</w:t>
            </w:r>
          </w:p>
          <w:p w:rsidR="002C20E2" w:rsidRPr="00EF5DBB" w:rsidRDefault="002C20E2" w:rsidP="008D146E">
            <w:pPr>
              <w:pStyle w:val="NoSpacing"/>
              <w:rPr>
                <w:rFonts w:ascii="Arial" w:hAnsi="Arial" w:cs="Arial"/>
                <w:sz w:val="18"/>
                <w:szCs w:val="18"/>
              </w:rPr>
            </w:pPr>
          </w:p>
        </w:tc>
        <w:tc>
          <w:tcPr>
            <w:tcW w:w="2844" w:type="dxa"/>
            <w:gridSpan w:val="3"/>
            <w:shd w:val="clear" w:color="auto" w:fill="FFFFFF" w:themeFill="background1"/>
          </w:tcPr>
          <w:p w:rsidR="002C20E2" w:rsidRPr="00EF5DBB"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EF5DBB">
              <w:rPr>
                <w:rFonts w:ascii="Arial" w:hAnsi="Arial" w:cs="Arial"/>
                <w:sz w:val="18"/>
                <w:szCs w:val="18"/>
              </w:rPr>
              <w:t>- pročitao lektiru na vrijeme i vodio bilješke</w:t>
            </w:r>
          </w:p>
          <w:p w:rsidR="002C20E2" w:rsidRPr="00EF5DBB" w:rsidRDefault="002C20E2" w:rsidP="008D146E">
            <w:pPr>
              <w:pStyle w:val="NoSpacing"/>
              <w:rPr>
                <w:rFonts w:ascii="Arial" w:hAnsi="Arial" w:cs="Arial"/>
                <w:sz w:val="18"/>
                <w:szCs w:val="18"/>
              </w:rPr>
            </w:pPr>
            <w:r>
              <w:rPr>
                <w:rFonts w:ascii="Arial" w:hAnsi="Arial" w:cs="Arial"/>
                <w:sz w:val="18"/>
                <w:szCs w:val="18"/>
              </w:rPr>
              <w:t>-bilješke tijekom čitanja su djelomično jasne   i  djelomično pomažu pri interpretaciji djela</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sudjeluje u analizi kad ga se prozove i točno</w:t>
            </w:r>
            <w:r>
              <w:rPr>
                <w:rFonts w:ascii="Arial" w:hAnsi="Arial" w:cs="Arial"/>
                <w:sz w:val="18"/>
                <w:szCs w:val="18"/>
              </w:rPr>
              <w:t xml:space="preserve"> </w:t>
            </w:r>
            <w:r w:rsidRPr="00EF5DBB">
              <w:rPr>
                <w:rFonts w:ascii="Arial" w:hAnsi="Arial" w:cs="Arial"/>
                <w:sz w:val="18"/>
                <w:szCs w:val="18"/>
              </w:rPr>
              <w:t xml:space="preserve">odgovara na poneka  pitanja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piše Dnevnik čitanja s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dosta pogrešaka</w:t>
            </w:r>
            <w:r>
              <w:rPr>
                <w:rFonts w:ascii="Arial" w:hAnsi="Arial" w:cs="Arial"/>
                <w:sz w:val="18"/>
                <w:szCs w:val="18"/>
              </w:rPr>
              <w:t xml:space="preserve"> poštujući sve dogovorene sastavnice</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postavljeni zadatak</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izvršava na vrijeme, </w:t>
            </w:r>
          </w:p>
          <w:p w:rsidR="002C20E2" w:rsidRDefault="002C20E2" w:rsidP="008D146E">
            <w:pPr>
              <w:pStyle w:val="NoSpacing"/>
              <w:rPr>
                <w:rFonts w:ascii="Arial" w:hAnsi="Arial" w:cs="Arial"/>
                <w:sz w:val="18"/>
                <w:szCs w:val="18"/>
              </w:rPr>
            </w:pPr>
            <w:r w:rsidRPr="00EF5DBB">
              <w:rPr>
                <w:rFonts w:ascii="Arial" w:hAnsi="Arial" w:cs="Arial"/>
                <w:sz w:val="18"/>
                <w:szCs w:val="18"/>
              </w:rPr>
              <w:t xml:space="preserve">  </w:t>
            </w:r>
            <w:r>
              <w:rPr>
                <w:rFonts w:ascii="Arial" w:hAnsi="Arial" w:cs="Arial"/>
                <w:sz w:val="18"/>
                <w:szCs w:val="18"/>
              </w:rPr>
              <w:t xml:space="preserve">djelomično </w:t>
            </w:r>
            <w:r w:rsidRPr="00EF5DBB">
              <w:rPr>
                <w:rFonts w:ascii="Arial" w:hAnsi="Arial" w:cs="Arial"/>
                <w:sz w:val="18"/>
                <w:szCs w:val="18"/>
              </w:rPr>
              <w:t>točno</w:t>
            </w:r>
          </w:p>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Pr="00EF5DBB" w:rsidRDefault="00E94B36" w:rsidP="008D146E">
            <w:pPr>
              <w:pStyle w:val="NoSpacing"/>
              <w:rPr>
                <w:rFonts w:ascii="Arial" w:hAnsi="Arial" w:cs="Arial"/>
                <w:sz w:val="18"/>
                <w:szCs w:val="18"/>
              </w:rPr>
            </w:pPr>
          </w:p>
        </w:tc>
        <w:tc>
          <w:tcPr>
            <w:tcW w:w="2844" w:type="dxa"/>
            <w:gridSpan w:val="2"/>
            <w:shd w:val="clear" w:color="auto" w:fill="FFFFFF" w:themeFill="background1"/>
          </w:tcPr>
          <w:p w:rsidR="002C20E2" w:rsidRPr="00EF5DBB" w:rsidRDefault="002C20E2" w:rsidP="008D146E">
            <w:pPr>
              <w:pStyle w:val="NoSpacing"/>
              <w:rPr>
                <w:rFonts w:ascii="Arial" w:hAnsi="Arial" w:cs="Arial"/>
                <w:sz w:val="18"/>
                <w:szCs w:val="18"/>
              </w:rPr>
            </w:pP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nije pročitao zadano</w:t>
            </w:r>
          </w:p>
          <w:p w:rsidR="002C20E2" w:rsidRDefault="002C20E2" w:rsidP="008D146E">
            <w:pPr>
              <w:pStyle w:val="NoSpacing"/>
              <w:rPr>
                <w:rFonts w:ascii="Arial" w:hAnsi="Arial" w:cs="Arial"/>
                <w:sz w:val="18"/>
                <w:szCs w:val="18"/>
              </w:rPr>
            </w:pPr>
            <w:r>
              <w:rPr>
                <w:rFonts w:ascii="Arial" w:hAnsi="Arial" w:cs="Arial"/>
                <w:sz w:val="18"/>
                <w:szCs w:val="18"/>
              </w:rPr>
              <w:t xml:space="preserve">  u cijelosti</w:t>
            </w:r>
          </w:p>
          <w:p w:rsidR="002C20E2" w:rsidRPr="00EF5DBB" w:rsidRDefault="002C20E2" w:rsidP="008D146E">
            <w:pPr>
              <w:pStyle w:val="NoSpacing"/>
              <w:rPr>
                <w:rFonts w:ascii="Arial" w:hAnsi="Arial" w:cs="Arial"/>
                <w:sz w:val="18"/>
                <w:szCs w:val="18"/>
              </w:rPr>
            </w:pPr>
            <w:r>
              <w:rPr>
                <w:rFonts w:ascii="Arial" w:hAnsi="Arial" w:cs="Arial"/>
                <w:sz w:val="18"/>
                <w:szCs w:val="18"/>
              </w:rPr>
              <w:t>-</w:t>
            </w:r>
            <w:r w:rsidRPr="00EF5DBB">
              <w:rPr>
                <w:rFonts w:ascii="Arial" w:hAnsi="Arial" w:cs="Arial"/>
                <w:sz w:val="18"/>
                <w:szCs w:val="18"/>
              </w:rPr>
              <w:t xml:space="preserve">bilješke </w:t>
            </w:r>
            <w:r>
              <w:rPr>
                <w:rFonts w:ascii="Arial" w:hAnsi="Arial" w:cs="Arial"/>
                <w:sz w:val="18"/>
                <w:szCs w:val="18"/>
              </w:rPr>
              <w:t xml:space="preserve">su </w:t>
            </w:r>
            <w:r w:rsidRPr="00EF5DBB">
              <w:rPr>
                <w:rFonts w:ascii="Arial" w:hAnsi="Arial" w:cs="Arial"/>
                <w:sz w:val="18"/>
                <w:szCs w:val="18"/>
              </w:rPr>
              <w:t>nedovršene</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sudjeluje u analizi kad ga se prozove i točno odgovara na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w:t>
            </w:r>
            <w:r>
              <w:rPr>
                <w:rFonts w:ascii="Arial" w:hAnsi="Arial" w:cs="Arial"/>
                <w:sz w:val="18"/>
                <w:szCs w:val="18"/>
              </w:rPr>
              <w:t xml:space="preserve">manji  broj </w:t>
            </w:r>
            <w:r w:rsidRPr="00EF5DBB">
              <w:rPr>
                <w:rFonts w:ascii="Arial" w:hAnsi="Arial" w:cs="Arial"/>
                <w:sz w:val="18"/>
                <w:szCs w:val="18"/>
              </w:rPr>
              <w:t xml:space="preserve">pitanja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piše Dnevnik čitanja s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puno pogrešaka</w:t>
            </w:r>
            <w:r>
              <w:rPr>
                <w:rFonts w:ascii="Arial" w:hAnsi="Arial" w:cs="Arial"/>
                <w:sz w:val="18"/>
                <w:szCs w:val="18"/>
              </w:rPr>
              <w:t>, izostavlja dogovorene sastavnice</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postavljeni zadatak</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izvršava na vrijeme,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netočno</w:t>
            </w:r>
          </w:p>
          <w:p w:rsidR="002C20E2" w:rsidRPr="00EF5DBB" w:rsidRDefault="002C20E2" w:rsidP="008D146E">
            <w:pPr>
              <w:pStyle w:val="NoSpacing"/>
              <w:rPr>
                <w:rFonts w:ascii="Arial" w:hAnsi="Arial" w:cs="Arial"/>
                <w:sz w:val="18"/>
                <w:szCs w:val="18"/>
              </w:rPr>
            </w:pPr>
          </w:p>
        </w:tc>
        <w:tc>
          <w:tcPr>
            <w:tcW w:w="2844" w:type="dxa"/>
            <w:shd w:val="clear" w:color="auto" w:fill="FFFFFF" w:themeFill="background1"/>
          </w:tcPr>
          <w:p w:rsidR="002C20E2" w:rsidRPr="00EF5DBB" w:rsidRDefault="002C20E2" w:rsidP="008D146E">
            <w:pPr>
              <w:pStyle w:val="NoSpacing"/>
              <w:rPr>
                <w:rFonts w:ascii="Arial" w:hAnsi="Arial" w:cs="Arial"/>
                <w:sz w:val="18"/>
                <w:szCs w:val="18"/>
              </w:rPr>
            </w:pPr>
          </w:p>
          <w:p w:rsidR="002C20E2" w:rsidRPr="00EF5DBB" w:rsidRDefault="002C20E2" w:rsidP="008D146E">
            <w:pPr>
              <w:pStyle w:val="NoSpacing"/>
              <w:rPr>
                <w:rFonts w:ascii="Arial" w:hAnsi="Arial" w:cs="Arial"/>
                <w:sz w:val="18"/>
                <w:szCs w:val="18"/>
              </w:rPr>
            </w:pPr>
            <w:r>
              <w:rPr>
                <w:rFonts w:ascii="Arial" w:hAnsi="Arial" w:cs="Arial"/>
                <w:sz w:val="18"/>
                <w:szCs w:val="18"/>
              </w:rPr>
              <w:t>- nije pročitao zadano</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-nije  vodio bilješke</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ne sudjeluje u analizi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-kad ga se prozove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netočno  odgovara na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pitanja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xml:space="preserve">- ne piše redovito    Dnevnik čitanja / puno pogrešaka </w:t>
            </w:r>
          </w:p>
          <w:p w:rsidR="002C20E2" w:rsidRPr="00EF5DBB" w:rsidRDefault="002C20E2" w:rsidP="008D146E">
            <w:pPr>
              <w:pStyle w:val="NoSpacing"/>
              <w:rPr>
                <w:rFonts w:ascii="Arial" w:hAnsi="Arial" w:cs="Arial"/>
                <w:sz w:val="18"/>
                <w:szCs w:val="18"/>
              </w:rPr>
            </w:pPr>
            <w:r w:rsidRPr="00EF5DBB">
              <w:rPr>
                <w:rFonts w:ascii="Arial" w:hAnsi="Arial" w:cs="Arial"/>
                <w:sz w:val="18"/>
                <w:szCs w:val="18"/>
              </w:rPr>
              <w:t>- postavljeni zadatak</w:t>
            </w:r>
          </w:p>
          <w:p w:rsidR="002C20E2" w:rsidRPr="00EF5DBB" w:rsidRDefault="002C20E2" w:rsidP="008D146E">
            <w:pPr>
              <w:pStyle w:val="NoSpacing"/>
              <w:rPr>
                <w:rFonts w:ascii="Arial" w:hAnsi="Arial" w:cs="Arial"/>
                <w:sz w:val="18"/>
                <w:szCs w:val="18"/>
              </w:rPr>
            </w:pPr>
            <w:r>
              <w:rPr>
                <w:rFonts w:ascii="Arial" w:hAnsi="Arial" w:cs="Arial"/>
                <w:sz w:val="18"/>
                <w:szCs w:val="18"/>
              </w:rPr>
              <w:t xml:space="preserve">  ne izvršava na vrijeme</w:t>
            </w:r>
          </w:p>
          <w:p w:rsidR="002C20E2" w:rsidRPr="00EF5DBB" w:rsidRDefault="002C20E2" w:rsidP="008D146E">
            <w:pPr>
              <w:pStyle w:val="NoSpacing"/>
              <w:rPr>
                <w:rFonts w:ascii="Arial" w:hAnsi="Arial" w:cs="Arial"/>
                <w:sz w:val="18"/>
                <w:szCs w:val="18"/>
              </w:rPr>
            </w:pPr>
          </w:p>
        </w:tc>
      </w:tr>
      <w:tr w:rsidR="002C20E2" w:rsidTr="008D146E">
        <w:tc>
          <w:tcPr>
            <w:tcW w:w="14220" w:type="dxa"/>
            <w:gridSpan w:val="13"/>
            <w:shd w:val="clear" w:color="auto" w:fill="84AEE0"/>
          </w:tcPr>
          <w:p w:rsidR="002C20E2" w:rsidRDefault="002C20E2" w:rsidP="008D146E">
            <w:pPr>
              <w:autoSpaceDE w:val="0"/>
              <w:autoSpaceDN w:val="0"/>
              <w:adjustRightInd w:val="0"/>
              <w:rPr>
                <w:rFonts w:ascii="Arial" w:hAnsi="Arial" w:cs="Arial"/>
                <w:b/>
                <w:color w:val="000000"/>
                <w:sz w:val="24"/>
                <w:szCs w:val="24"/>
              </w:rPr>
            </w:pPr>
          </w:p>
          <w:p w:rsidR="002C20E2" w:rsidRPr="002A15FC" w:rsidRDefault="002C20E2" w:rsidP="008D146E">
            <w:pPr>
              <w:autoSpaceDE w:val="0"/>
              <w:autoSpaceDN w:val="0"/>
              <w:adjustRightInd w:val="0"/>
              <w:rPr>
                <w:rFonts w:ascii="Arial" w:hAnsi="Arial" w:cs="Arial"/>
                <w:sz w:val="20"/>
                <w:szCs w:val="20"/>
              </w:rPr>
            </w:pPr>
            <w:r w:rsidRPr="002A15FC">
              <w:rPr>
                <w:rFonts w:ascii="Arial" w:hAnsi="Arial" w:cs="Arial"/>
                <w:b/>
                <w:color w:val="000000"/>
                <w:sz w:val="20"/>
                <w:szCs w:val="20"/>
              </w:rPr>
              <w:t>Nastavno područje: JEZIČNO  IZRAŽAVANJE</w:t>
            </w:r>
          </w:p>
        </w:tc>
      </w:tr>
      <w:tr w:rsidR="002C20E2" w:rsidTr="008D146E">
        <w:tc>
          <w:tcPr>
            <w:tcW w:w="2820" w:type="dxa"/>
            <w:gridSpan w:val="2"/>
            <w:shd w:val="clear" w:color="auto" w:fill="AFCAEB"/>
          </w:tcPr>
          <w:p w:rsidR="002C20E2" w:rsidRPr="008A287D" w:rsidRDefault="002C20E2" w:rsidP="008D146E">
            <w:pPr>
              <w:pStyle w:val="ListParagraph"/>
              <w:autoSpaceDE w:val="0"/>
              <w:autoSpaceDN w:val="0"/>
              <w:adjustRightInd w:val="0"/>
              <w:ind w:left="1352"/>
              <w:rPr>
                <w:rFonts w:ascii="Arial" w:hAnsi="Arial" w:cs="Arial"/>
                <w:b/>
                <w:sz w:val="18"/>
                <w:szCs w:val="18"/>
              </w:rPr>
            </w:pPr>
          </w:p>
          <w:p w:rsidR="002C20E2" w:rsidRPr="008A287D" w:rsidRDefault="002C20E2" w:rsidP="008D146E">
            <w:pPr>
              <w:autoSpaceDE w:val="0"/>
              <w:autoSpaceDN w:val="0"/>
              <w:adjustRightInd w:val="0"/>
              <w:rPr>
                <w:rFonts w:ascii="Arial" w:hAnsi="Arial" w:cs="Arial"/>
                <w:b/>
                <w:sz w:val="20"/>
                <w:szCs w:val="20"/>
              </w:rPr>
            </w:pPr>
            <w:r w:rsidRPr="008A287D">
              <w:rPr>
                <w:rFonts w:ascii="Arial" w:hAnsi="Arial" w:cs="Arial"/>
                <w:b/>
                <w:sz w:val="18"/>
                <w:szCs w:val="18"/>
              </w:rPr>
              <w:t xml:space="preserve">SADRŽAJI </w:t>
            </w:r>
          </w:p>
        </w:tc>
        <w:tc>
          <w:tcPr>
            <w:tcW w:w="2817" w:type="dxa"/>
            <w:gridSpan w:val="4"/>
            <w:shd w:val="clear" w:color="auto" w:fill="AFCAEB"/>
          </w:tcPr>
          <w:p w:rsidR="002C20E2" w:rsidRDefault="002C20E2" w:rsidP="008D146E">
            <w:pPr>
              <w:rPr>
                <w:rFonts w:ascii="Arial" w:hAnsi="Arial" w:cs="Arial"/>
                <w:b/>
                <w:sz w:val="20"/>
                <w:szCs w:val="20"/>
              </w:rPr>
            </w:pPr>
          </w:p>
          <w:p w:rsidR="002C20E2" w:rsidRPr="002C20E2" w:rsidRDefault="002C20E2" w:rsidP="008D146E">
            <w:pPr>
              <w:autoSpaceDE w:val="0"/>
              <w:autoSpaceDN w:val="0"/>
              <w:adjustRightInd w:val="0"/>
              <w:rPr>
                <w:rFonts w:ascii="Arial" w:hAnsi="Arial" w:cs="Arial"/>
                <w:b/>
                <w:sz w:val="18"/>
                <w:szCs w:val="18"/>
              </w:rPr>
            </w:pPr>
            <w:r w:rsidRPr="002C20E2">
              <w:rPr>
                <w:rFonts w:ascii="Arial" w:hAnsi="Arial" w:cs="Arial"/>
                <w:b/>
                <w:sz w:val="18"/>
                <w:szCs w:val="18"/>
              </w:rPr>
              <w:t>KLJUČNI POJMOVI</w:t>
            </w:r>
          </w:p>
        </w:tc>
        <w:tc>
          <w:tcPr>
            <w:tcW w:w="8583" w:type="dxa"/>
            <w:gridSpan w:val="7"/>
            <w:shd w:val="clear" w:color="auto" w:fill="AFCAEB"/>
          </w:tcPr>
          <w:p w:rsidR="002C20E2" w:rsidRPr="008A287D" w:rsidRDefault="002C20E2" w:rsidP="008D146E">
            <w:pPr>
              <w:autoSpaceDE w:val="0"/>
              <w:autoSpaceDN w:val="0"/>
              <w:adjustRightInd w:val="0"/>
              <w:rPr>
                <w:rFonts w:ascii="Arial" w:hAnsi="Arial" w:cs="Arial"/>
                <w:b/>
                <w:sz w:val="18"/>
                <w:szCs w:val="18"/>
              </w:rPr>
            </w:pPr>
          </w:p>
          <w:p w:rsidR="002C20E2" w:rsidRPr="008A287D" w:rsidRDefault="002C20E2" w:rsidP="008D146E">
            <w:pPr>
              <w:autoSpaceDE w:val="0"/>
              <w:autoSpaceDN w:val="0"/>
              <w:adjustRightInd w:val="0"/>
              <w:rPr>
                <w:rFonts w:ascii="Arial" w:hAnsi="Arial" w:cs="Arial"/>
                <w:b/>
                <w:sz w:val="18"/>
                <w:szCs w:val="18"/>
              </w:rPr>
            </w:pPr>
            <w:r w:rsidRPr="008A287D">
              <w:rPr>
                <w:rFonts w:ascii="Arial" w:hAnsi="Arial" w:cs="Arial"/>
                <w:b/>
                <w:sz w:val="18"/>
                <w:szCs w:val="18"/>
              </w:rPr>
              <w:t xml:space="preserve">POSTIGNUĆA </w:t>
            </w:r>
          </w:p>
        </w:tc>
      </w:tr>
      <w:tr w:rsidR="002C20E2" w:rsidTr="008D146E">
        <w:trPr>
          <w:trHeight w:val="700"/>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Sporazumijevanje</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cstheme="minorHAnsi"/>
                <w:sz w:val="18"/>
                <w:szCs w:val="18"/>
              </w:rPr>
              <w:t>govorno i negovorno sporazumijevanje</w:t>
            </w:r>
          </w:p>
        </w:tc>
        <w:tc>
          <w:tcPr>
            <w:tcW w:w="8583" w:type="dxa"/>
            <w:gridSpan w:val="7"/>
          </w:tcPr>
          <w:p w:rsidR="002C20E2" w:rsidRPr="00E94B36" w:rsidRDefault="002C20E2" w:rsidP="008D146E">
            <w:pPr>
              <w:autoSpaceDE w:val="0"/>
              <w:autoSpaceDN w:val="0"/>
              <w:adjustRightInd w:val="0"/>
              <w:rPr>
                <w:rFonts w:ascii="Arial" w:hAnsi="Arial" w:cs="Arial"/>
                <w:b/>
                <w:bCs/>
                <w:iCs/>
                <w:sz w:val="18"/>
                <w:szCs w:val="18"/>
              </w:rPr>
            </w:pPr>
          </w:p>
          <w:p w:rsidR="002C20E2" w:rsidRPr="00E94B36" w:rsidRDefault="002C20E2" w:rsidP="008D146E">
            <w:pPr>
              <w:rPr>
                <w:rFonts w:ascii="Arial" w:hAnsi="Arial" w:cs="Arial"/>
                <w:sz w:val="18"/>
                <w:szCs w:val="18"/>
              </w:rPr>
            </w:pPr>
            <w:r w:rsidRPr="00E94B36">
              <w:rPr>
                <w:rFonts w:cstheme="minorHAnsi"/>
                <w:sz w:val="18"/>
                <w:szCs w:val="18"/>
              </w:rPr>
              <w:t xml:space="preserve"> razumjeti govorenu i negovorenu poruku; samostalno oblikovati govornu i negovorenu poruku; uočiti i prepoznati vrednote govorenoga jezika; uočiti i prepoznati nejezične elemente u sporazumijevanju (pokreti)</w:t>
            </w:r>
          </w:p>
        </w:tc>
      </w:tr>
      <w:tr w:rsidR="002C20E2" w:rsidTr="008D146E">
        <w:trPr>
          <w:trHeight w:val="426"/>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Pripovijedanje</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cstheme="minorHAnsi"/>
                <w:sz w:val="18"/>
                <w:szCs w:val="18"/>
              </w:rPr>
              <w:t>pripovijedanje</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ascii="Arial" w:hAnsi="Arial" w:cs="Arial"/>
                <w:b/>
                <w:bCs/>
                <w:iCs/>
                <w:sz w:val="18"/>
                <w:szCs w:val="18"/>
              </w:rPr>
            </w:pPr>
            <w:r w:rsidRPr="00E94B36">
              <w:rPr>
                <w:rFonts w:cstheme="minorHAnsi"/>
                <w:sz w:val="18"/>
                <w:szCs w:val="18"/>
              </w:rPr>
              <w:t>tečno i samostalno pripovijedati o stvarnome i zamišljenome budućem događaju</w:t>
            </w:r>
          </w:p>
        </w:tc>
      </w:tr>
      <w:tr w:rsidR="002C20E2" w:rsidTr="008D146E">
        <w:trPr>
          <w:trHeight w:val="656"/>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Sažimanje pripovjednih tekstova</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cstheme="minorHAnsi"/>
                <w:sz w:val="18"/>
                <w:szCs w:val="18"/>
              </w:rPr>
              <w:t>događaj, sažimanje, sažetak</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zamjećivati i izdvajati događaj u pripovjednom  tekstu i važne pojedinosti u događaju; sažeto prepričavati događaj uključujući bitne pojedinosti za razumijevanje teksta; samostalno oblikovati sažetak</w:t>
            </w:r>
          </w:p>
        </w:tc>
      </w:tr>
      <w:tr w:rsidR="002C20E2" w:rsidTr="008D146E">
        <w:trPr>
          <w:trHeight w:val="513"/>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Samostalno stvaranje priče</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cstheme="minorHAnsi"/>
                <w:sz w:val="18"/>
                <w:szCs w:val="18"/>
              </w:rPr>
              <w:t>sastavak, događaj, likovi</w:t>
            </w:r>
          </w:p>
        </w:tc>
        <w:tc>
          <w:tcPr>
            <w:tcW w:w="8583" w:type="dxa"/>
            <w:gridSpan w:val="7"/>
          </w:tcPr>
          <w:p w:rsidR="002C20E2" w:rsidRPr="00E94B36" w:rsidRDefault="002C20E2" w:rsidP="008D146E">
            <w:pPr>
              <w:rPr>
                <w:rFonts w:ascii="Arial" w:hAnsi="Arial" w:cs="Arial"/>
                <w:b/>
                <w:bCs/>
                <w:iCs/>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samostalno stvarati priču prema ponuđenomu sažetku; samostalno pisati sastavak (stvaralačko pisanje)</w:t>
            </w:r>
          </w:p>
        </w:tc>
      </w:tr>
      <w:tr w:rsidR="002C20E2" w:rsidTr="008D146E">
        <w:trPr>
          <w:trHeight w:val="447"/>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Opisivanje</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cstheme="minorHAnsi"/>
                <w:sz w:val="18"/>
                <w:szCs w:val="18"/>
              </w:rPr>
              <w:t>stvaran opis, slikovit opis</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rPr>
                <w:rFonts w:ascii="Arial" w:hAnsi="Arial" w:cs="Arial"/>
                <w:b/>
                <w:bCs/>
                <w:iCs/>
                <w:sz w:val="18"/>
                <w:szCs w:val="18"/>
              </w:rPr>
            </w:pPr>
            <w:r w:rsidRPr="00E94B36">
              <w:rPr>
                <w:rFonts w:cstheme="minorHAnsi"/>
                <w:sz w:val="18"/>
                <w:szCs w:val="18"/>
              </w:rPr>
              <w:t>razlikovati stvaran i slikovit opis; opisivati prema planu (usmeno i pisano).</w:t>
            </w:r>
          </w:p>
        </w:tc>
      </w:tr>
      <w:tr w:rsidR="002C20E2" w:rsidTr="008D146E">
        <w:trPr>
          <w:trHeight w:val="455"/>
        </w:trPr>
        <w:tc>
          <w:tcPr>
            <w:tcW w:w="2820" w:type="dxa"/>
            <w:gridSpan w:val="2"/>
          </w:tcPr>
          <w:p w:rsidR="002C20E2" w:rsidRPr="00E94B36" w:rsidRDefault="002C20E2" w:rsidP="008D146E">
            <w:pPr>
              <w:autoSpaceDE w:val="0"/>
              <w:autoSpaceDN w:val="0"/>
              <w:adjustRightInd w:val="0"/>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Pisanje – pismo</w:t>
            </w:r>
          </w:p>
        </w:tc>
        <w:tc>
          <w:tcPr>
            <w:tcW w:w="2817" w:type="dxa"/>
            <w:gridSpan w:val="4"/>
          </w:tcPr>
          <w:p w:rsidR="002C20E2" w:rsidRPr="00E94B36" w:rsidRDefault="002C20E2" w:rsidP="008D146E">
            <w:pPr>
              <w:rPr>
                <w:rFonts w:ascii="Arial" w:hAnsi="Arial" w:cs="Arial"/>
                <w:bCs/>
                <w:iCs/>
                <w:sz w:val="18"/>
                <w:szCs w:val="18"/>
              </w:rPr>
            </w:pPr>
          </w:p>
          <w:p w:rsidR="002C20E2" w:rsidRPr="00E94B36" w:rsidRDefault="002C20E2" w:rsidP="008D146E">
            <w:pPr>
              <w:autoSpaceDE w:val="0"/>
              <w:autoSpaceDN w:val="0"/>
              <w:adjustRightInd w:val="0"/>
              <w:rPr>
                <w:rFonts w:ascii="Arial" w:hAnsi="Arial" w:cs="Arial"/>
                <w:bCs/>
                <w:iCs/>
                <w:sz w:val="18"/>
                <w:szCs w:val="18"/>
              </w:rPr>
            </w:pPr>
            <w:r w:rsidRPr="00E94B36">
              <w:rPr>
                <w:rFonts w:ascii="Arial" w:hAnsi="Arial" w:cs="Arial"/>
                <w:bCs/>
                <w:iCs/>
                <w:sz w:val="18"/>
                <w:szCs w:val="18"/>
              </w:rPr>
              <w:t>pismo</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pisati pismo poštujući uljudbena pravila i formu</w:t>
            </w:r>
          </w:p>
        </w:tc>
      </w:tr>
      <w:tr w:rsidR="002C20E2" w:rsidTr="008D146E">
        <w:trPr>
          <w:trHeight w:val="389"/>
        </w:trPr>
        <w:tc>
          <w:tcPr>
            <w:tcW w:w="2820" w:type="dxa"/>
            <w:gridSpan w:val="2"/>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Izražajno čitanje</w:t>
            </w:r>
          </w:p>
        </w:tc>
        <w:tc>
          <w:tcPr>
            <w:tcW w:w="2817" w:type="dxa"/>
            <w:gridSpan w:val="4"/>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rečenična intonacija, rečenični naglasak</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izražajno čitati i razumjeti pročitano; glasno čitati poštujući rečenični naglasak i intonaciju te ostale vrednote govorenoga jezika</w:t>
            </w:r>
          </w:p>
        </w:tc>
      </w:tr>
      <w:tr w:rsidR="002C20E2" w:rsidTr="008D146E">
        <w:trPr>
          <w:trHeight w:val="485"/>
        </w:trPr>
        <w:tc>
          <w:tcPr>
            <w:tcW w:w="2820" w:type="dxa"/>
            <w:gridSpan w:val="2"/>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Rasprava</w:t>
            </w:r>
          </w:p>
        </w:tc>
        <w:tc>
          <w:tcPr>
            <w:tcW w:w="2817" w:type="dxa"/>
            <w:gridSpan w:val="4"/>
          </w:tcPr>
          <w:p w:rsidR="002C20E2" w:rsidRPr="00E94B36" w:rsidRDefault="002C20E2" w:rsidP="008D146E">
            <w:pPr>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sz w:val="18"/>
                <w:szCs w:val="18"/>
              </w:rPr>
              <w:t>raspravljanje, rasprava</w:t>
            </w: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sudjelovati u raspravi poštujući uljudbena pravila; pridržavati se teme izražavajući svoje osjećaje i raspoloženje.</w:t>
            </w:r>
          </w:p>
        </w:tc>
      </w:tr>
      <w:tr w:rsidR="002C20E2" w:rsidTr="008D146E">
        <w:trPr>
          <w:trHeight w:val="540"/>
        </w:trPr>
        <w:tc>
          <w:tcPr>
            <w:tcW w:w="2820" w:type="dxa"/>
            <w:gridSpan w:val="2"/>
          </w:tcPr>
          <w:p w:rsidR="002C20E2" w:rsidRPr="00E94B36" w:rsidRDefault="002C20E2" w:rsidP="008D146E">
            <w:pPr>
              <w:autoSpaceDE w:val="0"/>
              <w:autoSpaceDN w:val="0"/>
              <w:adjustRightInd w:val="0"/>
              <w:rPr>
                <w:rFonts w:cstheme="minorHAnsi"/>
                <w:bCs/>
                <w:iCs/>
                <w:sz w:val="18"/>
                <w:szCs w:val="18"/>
              </w:rPr>
            </w:pPr>
          </w:p>
          <w:p w:rsidR="002C20E2" w:rsidRPr="00E94B36" w:rsidRDefault="002C20E2" w:rsidP="008D146E">
            <w:pPr>
              <w:autoSpaceDE w:val="0"/>
              <w:autoSpaceDN w:val="0"/>
              <w:adjustRightInd w:val="0"/>
              <w:rPr>
                <w:rFonts w:cstheme="minorHAnsi"/>
                <w:bCs/>
                <w:iCs/>
                <w:sz w:val="18"/>
                <w:szCs w:val="18"/>
              </w:rPr>
            </w:pPr>
            <w:r w:rsidRPr="00E94B36">
              <w:rPr>
                <w:rFonts w:cstheme="minorHAnsi"/>
                <w:bCs/>
                <w:iCs/>
                <w:sz w:val="18"/>
                <w:szCs w:val="18"/>
              </w:rPr>
              <w:t>Pisanje – poštivanje pravopisne norme</w:t>
            </w:r>
          </w:p>
          <w:p w:rsidR="002C20E2" w:rsidRPr="00E94B36" w:rsidRDefault="002C20E2" w:rsidP="008D146E">
            <w:pPr>
              <w:autoSpaceDE w:val="0"/>
              <w:autoSpaceDN w:val="0"/>
              <w:adjustRightInd w:val="0"/>
              <w:rPr>
                <w:rFonts w:ascii="Arial" w:hAnsi="Arial" w:cs="Arial"/>
                <w:color w:val="000000"/>
                <w:sz w:val="18"/>
                <w:szCs w:val="18"/>
              </w:rPr>
            </w:pPr>
          </w:p>
        </w:tc>
        <w:tc>
          <w:tcPr>
            <w:tcW w:w="2817" w:type="dxa"/>
            <w:gridSpan w:val="4"/>
          </w:tcPr>
          <w:p w:rsidR="002C20E2" w:rsidRPr="00E94B36" w:rsidRDefault="002C20E2" w:rsidP="008D146E">
            <w:pPr>
              <w:autoSpaceDE w:val="0"/>
              <w:autoSpaceDN w:val="0"/>
              <w:adjustRightInd w:val="0"/>
              <w:rPr>
                <w:rFonts w:ascii="Arial" w:hAnsi="Arial" w:cs="Arial"/>
                <w:color w:val="000000"/>
                <w:sz w:val="18"/>
                <w:szCs w:val="18"/>
              </w:rPr>
            </w:pPr>
          </w:p>
          <w:p w:rsidR="002C20E2" w:rsidRDefault="002C20E2" w:rsidP="008D146E">
            <w:pPr>
              <w:rPr>
                <w:rFonts w:cstheme="minorHAnsi"/>
                <w:sz w:val="18"/>
                <w:szCs w:val="18"/>
              </w:rPr>
            </w:pPr>
            <w:r w:rsidRPr="00E94B36">
              <w:rPr>
                <w:rFonts w:cstheme="minorHAnsi"/>
                <w:sz w:val="18"/>
                <w:szCs w:val="18"/>
              </w:rPr>
              <w:t>veliko slovo (posvojni pridjevi od vlastitih imena na -ov, -ev, -in); pokrate poznatijih višečlanih naziva</w:t>
            </w: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Default="00E94B36" w:rsidP="008D146E">
            <w:pPr>
              <w:rPr>
                <w:rFonts w:cstheme="minorHAnsi"/>
                <w:sz w:val="18"/>
                <w:szCs w:val="18"/>
              </w:rPr>
            </w:pPr>
          </w:p>
          <w:p w:rsidR="00E94B36" w:rsidRPr="00E94B36" w:rsidRDefault="00E94B36" w:rsidP="008D146E">
            <w:pPr>
              <w:rPr>
                <w:rFonts w:ascii="Arial" w:hAnsi="Arial" w:cs="Arial"/>
                <w:sz w:val="18"/>
                <w:szCs w:val="18"/>
              </w:rPr>
            </w:pPr>
          </w:p>
        </w:tc>
        <w:tc>
          <w:tcPr>
            <w:tcW w:w="8583" w:type="dxa"/>
            <w:gridSpan w:val="7"/>
          </w:tcPr>
          <w:p w:rsidR="002C20E2" w:rsidRPr="00E94B36" w:rsidRDefault="002C20E2" w:rsidP="008D146E">
            <w:pPr>
              <w:autoSpaceDE w:val="0"/>
              <w:autoSpaceDN w:val="0"/>
              <w:adjustRightInd w:val="0"/>
              <w:rPr>
                <w:rFonts w:cstheme="minorHAnsi"/>
                <w:sz w:val="18"/>
                <w:szCs w:val="18"/>
              </w:rPr>
            </w:pPr>
          </w:p>
          <w:p w:rsidR="002C20E2" w:rsidRPr="00E94B36" w:rsidRDefault="002C20E2" w:rsidP="008D146E">
            <w:pPr>
              <w:autoSpaceDE w:val="0"/>
              <w:autoSpaceDN w:val="0"/>
              <w:adjustRightInd w:val="0"/>
              <w:rPr>
                <w:rFonts w:cstheme="minorHAnsi"/>
                <w:sz w:val="18"/>
                <w:szCs w:val="18"/>
              </w:rPr>
            </w:pPr>
            <w:r w:rsidRPr="00E94B36">
              <w:rPr>
                <w:rFonts w:cstheme="minorHAnsi"/>
                <w:sz w:val="18"/>
                <w:szCs w:val="18"/>
              </w:rPr>
              <w:t>osvješćivati i primjenjivati prethodna znanja i vještine; pisati veliko slovo (posvojni pridjevi od vlastitih imena -ov, -ev, -in) u skladu s pravopisnom normom; uvježbati pisanje i izgovor najčešćih riječi u kojima se pojavljuju glasovi č, ć, đ, dž, ije/je prema popisu riječi; pisati pokrate poznatijih višečlanih naziva</w:t>
            </w:r>
          </w:p>
        </w:tc>
      </w:tr>
      <w:tr w:rsidR="002C20E2" w:rsidTr="008D146E">
        <w:trPr>
          <w:trHeight w:val="360"/>
        </w:trPr>
        <w:tc>
          <w:tcPr>
            <w:tcW w:w="14220" w:type="dxa"/>
            <w:gridSpan w:val="13"/>
            <w:shd w:val="clear" w:color="auto" w:fill="37B395"/>
          </w:tcPr>
          <w:p w:rsidR="002C20E2" w:rsidRDefault="002C20E2" w:rsidP="008D146E">
            <w:pPr>
              <w:autoSpaceDE w:val="0"/>
              <w:autoSpaceDN w:val="0"/>
              <w:adjustRightInd w:val="0"/>
              <w:rPr>
                <w:rFonts w:ascii="Arial" w:hAnsi="Arial" w:cs="Arial"/>
              </w:rPr>
            </w:pPr>
          </w:p>
          <w:p w:rsidR="002C20E2" w:rsidRDefault="002C20E2" w:rsidP="008D146E">
            <w:pPr>
              <w:autoSpaceDE w:val="0"/>
              <w:autoSpaceDN w:val="0"/>
              <w:adjustRightInd w:val="0"/>
              <w:rPr>
                <w:rFonts w:ascii="Arial" w:hAnsi="Arial" w:cs="Arial"/>
              </w:rPr>
            </w:pPr>
            <w:r>
              <w:rPr>
                <w:rFonts w:ascii="Arial" w:hAnsi="Arial" w:cs="Arial"/>
              </w:rPr>
              <w:t>Z</w:t>
            </w:r>
            <w:r w:rsidRPr="006C1B1F">
              <w:rPr>
                <w:rFonts w:ascii="Arial" w:hAnsi="Arial" w:cs="Arial"/>
              </w:rPr>
              <w:t>apažanja o vještinama i spos</w:t>
            </w:r>
            <w:r>
              <w:rPr>
                <w:rFonts w:ascii="Arial" w:hAnsi="Arial" w:cs="Arial"/>
              </w:rPr>
              <w:t>obnostima jezičnoga izražavanja</w:t>
            </w:r>
            <w:r w:rsidRPr="006C1B1F">
              <w:rPr>
                <w:rFonts w:ascii="Arial" w:hAnsi="Arial" w:cs="Arial"/>
              </w:rPr>
              <w:t xml:space="preserve"> uključuj</w:t>
            </w:r>
            <w:r>
              <w:rPr>
                <w:rFonts w:ascii="Arial" w:hAnsi="Arial" w:cs="Arial"/>
              </w:rPr>
              <w:t>u</w:t>
            </w:r>
            <w:r w:rsidRPr="006C1B1F">
              <w:rPr>
                <w:rFonts w:ascii="Arial" w:hAnsi="Arial" w:cs="Arial"/>
              </w:rPr>
              <w:t xml:space="preserve"> govorenje, slušanje, čitanje i pisanje </w:t>
            </w:r>
          </w:p>
          <w:p w:rsidR="002C20E2" w:rsidRDefault="002C20E2" w:rsidP="008D146E">
            <w:pPr>
              <w:autoSpaceDE w:val="0"/>
              <w:autoSpaceDN w:val="0"/>
              <w:adjustRightInd w:val="0"/>
              <w:rPr>
                <w:rFonts w:ascii="Arial" w:hAnsi="Arial" w:cs="Arial"/>
              </w:rPr>
            </w:pPr>
            <w:r>
              <w:rPr>
                <w:rFonts w:ascii="Arial" w:hAnsi="Arial" w:cs="Arial"/>
              </w:rPr>
              <w:t>U</w:t>
            </w:r>
            <w:r w:rsidRPr="008A287D">
              <w:rPr>
                <w:rFonts w:ascii="Arial" w:hAnsi="Arial" w:cs="Arial"/>
              </w:rPr>
              <w:t>smeno provjeravanje</w:t>
            </w:r>
            <w:r>
              <w:rPr>
                <w:rFonts w:ascii="Arial" w:hAnsi="Arial" w:cs="Arial"/>
              </w:rPr>
              <w:t xml:space="preserve"> :</w:t>
            </w:r>
            <w:r w:rsidRPr="00FF347C">
              <w:rPr>
                <w:rFonts w:ascii="Arial" w:hAnsi="Arial" w:cs="Arial"/>
              </w:rPr>
              <w:t>govoren</w:t>
            </w:r>
            <w:r>
              <w:rPr>
                <w:rFonts w:ascii="Arial" w:hAnsi="Arial" w:cs="Arial"/>
              </w:rPr>
              <w:t>je</w:t>
            </w:r>
            <w:r w:rsidRPr="00FF347C">
              <w:rPr>
                <w:rFonts w:ascii="Arial" w:hAnsi="Arial" w:cs="Arial"/>
              </w:rPr>
              <w:t xml:space="preserve"> (krasnoslov</w:t>
            </w:r>
            <w:r>
              <w:rPr>
                <w:rFonts w:ascii="Arial" w:hAnsi="Arial" w:cs="Arial"/>
              </w:rPr>
              <w:t>/recitiranje</w:t>
            </w:r>
            <w:r w:rsidRPr="00FF347C">
              <w:rPr>
                <w:rFonts w:ascii="Arial" w:hAnsi="Arial" w:cs="Arial"/>
              </w:rPr>
              <w:t xml:space="preserve">, </w:t>
            </w:r>
            <w:r>
              <w:rPr>
                <w:rFonts w:ascii="Arial" w:hAnsi="Arial" w:cs="Arial"/>
              </w:rPr>
              <w:t xml:space="preserve">izražajno čitanje, </w:t>
            </w:r>
            <w:r w:rsidRPr="00FF347C">
              <w:rPr>
                <w:rFonts w:ascii="Arial" w:hAnsi="Arial" w:cs="Arial"/>
              </w:rPr>
              <w:t>sudjelovanje u raspravama</w:t>
            </w:r>
            <w:r>
              <w:rPr>
                <w:rFonts w:ascii="Arial" w:hAnsi="Arial" w:cs="Arial"/>
              </w:rPr>
              <w:t>, pripovijedanje)</w:t>
            </w:r>
          </w:p>
          <w:p w:rsidR="002C20E2" w:rsidRPr="002D34CE" w:rsidRDefault="002C20E2" w:rsidP="008D146E">
            <w:pPr>
              <w:autoSpaceDE w:val="0"/>
              <w:autoSpaceDN w:val="0"/>
              <w:adjustRightInd w:val="0"/>
              <w:rPr>
                <w:rFonts w:ascii="Arial" w:hAnsi="Arial" w:cs="Arial"/>
              </w:rPr>
            </w:pPr>
            <w:r w:rsidRPr="00FF347C">
              <w:rPr>
                <w:rFonts w:ascii="Arial" w:hAnsi="Arial" w:cs="Arial"/>
              </w:rPr>
              <w:t>- interpretativno čitanje</w:t>
            </w:r>
            <w:r>
              <w:rPr>
                <w:rFonts w:ascii="Arial" w:hAnsi="Arial" w:cs="Arial"/>
              </w:rPr>
              <w:t xml:space="preserve"> novog teksta nakon analize (bez vježbanja kod kuće)</w:t>
            </w:r>
          </w:p>
        </w:tc>
      </w:tr>
      <w:tr w:rsidR="002C20E2" w:rsidTr="008D146E">
        <w:trPr>
          <w:trHeight w:val="285"/>
        </w:trPr>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2C20E2" w:rsidTr="008D146E">
        <w:trPr>
          <w:trHeight w:val="780"/>
        </w:trPr>
        <w:tc>
          <w:tcPr>
            <w:tcW w:w="2844" w:type="dxa"/>
            <w:gridSpan w:val="3"/>
          </w:tcPr>
          <w:p w:rsidR="002C20E2" w:rsidRPr="002D34CE"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-pravilno izgovara glasove i riječi</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-samostalno priča, prepričava i  opisuje</w:t>
            </w:r>
            <w:r>
              <w:rPr>
                <w:rFonts w:ascii="Arial" w:hAnsi="Arial" w:cs="Arial"/>
                <w:sz w:val="18"/>
                <w:szCs w:val="18"/>
              </w:rPr>
              <w:t xml:space="preserve"> izražavajući jasan smisao</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-u pričanju se drži kronološkog slijeda događaja</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-izvještava  jasno,  bez  suvišnih pojedinosti</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-aktivno raspravlja i poštuje uljudbena pravila u raspravljanju</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-bogat rječnik</w:t>
            </w:r>
          </w:p>
        </w:tc>
        <w:tc>
          <w:tcPr>
            <w:tcW w:w="2844" w:type="dxa"/>
            <w:gridSpan w:val="4"/>
          </w:tcPr>
          <w:p w:rsidR="002C20E2" w:rsidRPr="002D34CE"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-pravilno izgovara glasove i riječi</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 samostalno priča, prepričava i opisuje</w:t>
            </w:r>
            <w:r>
              <w:rPr>
                <w:rFonts w:ascii="Arial" w:hAnsi="Arial" w:cs="Arial"/>
                <w:sz w:val="18"/>
                <w:szCs w:val="18"/>
              </w:rPr>
              <w:t>, smisao uglavnom  jasan</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-u pričanju se drži kronološkog slijeda događaja, ponekad  uz pomoć</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-izvještava  jasno,  bez suvišnih pojedinosti</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-raspravlja i poštuje uljudbena pravila u raspravljanju</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-bogat rječnik</w:t>
            </w:r>
          </w:p>
        </w:tc>
        <w:tc>
          <w:tcPr>
            <w:tcW w:w="2844" w:type="dxa"/>
            <w:gridSpan w:val="3"/>
          </w:tcPr>
          <w:p w:rsidR="002C20E2" w:rsidRPr="002D34CE"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-pravilno izgovara glasove i riječi</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-nesigurno priča, zastajkuje, traži  pomoć</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-izvještava nejasno</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 xml:space="preserve">-povremeno se uključuje u raspravu </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-osrednje razvijen rječnik</w:t>
            </w:r>
          </w:p>
        </w:tc>
        <w:tc>
          <w:tcPr>
            <w:tcW w:w="2844" w:type="dxa"/>
            <w:gridSpan w:val="2"/>
          </w:tcPr>
          <w:p w:rsidR="002C20E2" w:rsidRPr="002D34CE"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-nepotpuno, nepovezano, nerazumljivo priča, prepričava i opisuje</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-u izvještavanju ne razabire važno od nevažnog</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-ne uključuje se u rasprave</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-siromašan rječnik</w:t>
            </w:r>
          </w:p>
          <w:p w:rsidR="002C20E2" w:rsidRPr="002D34CE" w:rsidRDefault="002C20E2" w:rsidP="008D146E">
            <w:pPr>
              <w:pStyle w:val="NoSpacing"/>
              <w:rPr>
                <w:rFonts w:ascii="Arial" w:hAnsi="Arial" w:cs="Arial"/>
                <w:sz w:val="18"/>
                <w:szCs w:val="18"/>
              </w:rPr>
            </w:pPr>
          </w:p>
        </w:tc>
        <w:tc>
          <w:tcPr>
            <w:tcW w:w="2844" w:type="dxa"/>
          </w:tcPr>
          <w:p w:rsidR="002C20E2" w:rsidRPr="002D34CE"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 xml:space="preserve">-ne priprema govorne zadatke </w:t>
            </w: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-ne sudjeluje u raspravi</w:t>
            </w:r>
          </w:p>
        </w:tc>
      </w:tr>
      <w:tr w:rsidR="002C20E2" w:rsidTr="008D146E">
        <w:trPr>
          <w:trHeight w:val="780"/>
        </w:trPr>
        <w:tc>
          <w:tcPr>
            <w:tcW w:w="2844" w:type="dxa"/>
            <w:gridSpan w:val="3"/>
          </w:tcPr>
          <w:p w:rsidR="002C20E2"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-recitira uspješno poštujući  govorne vrednote jezika</w:t>
            </w:r>
          </w:p>
          <w:p w:rsidR="002C20E2" w:rsidRPr="002D34CE" w:rsidRDefault="002C20E2" w:rsidP="008D146E">
            <w:pPr>
              <w:pStyle w:val="NoSpacing"/>
              <w:rPr>
                <w:rFonts w:ascii="Arial" w:hAnsi="Arial" w:cs="Arial"/>
                <w:sz w:val="18"/>
                <w:szCs w:val="18"/>
              </w:rPr>
            </w:pPr>
            <w:r>
              <w:rPr>
                <w:rFonts w:ascii="Arial" w:hAnsi="Arial" w:cs="Arial"/>
                <w:sz w:val="18"/>
                <w:szCs w:val="18"/>
              </w:rPr>
              <w:t>-recitiranje bez pogreške</w:t>
            </w:r>
          </w:p>
        </w:tc>
        <w:tc>
          <w:tcPr>
            <w:tcW w:w="2844" w:type="dxa"/>
            <w:gridSpan w:val="4"/>
          </w:tcPr>
          <w:p w:rsidR="002C20E2"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-recitira uspješno poštujući  većinu govornih vrednota jezika</w:t>
            </w:r>
          </w:p>
          <w:p w:rsidR="002C20E2" w:rsidRPr="002D34CE" w:rsidRDefault="002C20E2" w:rsidP="008D146E">
            <w:pPr>
              <w:pStyle w:val="NoSpacing"/>
              <w:rPr>
                <w:rFonts w:ascii="Arial" w:hAnsi="Arial" w:cs="Arial"/>
                <w:sz w:val="18"/>
                <w:szCs w:val="18"/>
              </w:rPr>
            </w:pPr>
            <w:r>
              <w:rPr>
                <w:rFonts w:ascii="Arial" w:hAnsi="Arial" w:cs="Arial"/>
                <w:sz w:val="18"/>
                <w:szCs w:val="18"/>
              </w:rPr>
              <w:t>-recitiranje do dvije pogreške uz samostalno ispravljanje</w:t>
            </w:r>
          </w:p>
        </w:tc>
        <w:tc>
          <w:tcPr>
            <w:tcW w:w="2844" w:type="dxa"/>
            <w:gridSpan w:val="3"/>
          </w:tcPr>
          <w:p w:rsidR="002C20E2"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-u recitiranju ne ostvaruje većinu govornih vrednota jezika</w:t>
            </w:r>
          </w:p>
          <w:p w:rsidR="002C20E2" w:rsidRPr="002D34CE" w:rsidRDefault="002C20E2" w:rsidP="008D146E">
            <w:pPr>
              <w:pStyle w:val="NoSpacing"/>
              <w:rPr>
                <w:rFonts w:ascii="Arial" w:hAnsi="Arial" w:cs="Arial"/>
                <w:sz w:val="18"/>
                <w:szCs w:val="18"/>
              </w:rPr>
            </w:pPr>
            <w:r>
              <w:rPr>
                <w:rFonts w:ascii="Arial" w:hAnsi="Arial" w:cs="Arial"/>
                <w:sz w:val="18"/>
                <w:szCs w:val="18"/>
              </w:rPr>
              <w:t>-recitiranje do dvije pogreške uz pomoć učitelja</w:t>
            </w:r>
          </w:p>
        </w:tc>
        <w:tc>
          <w:tcPr>
            <w:tcW w:w="2844" w:type="dxa"/>
            <w:gridSpan w:val="2"/>
          </w:tcPr>
          <w:p w:rsidR="002C20E2"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-nedovoljno točno recitira</w:t>
            </w:r>
          </w:p>
          <w:p w:rsidR="002C20E2" w:rsidRPr="002D34CE" w:rsidRDefault="002C20E2" w:rsidP="008D146E">
            <w:pPr>
              <w:pStyle w:val="NoSpacing"/>
              <w:rPr>
                <w:rFonts w:ascii="Arial" w:hAnsi="Arial" w:cs="Arial"/>
                <w:sz w:val="18"/>
                <w:szCs w:val="18"/>
              </w:rPr>
            </w:pPr>
            <w:r>
              <w:rPr>
                <w:rFonts w:ascii="Arial" w:hAnsi="Arial" w:cs="Arial"/>
                <w:sz w:val="18"/>
                <w:szCs w:val="18"/>
              </w:rPr>
              <w:t>-recitiranje s više  pogrešaka uz pomoć učitelja</w:t>
            </w:r>
          </w:p>
        </w:tc>
        <w:tc>
          <w:tcPr>
            <w:tcW w:w="2844" w:type="dxa"/>
          </w:tcPr>
          <w:p w:rsidR="002C20E2" w:rsidRDefault="002C20E2" w:rsidP="008D146E">
            <w:pPr>
              <w:pStyle w:val="NoSpacing"/>
              <w:rPr>
                <w:rFonts w:ascii="Arial" w:hAnsi="Arial" w:cs="Arial"/>
                <w:sz w:val="18"/>
                <w:szCs w:val="18"/>
              </w:rPr>
            </w:pPr>
          </w:p>
          <w:p w:rsidR="002C20E2" w:rsidRPr="002D34CE" w:rsidRDefault="002C20E2" w:rsidP="008D146E">
            <w:pPr>
              <w:pStyle w:val="NoSpacing"/>
              <w:rPr>
                <w:rFonts w:ascii="Arial" w:hAnsi="Arial" w:cs="Arial"/>
                <w:sz w:val="18"/>
                <w:szCs w:val="18"/>
              </w:rPr>
            </w:pPr>
            <w:r w:rsidRPr="002D34CE">
              <w:rPr>
                <w:rFonts w:ascii="Arial" w:hAnsi="Arial" w:cs="Arial"/>
                <w:sz w:val="18"/>
                <w:szCs w:val="18"/>
              </w:rPr>
              <w:t>- nije naučio recitirati</w:t>
            </w:r>
          </w:p>
          <w:p w:rsidR="002C20E2" w:rsidRPr="002D34CE" w:rsidRDefault="002C20E2" w:rsidP="008D146E">
            <w:pPr>
              <w:pStyle w:val="NoSpacing"/>
              <w:rPr>
                <w:rFonts w:ascii="Arial" w:hAnsi="Arial" w:cs="Arial"/>
                <w:sz w:val="18"/>
                <w:szCs w:val="18"/>
              </w:rPr>
            </w:pPr>
          </w:p>
        </w:tc>
      </w:tr>
      <w:tr w:rsidR="002C20E2" w:rsidTr="008D146E">
        <w:trPr>
          <w:trHeight w:val="780"/>
        </w:trPr>
        <w:tc>
          <w:tcPr>
            <w:tcW w:w="2844" w:type="dxa"/>
            <w:gridSpan w:val="3"/>
          </w:tcPr>
          <w:p w:rsidR="002C20E2" w:rsidRDefault="002C20E2" w:rsidP="008D146E">
            <w:pPr>
              <w:pStyle w:val="NoSpacing"/>
              <w:rPr>
                <w:rFonts w:ascii="Arial" w:hAnsi="Arial" w:cs="Arial"/>
                <w:sz w:val="18"/>
                <w:szCs w:val="18"/>
              </w:rPr>
            </w:pPr>
            <w:r>
              <w:rPr>
                <w:rFonts w:ascii="Arial" w:hAnsi="Arial" w:cs="Arial"/>
                <w:sz w:val="18"/>
                <w:szCs w:val="18"/>
              </w:rPr>
              <w:t xml:space="preserve">-izražajno čitanje teksta bez pogreške </w:t>
            </w:r>
            <w:r w:rsidRPr="00083A80">
              <w:rPr>
                <w:rFonts w:ascii="Arial" w:hAnsi="Arial" w:cs="Arial"/>
                <w:sz w:val="18"/>
                <w:szCs w:val="18"/>
              </w:rPr>
              <w:t xml:space="preserve"> </w:t>
            </w:r>
          </w:p>
          <w:p w:rsidR="002C20E2" w:rsidRPr="008C6983" w:rsidRDefault="002C20E2" w:rsidP="008D146E">
            <w:pPr>
              <w:pStyle w:val="NoSpacing"/>
              <w:rPr>
                <w:rFonts w:ascii="Arial" w:hAnsi="Arial" w:cs="Arial"/>
                <w:sz w:val="18"/>
                <w:szCs w:val="18"/>
              </w:rPr>
            </w:pPr>
            <w:r w:rsidRPr="008C6983">
              <w:rPr>
                <w:rFonts w:ascii="Arial" w:hAnsi="Arial" w:cs="Arial"/>
                <w:sz w:val="18"/>
                <w:szCs w:val="18"/>
              </w:rPr>
              <w:t>- glasno, jasno,  s točnom intonacijom izgovornih cjelina i rečenice</w:t>
            </w:r>
          </w:p>
          <w:p w:rsidR="002C20E2" w:rsidRPr="00A36365" w:rsidRDefault="002C20E2" w:rsidP="008D146E">
            <w:pPr>
              <w:pStyle w:val="NoSpacing"/>
              <w:rPr>
                <w:rFonts w:ascii="Arial" w:hAnsi="Arial" w:cs="Arial"/>
                <w:sz w:val="18"/>
                <w:szCs w:val="18"/>
              </w:rPr>
            </w:pPr>
            <w:r w:rsidRPr="00A36365">
              <w:rPr>
                <w:rFonts w:ascii="Arial" w:hAnsi="Arial" w:cs="Arial"/>
                <w:sz w:val="18"/>
                <w:szCs w:val="18"/>
              </w:rPr>
              <w:t>- glasom dočarava sadržaj i poruku teksta</w:t>
            </w:r>
          </w:p>
          <w:p w:rsidR="002C20E2" w:rsidRDefault="002C20E2" w:rsidP="008D146E">
            <w:pPr>
              <w:pStyle w:val="NoSpacing"/>
              <w:rPr>
                <w:rFonts w:ascii="Arial" w:hAnsi="Arial" w:cs="Arial"/>
                <w:sz w:val="18"/>
                <w:szCs w:val="18"/>
              </w:rPr>
            </w:pPr>
          </w:p>
        </w:tc>
        <w:tc>
          <w:tcPr>
            <w:tcW w:w="2844" w:type="dxa"/>
            <w:gridSpan w:val="4"/>
          </w:tcPr>
          <w:p w:rsidR="002C20E2" w:rsidRDefault="002C20E2" w:rsidP="008D146E">
            <w:pPr>
              <w:pStyle w:val="NoSpacing"/>
              <w:rPr>
                <w:rFonts w:ascii="Arial" w:hAnsi="Arial" w:cs="Arial"/>
                <w:sz w:val="18"/>
                <w:szCs w:val="18"/>
              </w:rPr>
            </w:pPr>
            <w:r>
              <w:rPr>
                <w:rFonts w:ascii="Arial" w:hAnsi="Arial" w:cs="Arial"/>
                <w:sz w:val="18"/>
                <w:szCs w:val="18"/>
              </w:rPr>
              <w:t xml:space="preserve">-izražajno čitanje teksta do  3 pogreške </w:t>
            </w:r>
            <w:r w:rsidRPr="00083A80">
              <w:rPr>
                <w:rFonts w:ascii="Arial" w:hAnsi="Arial" w:cs="Arial"/>
                <w:sz w:val="18"/>
                <w:szCs w:val="18"/>
              </w:rPr>
              <w:t xml:space="preserve"> </w:t>
            </w:r>
          </w:p>
          <w:p w:rsidR="002C20E2" w:rsidRDefault="002C20E2" w:rsidP="008D146E">
            <w:pPr>
              <w:pStyle w:val="NoSpacing"/>
              <w:rPr>
                <w:rFonts w:ascii="Arial" w:hAnsi="Arial" w:cs="Arial"/>
                <w:sz w:val="18"/>
                <w:szCs w:val="18"/>
              </w:rPr>
            </w:pPr>
            <w:r w:rsidRPr="008C6983">
              <w:rPr>
                <w:rFonts w:ascii="Arial" w:hAnsi="Arial" w:cs="Arial"/>
                <w:sz w:val="18"/>
                <w:szCs w:val="18"/>
              </w:rPr>
              <w:t>- glasno, jasno,  s točnom intonacijo</w:t>
            </w:r>
            <w:r>
              <w:rPr>
                <w:rFonts w:ascii="Arial" w:hAnsi="Arial" w:cs="Arial"/>
                <w:sz w:val="18"/>
                <w:szCs w:val="18"/>
              </w:rPr>
              <w:t>m izgovornih cjelina i rečenice</w:t>
            </w:r>
          </w:p>
          <w:p w:rsidR="002C20E2" w:rsidRDefault="002C20E2" w:rsidP="008D146E">
            <w:pPr>
              <w:pStyle w:val="NoSpacing"/>
              <w:rPr>
                <w:rFonts w:ascii="Arial" w:hAnsi="Arial" w:cs="Arial"/>
                <w:sz w:val="18"/>
                <w:szCs w:val="18"/>
              </w:rPr>
            </w:pPr>
            <w:r>
              <w:rPr>
                <w:rFonts w:ascii="Arial" w:hAnsi="Arial" w:cs="Arial"/>
                <w:sz w:val="18"/>
                <w:szCs w:val="18"/>
              </w:rPr>
              <w:t>-</w:t>
            </w:r>
            <w:r w:rsidRPr="00083A80">
              <w:rPr>
                <w:rFonts w:ascii="Arial" w:hAnsi="Arial" w:cs="Arial"/>
                <w:sz w:val="18"/>
                <w:szCs w:val="18"/>
              </w:rPr>
              <w:t xml:space="preserve"> samostalno</w:t>
            </w:r>
            <w:r>
              <w:rPr>
                <w:rFonts w:ascii="Arial" w:hAnsi="Arial" w:cs="Arial"/>
                <w:sz w:val="18"/>
                <w:szCs w:val="18"/>
              </w:rPr>
              <w:t xml:space="preserve"> ispravlja pogrješke u čitanju </w:t>
            </w:r>
          </w:p>
          <w:p w:rsidR="002C20E2" w:rsidRPr="00A36365" w:rsidRDefault="002C20E2" w:rsidP="008D146E">
            <w:pPr>
              <w:pStyle w:val="NoSpacing"/>
              <w:rPr>
                <w:rFonts w:ascii="Arial" w:hAnsi="Arial" w:cs="Arial"/>
                <w:sz w:val="18"/>
                <w:szCs w:val="18"/>
              </w:rPr>
            </w:pPr>
            <w:r w:rsidRPr="00A36365">
              <w:rPr>
                <w:rFonts w:ascii="Arial" w:hAnsi="Arial" w:cs="Arial"/>
                <w:sz w:val="18"/>
                <w:szCs w:val="18"/>
              </w:rPr>
              <w:t xml:space="preserve">- glasom </w:t>
            </w:r>
            <w:r>
              <w:rPr>
                <w:rFonts w:ascii="Arial" w:hAnsi="Arial" w:cs="Arial"/>
                <w:sz w:val="18"/>
                <w:szCs w:val="18"/>
              </w:rPr>
              <w:t xml:space="preserve">uglavnom </w:t>
            </w:r>
            <w:r w:rsidRPr="00A36365">
              <w:rPr>
                <w:rFonts w:ascii="Arial" w:hAnsi="Arial" w:cs="Arial"/>
                <w:sz w:val="18"/>
                <w:szCs w:val="18"/>
              </w:rPr>
              <w:t>dočarava sadržaj i poruku teksta</w:t>
            </w:r>
          </w:p>
          <w:p w:rsidR="002C20E2" w:rsidRDefault="002C20E2" w:rsidP="008D146E">
            <w:pPr>
              <w:pStyle w:val="NoSpacing"/>
              <w:rPr>
                <w:rFonts w:ascii="Arial" w:hAnsi="Arial" w:cs="Arial"/>
                <w:sz w:val="18"/>
                <w:szCs w:val="18"/>
              </w:rPr>
            </w:pPr>
            <w:r w:rsidRPr="00083A80">
              <w:rPr>
                <w:rFonts w:ascii="Arial" w:hAnsi="Arial" w:cs="Arial"/>
                <w:sz w:val="18"/>
                <w:szCs w:val="18"/>
              </w:rPr>
              <w:t xml:space="preserve"> </w:t>
            </w:r>
          </w:p>
        </w:tc>
        <w:tc>
          <w:tcPr>
            <w:tcW w:w="2844" w:type="dxa"/>
            <w:gridSpan w:val="3"/>
          </w:tcPr>
          <w:p w:rsidR="002C20E2" w:rsidRDefault="002C20E2" w:rsidP="008D146E">
            <w:pPr>
              <w:pStyle w:val="NoSpacing"/>
              <w:rPr>
                <w:rFonts w:ascii="Arial" w:hAnsi="Arial" w:cs="Arial"/>
                <w:sz w:val="18"/>
                <w:szCs w:val="18"/>
              </w:rPr>
            </w:pPr>
            <w:r>
              <w:rPr>
                <w:rFonts w:ascii="Arial" w:hAnsi="Arial" w:cs="Arial"/>
                <w:sz w:val="18"/>
                <w:szCs w:val="18"/>
              </w:rPr>
              <w:t xml:space="preserve">-izražajno čitanje teksta do 6 pogrešaka </w:t>
            </w:r>
            <w:r w:rsidRPr="00083A80">
              <w:rPr>
                <w:rFonts w:ascii="Arial" w:hAnsi="Arial" w:cs="Arial"/>
                <w:sz w:val="18"/>
                <w:szCs w:val="18"/>
              </w:rPr>
              <w:t xml:space="preserve"> </w:t>
            </w:r>
          </w:p>
          <w:p w:rsidR="002C20E2" w:rsidRDefault="002C20E2" w:rsidP="008D146E">
            <w:pPr>
              <w:pStyle w:val="NoSpacing"/>
              <w:rPr>
                <w:rFonts w:ascii="Arial" w:hAnsi="Arial" w:cs="Arial"/>
                <w:sz w:val="18"/>
                <w:szCs w:val="18"/>
              </w:rPr>
            </w:pPr>
            <w:r w:rsidRPr="008C6983">
              <w:rPr>
                <w:rFonts w:ascii="Arial" w:hAnsi="Arial" w:cs="Arial"/>
                <w:sz w:val="18"/>
                <w:szCs w:val="18"/>
              </w:rPr>
              <w:t>- glasno, jasno,  s</w:t>
            </w:r>
            <w:r>
              <w:rPr>
                <w:rFonts w:ascii="Arial" w:hAnsi="Arial" w:cs="Arial"/>
                <w:sz w:val="18"/>
                <w:szCs w:val="18"/>
              </w:rPr>
              <w:t xml:space="preserve"> djelomično</w:t>
            </w:r>
            <w:r w:rsidRPr="008C6983">
              <w:rPr>
                <w:rFonts w:ascii="Arial" w:hAnsi="Arial" w:cs="Arial"/>
                <w:sz w:val="18"/>
                <w:szCs w:val="18"/>
              </w:rPr>
              <w:t xml:space="preserve"> točnom intonacijo</w:t>
            </w:r>
            <w:r>
              <w:rPr>
                <w:rFonts w:ascii="Arial" w:hAnsi="Arial" w:cs="Arial"/>
                <w:sz w:val="18"/>
                <w:szCs w:val="18"/>
              </w:rPr>
              <w:t>m izgovornih cjelina i rečenice</w:t>
            </w:r>
          </w:p>
          <w:p w:rsidR="002C20E2" w:rsidRDefault="002C20E2" w:rsidP="008D146E">
            <w:pPr>
              <w:pStyle w:val="NoSpacing"/>
              <w:rPr>
                <w:rFonts w:ascii="Arial" w:hAnsi="Arial" w:cs="Arial"/>
                <w:sz w:val="18"/>
                <w:szCs w:val="18"/>
              </w:rPr>
            </w:pPr>
            <w:r>
              <w:rPr>
                <w:rFonts w:ascii="Arial" w:hAnsi="Arial" w:cs="Arial"/>
                <w:sz w:val="18"/>
                <w:szCs w:val="18"/>
              </w:rPr>
              <w:t>-</w:t>
            </w:r>
            <w:r w:rsidRPr="00083A80">
              <w:rPr>
                <w:rFonts w:ascii="Arial" w:hAnsi="Arial" w:cs="Arial"/>
                <w:sz w:val="18"/>
                <w:szCs w:val="18"/>
              </w:rPr>
              <w:t xml:space="preserve"> samostalno</w:t>
            </w:r>
            <w:r>
              <w:rPr>
                <w:rFonts w:ascii="Arial" w:hAnsi="Arial" w:cs="Arial"/>
                <w:sz w:val="18"/>
                <w:szCs w:val="18"/>
              </w:rPr>
              <w:t xml:space="preserve"> ispravlja pogrješke u čitanju </w:t>
            </w:r>
          </w:p>
          <w:p w:rsidR="002C20E2" w:rsidRPr="00A36365" w:rsidRDefault="002C20E2" w:rsidP="008D146E">
            <w:pPr>
              <w:pStyle w:val="NoSpacing"/>
              <w:rPr>
                <w:rFonts w:ascii="Arial" w:hAnsi="Arial" w:cs="Arial"/>
                <w:sz w:val="18"/>
                <w:szCs w:val="18"/>
              </w:rPr>
            </w:pPr>
            <w:r w:rsidRPr="00083A80">
              <w:rPr>
                <w:rFonts w:ascii="Arial" w:hAnsi="Arial" w:cs="Arial"/>
                <w:sz w:val="18"/>
                <w:szCs w:val="18"/>
              </w:rPr>
              <w:t xml:space="preserve"> </w:t>
            </w:r>
            <w:r w:rsidRPr="00A36365">
              <w:rPr>
                <w:rFonts w:ascii="Arial" w:hAnsi="Arial" w:cs="Arial"/>
                <w:sz w:val="18"/>
                <w:szCs w:val="18"/>
              </w:rPr>
              <w:t xml:space="preserve">- glasom </w:t>
            </w:r>
            <w:r>
              <w:rPr>
                <w:rFonts w:ascii="Arial" w:hAnsi="Arial" w:cs="Arial"/>
                <w:sz w:val="18"/>
                <w:szCs w:val="18"/>
              </w:rPr>
              <w:t xml:space="preserve">većinom </w:t>
            </w:r>
            <w:r w:rsidRPr="00A36365">
              <w:rPr>
                <w:rFonts w:ascii="Arial" w:hAnsi="Arial" w:cs="Arial"/>
                <w:sz w:val="18"/>
                <w:szCs w:val="18"/>
              </w:rPr>
              <w:t>dočarava sadržaj i poruku teksta</w:t>
            </w:r>
          </w:p>
          <w:p w:rsidR="002C20E2" w:rsidRDefault="002C20E2" w:rsidP="008D146E">
            <w:pPr>
              <w:pStyle w:val="NoSpacing"/>
              <w:rPr>
                <w:rFonts w:ascii="Arial" w:hAnsi="Arial" w:cs="Arial"/>
                <w:sz w:val="18"/>
                <w:szCs w:val="18"/>
              </w:rPr>
            </w:pPr>
          </w:p>
        </w:tc>
        <w:tc>
          <w:tcPr>
            <w:tcW w:w="2844" w:type="dxa"/>
            <w:gridSpan w:val="2"/>
          </w:tcPr>
          <w:p w:rsidR="002C20E2" w:rsidRDefault="002C20E2" w:rsidP="008D146E">
            <w:pPr>
              <w:pStyle w:val="NoSpacing"/>
              <w:rPr>
                <w:rFonts w:ascii="Arial" w:hAnsi="Arial" w:cs="Arial"/>
                <w:sz w:val="18"/>
                <w:szCs w:val="18"/>
              </w:rPr>
            </w:pPr>
            <w:r>
              <w:rPr>
                <w:rFonts w:ascii="Arial" w:hAnsi="Arial" w:cs="Arial"/>
                <w:sz w:val="18"/>
                <w:szCs w:val="18"/>
              </w:rPr>
              <w:t xml:space="preserve">-izražajno čitanje teksta do 10 pogrešaka </w:t>
            </w:r>
            <w:r w:rsidRPr="00083A80">
              <w:rPr>
                <w:rFonts w:ascii="Arial" w:hAnsi="Arial" w:cs="Arial"/>
                <w:sz w:val="18"/>
                <w:szCs w:val="18"/>
              </w:rPr>
              <w:t xml:space="preserve"> </w:t>
            </w:r>
          </w:p>
          <w:p w:rsidR="002C20E2" w:rsidRDefault="002C20E2" w:rsidP="008D146E">
            <w:pPr>
              <w:pStyle w:val="NoSpacing"/>
              <w:rPr>
                <w:rFonts w:ascii="Arial" w:hAnsi="Arial" w:cs="Arial"/>
                <w:sz w:val="18"/>
                <w:szCs w:val="18"/>
              </w:rPr>
            </w:pPr>
            <w:r>
              <w:rPr>
                <w:rFonts w:ascii="Arial" w:hAnsi="Arial" w:cs="Arial"/>
                <w:sz w:val="18"/>
                <w:szCs w:val="18"/>
              </w:rPr>
              <w:t>-</w:t>
            </w:r>
            <w:r w:rsidRPr="008C6983">
              <w:rPr>
                <w:rFonts w:ascii="Arial" w:hAnsi="Arial" w:cs="Arial"/>
                <w:sz w:val="18"/>
                <w:szCs w:val="18"/>
              </w:rPr>
              <w:t xml:space="preserve">glasno, </w:t>
            </w:r>
            <w:r>
              <w:rPr>
                <w:rFonts w:ascii="Arial" w:hAnsi="Arial" w:cs="Arial"/>
                <w:sz w:val="18"/>
                <w:szCs w:val="18"/>
              </w:rPr>
              <w:t xml:space="preserve">djelomično </w:t>
            </w:r>
            <w:r w:rsidRPr="008C6983">
              <w:rPr>
                <w:rFonts w:ascii="Arial" w:hAnsi="Arial" w:cs="Arial"/>
                <w:sz w:val="18"/>
                <w:szCs w:val="18"/>
              </w:rPr>
              <w:t xml:space="preserve">jasno,  s </w:t>
            </w:r>
            <w:r>
              <w:rPr>
                <w:rFonts w:ascii="Arial" w:hAnsi="Arial" w:cs="Arial"/>
                <w:sz w:val="18"/>
                <w:szCs w:val="18"/>
              </w:rPr>
              <w:t xml:space="preserve">djelomično točnom </w:t>
            </w:r>
            <w:r w:rsidRPr="008C6983">
              <w:rPr>
                <w:rFonts w:ascii="Arial" w:hAnsi="Arial" w:cs="Arial"/>
                <w:sz w:val="18"/>
                <w:szCs w:val="18"/>
              </w:rPr>
              <w:t xml:space="preserve"> intonacijo</w:t>
            </w:r>
            <w:r>
              <w:rPr>
                <w:rFonts w:ascii="Arial" w:hAnsi="Arial" w:cs="Arial"/>
                <w:sz w:val="18"/>
                <w:szCs w:val="18"/>
              </w:rPr>
              <w:t>m izgovornih cjelina i rečenice</w:t>
            </w:r>
          </w:p>
          <w:p w:rsidR="002C20E2" w:rsidRDefault="002C20E2" w:rsidP="008D146E">
            <w:pPr>
              <w:pStyle w:val="NoSpacing"/>
              <w:rPr>
                <w:rFonts w:ascii="Arial" w:hAnsi="Arial" w:cs="Arial"/>
                <w:sz w:val="18"/>
                <w:szCs w:val="18"/>
              </w:rPr>
            </w:pPr>
            <w:r>
              <w:rPr>
                <w:rFonts w:ascii="Arial" w:hAnsi="Arial" w:cs="Arial"/>
                <w:sz w:val="18"/>
                <w:szCs w:val="18"/>
              </w:rPr>
              <w:t>-</w:t>
            </w:r>
            <w:r w:rsidRPr="00083A80">
              <w:rPr>
                <w:rFonts w:ascii="Arial" w:hAnsi="Arial" w:cs="Arial"/>
                <w:sz w:val="18"/>
                <w:szCs w:val="18"/>
              </w:rPr>
              <w:t xml:space="preserve"> </w:t>
            </w:r>
            <w:r>
              <w:rPr>
                <w:rFonts w:ascii="Arial" w:hAnsi="Arial" w:cs="Arial"/>
                <w:sz w:val="18"/>
                <w:szCs w:val="18"/>
              </w:rPr>
              <w:t>teže čita višesložne riječi</w:t>
            </w:r>
          </w:p>
          <w:p w:rsidR="002C20E2" w:rsidRDefault="002C20E2" w:rsidP="008D146E">
            <w:pPr>
              <w:pStyle w:val="NoSpacing"/>
              <w:rPr>
                <w:rFonts w:ascii="Arial" w:hAnsi="Arial" w:cs="Arial"/>
                <w:sz w:val="18"/>
                <w:szCs w:val="18"/>
              </w:rPr>
            </w:pPr>
            <w:r>
              <w:rPr>
                <w:rFonts w:ascii="Arial" w:hAnsi="Arial" w:cs="Arial"/>
                <w:sz w:val="18"/>
                <w:szCs w:val="18"/>
              </w:rPr>
              <w:t xml:space="preserve">- </w:t>
            </w:r>
            <w:r w:rsidRPr="00083A80">
              <w:rPr>
                <w:rFonts w:ascii="Arial" w:hAnsi="Arial" w:cs="Arial"/>
                <w:sz w:val="18"/>
                <w:szCs w:val="18"/>
              </w:rPr>
              <w:t xml:space="preserve">ispravlja pogrješke u čitanju na poticaj </w:t>
            </w:r>
          </w:p>
          <w:p w:rsidR="002C20E2" w:rsidRPr="00A36365" w:rsidRDefault="002C20E2" w:rsidP="008D146E">
            <w:pPr>
              <w:pStyle w:val="NoSpacing"/>
              <w:rPr>
                <w:rFonts w:ascii="Arial" w:hAnsi="Arial" w:cs="Arial"/>
                <w:sz w:val="18"/>
                <w:szCs w:val="18"/>
              </w:rPr>
            </w:pPr>
            <w:r w:rsidRPr="00A36365">
              <w:rPr>
                <w:rFonts w:ascii="Arial" w:hAnsi="Arial" w:cs="Arial"/>
                <w:sz w:val="18"/>
                <w:szCs w:val="18"/>
              </w:rPr>
              <w:t xml:space="preserve">- glasom </w:t>
            </w:r>
            <w:r>
              <w:rPr>
                <w:rFonts w:ascii="Arial" w:hAnsi="Arial" w:cs="Arial"/>
                <w:sz w:val="18"/>
                <w:szCs w:val="18"/>
              </w:rPr>
              <w:t xml:space="preserve">djelomično </w:t>
            </w:r>
            <w:r w:rsidRPr="00A36365">
              <w:rPr>
                <w:rFonts w:ascii="Arial" w:hAnsi="Arial" w:cs="Arial"/>
                <w:sz w:val="18"/>
                <w:szCs w:val="18"/>
              </w:rPr>
              <w:t>dočarava sadržaj i poruku teksta</w:t>
            </w:r>
          </w:p>
          <w:p w:rsidR="002C20E2" w:rsidRDefault="002C20E2" w:rsidP="008D146E">
            <w:pPr>
              <w:pStyle w:val="NoSpacing"/>
              <w:rPr>
                <w:rFonts w:ascii="Arial" w:hAnsi="Arial" w:cs="Arial"/>
                <w:sz w:val="18"/>
                <w:szCs w:val="18"/>
              </w:rPr>
            </w:pPr>
          </w:p>
        </w:tc>
        <w:tc>
          <w:tcPr>
            <w:tcW w:w="2844" w:type="dxa"/>
          </w:tcPr>
          <w:p w:rsidR="002C20E2" w:rsidRDefault="002C20E2" w:rsidP="008D146E">
            <w:pPr>
              <w:pStyle w:val="NoSpacing"/>
              <w:rPr>
                <w:rFonts w:ascii="Arial" w:hAnsi="Arial" w:cs="Arial"/>
                <w:sz w:val="18"/>
                <w:szCs w:val="18"/>
              </w:rPr>
            </w:pPr>
            <w:r>
              <w:rPr>
                <w:rFonts w:ascii="Arial" w:hAnsi="Arial" w:cs="Arial"/>
                <w:sz w:val="18"/>
                <w:szCs w:val="18"/>
              </w:rPr>
              <w:t xml:space="preserve">-izražajno čitanje teksta s više od 10 pogrešaka </w:t>
            </w:r>
            <w:r w:rsidRPr="00083A80">
              <w:rPr>
                <w:rFonts w:ascii="Arial" w:hAnsi="Arial" w:cs="Arial"/>
                <w:sz w:val="18"/>
                <w:szCs w:val="18"/>
              </w:rPr>
              <w:t xml:space="preserve"> </w:t>
            </w:r>
          </w:p>
          <w:p w:rsidR="002C20E2" w:rsidRDefault="002C20E2" w:rsidP="008D146E">
            <w:pPr>
              <w:pStyle w:val="NoSpacing"/>
              <w:rPr>
                <w:rFonts w:ascii="Arial" w:hAnsi="Arial" w:cs="Arial"/>
                <w:sz w:val="18"/>
                <w:szCs w:val="18"/>
              </w:rPr>
            </w:pPr>
            <w:r>
              <w:rPr>
                <w:rFonts w:ascii="Arial" w:hAnsi="Arial" w:cs="Arial"/>
                <w:sz w:val="18"/>
                <w:szCs w:val="18"/>
              </w:rPr>
              <w:t xml:space="preserve">- </w:t>
            </w:r>
            <w:r w:rsidRPr="008C6983">
              <w:rPr>
                <w:rFonts w:ascii="Arial" w:hAnsi="Arial" w:cs="Arial"/>
                <w:sz w:val="18"/>
                <w:szCs w:val="18"/>
              </w:rPr>
              <w:t xml:space="preserve">glasno, </w:t>
            </w:r>
            <w:r>
              <w:rPr>
                <w:rFonts w:ascii="Arial" w:hAnsi="Arial" w:cs="Arial"/>
                <w:sz w:val="18"/>
                <w:szCs w:val="18"/>
              </w:rPr>
              <w:t xml:space="preserve">djelomično </w:t>
            </w:r>
            <w:r w:rsidRPr="008C6983">
              <w:rPr>
                <w:rFonts w:ascii="Arial" w:hAnsi="Arial" w:cs="Arial"/>
                <w:sz w:val="18"/>
                <w:szCs w:val="18"/>
              </w:rPr>
              <w:t xml:space="preserve">jasno,  s </w:t>
            </w:r>
            <w:r>
              <w:rPr>
                <w:rFonts w:ascii="Arial" w:hAnsi="Arial" w:cs="Arial"/>
                <w:sz w:val="18"/>
                <w:szCs w:val="18"/>
              </w:rPr>
              <w:t>ne</w:t>
            </w:r>
            <w:r w:rsidRPr="008C6983">
              <w:rPr>
                <w:rFonts w:ascii="Arial" w:hAnsi="Arial" w:cs="Arial"/>
                <w:sz w:val="18"/>
                <w:szCs w:val="18"/>
              </w:rPr>
              <w:t>točnom intonacijo</w:t>
            </w:r>
            <w:r>
              <w:rPr>
                <w:rFonts w:ascii="Arial" w:hAnsi="Arial" w:cs="Arial"/>
                <w:sz w:val="18"/>
                <w:szCs w:val="18"/>
              </w:rPr>
              <w:t>m izgovornih cjelina i rečenice</w:t>
            </w:r>
          </w:p>
          <w:p w:rsidR="002C20E2" w:rsidRDefault="002C20E2" w:rsidP="008D146E">
            <w:pPr>
              <w:pStyle w:val="NoSpacing"/>
              <w:rPr>
                <w:rFonts w:ascii="Arial" w:hAnsi="Arial" w:cs="Arial"/>
                <w:sz w:val="18"/>
                <w:szCs w:val="18"/>
              </w:rPr>
            </w:pPr>
            <w:r>
              <w:rPr>
                <w:rFonts w:ascii="Arial" w:hAnsi="Arial" w:cs="Arial"/>
                <w:sz w:val="18"/>
                <w:szCs w:val="18"/>
              </w:rPr>
              <w:t>-</w:t>
            </w:r>
            <w:r w:rsidRPr="00083A80">
              <w:rPr>
                <w:rFonts w:ascii="Arial" w:hAnsi="Arial" w:cs="Arial"/>
                <w:sz w:val="18"/>
                <w:szCs w:val="18"/>
              </w:rPr>
              <w:t xml:space="preserve"> </w:t>
            </w:r>
            <w:r>
              <w:rPr>
                <w:rFonts w:ascii="Arial" w:hAnsi="Arial" w:cs="Arial"/>
                <w:sz w:val="18"/>
                <w:szCs w:val="18"/>
              </w:rPr>
              <w:t>teže čita višesložne riječi</w:t>
            </w:r>
          </w:p>
          <w:p w:rsidR="002C20E2" w:rsidRDefault="002C20E2" w:rsidP="008D146E">
            <w:pPr>
              <w:pStyle w:val="NoSpacing"/>
              <w:rPr>
                <w:rFonts w:ascii="Arial" w:hAnsi="Arial" w:cs="Arial"/>
                <w:sz w:val="18"/>
                <w:szCs w:val="18"/>
              </w:rPr>
            </w:pPr>
            <w:r>
              <w:rPr>
                <w:rFonts w:ascii="Arial" w:hAnsi="Arial" w:cs="Arial"/>
                <w:sz w:val="18"/>
                <w:szCs w:val="18"/>
              </w:rPr>
              <w:t xml:space="preserve">- </w:t>
            </w:r>
            <w:r w:rsidRPr="00083A80">
              <w:rPr>
                <w:rFonts w:ascii="Arial" w:hAnsi="Arial" w:cs="Arial"/>
                <w:sz w:val="18"/>
                <w:szCs w:val="18"/>
              </w:rPr>
              <w:t xml:space="preserve">ispravlja </w:t>
            </w:r>
            <w:r>
              <w:rPr>
                <w:rFonts w:ascii="Arial" w:hAnsi="Arial" w:cs="Arial"/>
                <w:sz w:val="18"/>
                <w:szCs w:val="18"/>
              </w:rPr>
              <w:t xml:space="preserve">pogrješke u čitanju na poticaj </w:t>
            </w:r>
          </w:p>
          <w:p w:rsidR="002C20E2" w:rsidRDefault="002C20E2" w:rsidP="008D146E">
            <w:pPr>
              <w:pStyle w:val="NoSpacing"/>
              <w:rPr>
                <w:rFonts w:ascii="Arial" w:hAnsi="Arial" w:cs="Arial"/>
                <w:sz w:val="18"/>
                <w:szCs w:val="18"/>
              </w:rPr>
            </w:pPr>
            <w:r w:rsidRPr="00083A80">
              <w:rPr>
                <w:rFonts w:ascii="Arial" w:hAnsi="Arial" w:cs="Arial"/>
                <w:sz w:val="18"/>
                <w:szCs w:val="18"/>
              </w:rPr>
              <w:t xml:space="preserve"> </w:t>
            </w:r>
            <w:r>
              <w:rPr>
                <w:rFonts w:ascii="Arial" w:hAnsi="Arial" w:cs="Arial"/>
                <w:sz w:val="18"/>
                <w:szCs w:val="18"/>
              </w:rPr>
              <w:t>-</w:t>
            </w:r>
            <w:r w:rsidRPr="00083A80">
              <w:rPr>
                <w:rFonts w:ascii="Arial" w:hAnsi="Arial" w:cs="Arial"/>
                <w:sz w:val="18"/>
                <w:szCs w:val="18"/>
              </w:rPr>
              <w:t xml:space="preserve"> griješi pri čitanju riječi (izostavlja glas, dodaje glas, točno čita samo početak riječi);</w:t>
            </w:r>
          </w:p>
          <w:p w:rsidR="002C20E2" w:rsidRDefault="002C20E2" w:rsidP="008D146E">
            <w:pPr>
              <w:pStyle w:val="NoSpacing"/>
              <w:rPr>
                <w:rFonts w:ascii="Arial" w:hAnsi="Arial" w:cs="Arial"/>
                <w:sz w:val="18"/>
                <w:szCs w:val="18"/>
              </w:rPr>
            </w:pPr>
            <w:r w:rsidRPr="00083A80">
              <w:rPr>
                <w:rFonts w:ascii="Arial" w:hAnsi="Arial" w:cs="Arial"/>
                <w:sz w:val="18"/>
                <w:szCs w:val="18"/>
              </w:rPr>
              <w:t xml:space="preserve"> </w:t>
            </w:r>
            <w:r>
              <w:rPr>
                <w:rFonts w:ascii="Arial" w:hAnsi="Arial" w:cs="Arial"/>
                <w:sz w:val="18"/>
                <w:szCs w:val="18"/>
              </w:rPr>
              <w:t>-</w:t>
            </w:r>
            <w:r w:rsidRPr="00083A80">
              <w:rPr>
                <w:rFonts w:ascii="Arial" w:hAnsi="Arial" w:cs="Arial"/>
                <w:sz w:val="18"/>
                <w:szCs w:val="18"/>
              </w:rPr>
              <w:t>dulje riječi čita slovkajući</w:t>
            </w: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Pr="002D34CE" w:rsidRDefault="00E94B36" w:rsidP="008D146E">
            <w:pPr>
              <w:pStyle w:val="NoSpacing"/>
              <w:rPr>
                <w:rFonts w:ascii="Arial" w:hAnsi="Arial" w:cs="Arial"/>
                <w:sz w:val="18"/>
                <w:szCs w:val="18"/>
              </w:rPr>
            </w:pPr>
          </w:p>
        </w:tc>
      </w:tr>
      <w:tr w:rsidR="002C20E2" w:rsidTr="008D146E">
        <w:trPr>
          <w:trHeight w:val="780"/>
        </w:trPr>
        <w:tc>
          <w:tcPr>
            <w:tcW w:w="14220" w:type="dxa"/>
            <w:gridSpan w:val="13"/>
            <w:shd w:val="clear" w:color="auto" w:fill="37B395"/>
          </w:tcPr>
          <w:p w:rsidR="002C20E2" w:rsidRDefault="002C20E2" w:rsidP="008D146E">
            <w:pPr>
              <w:pStyle w:val="NoSpacing"/>
              <w:rPr>
                <w:rFonts w:ascii="Arial" w:hAnsi="Arial" w:cs="Arial"/>
              </w:rPr>
            </w:pPr>
          </w:p>
          <w:p w:rsidR="002C20E2" w:rsidRPr="00183EA7" w:rsidRDefault="002C20E2" w:rsidP="008D146E">
            <w:pPr>
              <w:pStyle w:val="NoSpacing"/>
              <w:rPr>
                <w:rFonts w:ascii="Arial" w:hAnsi="Arial" w:cs="Arial"/>
              </w:rPr>
            </w:pPr>
            <w:r w:rsidRPr="00183EA7">
              <w:rPr>
                <w:rFonts w:ascii="Arial" w:hAnsi="Arial" w:cs="Arial"/>
              </w:rPr>
              <w:t xml:space="preserve">Pisano provjeravanje: </w:t>
            </w:r>
            <w:r>
              <w:rPr>
                <w:rFonts w:ascii="Arial" w:hAnsi="Arial" w:cs="Arial"/>
              </w:rPr>
              <w:t xml:space="preserve">najavljene </w:t>
            </w:r>
            <w:r w:rsidRPr="00183EA7">
              <w:rPr>
                <w:rFonts w:ascii="Arial" w:hAnsi="Arial" w:cs="Arial"/>
              </w:rPr>
              <w:t>pisane provjere uz  brojčan</w:t>
            </w:r>
            <w:r>
              <w:rPr>
                <w:rFonts w:ascii="Arial" w:hAnsi="Arial" w:cs="Arial"/>
              </w:rPr>
              <w:t>i</w:t>
            </w:r>
            <w:r w:rsidRPr="00183EA7">
              <w:rPr>
                <w:rFonts w:ascii="Arial" w:hAnsi="Arial" w:cs="Arial"/>
              </w:rPr>
              <w:t xml:space="preserve"> </w:t>
            </w:r>
            <w:r>
              <w:rPr>
                <w:rFonts w:ascii="Arial" w:hAnsi="Arial" w:cs="Arial"/>
              </w:rPr>
              <w:t>zapis i</w:t>
            </w:r>
            <w:r w:rsidRPr="00183EA7">
              <w:rPr>
                <w:rFonts w:ascii="Arial" w:hAnsi="Arial" w:cs="Arial"/>
              </w:rPr>
              <w:t xml:space="preserve"> kva</w:t>
            </w:r>
            <w:r>
              <w:rPr>
                <w:rFonts w:ascii="Arial" w:hAnsi="Arial" w:cs="Arial"/>
              </w:rPr>
              <w:t>li</w:t>
            </w:r>
            <w:r w:rsidRPr="00183EA7">
              <w:rPr>
                <w:rFonts w:ascii="Arial" w:hAnsi="Arial" w:cs="Arial"/>
              </w:rPr>
              <w:t xml:space="preserve">tativni opis  </w:t>
            </w:r>
          </w:p>
          <w:p w:rsidR="002C20E2" w:rsidRPr="00183EA7" w:rsidRDefault="002C20E2" w:rsidP="008D146E">
            <w:pPr>
              <w:pStyle w:val="NoSpacing"/>
              <w:rPr>
                <w:rFonts w:ascii="Arial" w:hAnsi="Arial" w:cs="Arial"/>
                <w:sz w:val="20"/>
                <w:szCs w:val="20"/>
              </w:rPr>
            </w:pPr>
            <w:r w:rsidRPr="00183EA7">
              <w:rPr>
                <w:rFonts w:ascii="Arial" w:hAnsi="Arial" w:cs="Arial"/>
                <w:sz w:val="20"/>
                <w:szCs w:val="20"/>
              </w:rPr>
              <w:t>-opisivati, prema planu opisa</w:t>
            </w:r>
          </w:p>
          <w:p w:rsidR="002C20E2" w:rsidRPr="00183EA7" w:rsidRDefault="002C20E2" w:rsidP="008D146E">
            <w:pPr>
              <w:pStyle w:val="NoSpacing"/>
              <w:rPr>
                <w:rFonts w:ascii="Arial" w:hAnsi="Arial" w:cs="Arial"/>
                <w:sz w:val="20"/>
                <w:szCs w:val="20"/>
              </w:rPr>
            </w:pPr>
            <w:r w:rsidRPr="00183EA7">
              <w:rPr>
                <w:rFonts w:ascii="Arial" w:hAnsi="Arial" w:cs="Arial"/>
                <w:sz w:val="20"/>
                <w:szCs w:val="20"/>
              </w:rPr>
              <w:t xml:space="preserve">-izvještavati </w:t>
            </w:r>
          </w:p>
          <w:p w:rsidR="002C20E2" w:rsidRPr="00183EA7" w:rsidRDefault="002C20E2" w:rsidP="008D146E">
            <w:pPr>
              <w:pStyle w:val="NoSpacing"/>
              <w:rPr>
                <w:rFonts w:ascii="Arial" w:hAnsi="Arial" w:cs="Arial"/>
                <w:sz w:val="20"/>
                <w:szCs w:val="20"/>
              </w:rPr>
            </w:pPr>
            <w:r w:rsidRPr="00183EA7">
              <w:rPr>
                <w:rFonts w:ascii="Arial" w:hAnsi="Arial" w:cs="Arial"/>
                <w:sz w:val="20"/>
                <w:szCs w:val="20"/>
              </w:rPr>
              <w:t>-pisati pjesmu i kraći sastavak  prema zadanom poticaju</w:t>
            </w:r>
            <w:r>
              <w:rPr>
                <w:rFonts w:ascii="Arial" w:hAnsi="Arial" w:cs="Arial"/>
                <w:sz w:val="20"/>
                <w:szCs w:val="20"/>
              </w:rPr>
              <w:t xml:space="preserve"> i pripremljenom sažetku</w:t>
            </w:r>
          </w:p>
          <w:p w:rsidR="002C20E2" w:rsidRPr="00183EA7" w:rsidRDefault="002C20E2" w:rsidP="008D146E">
            <w:pPr>
              <w:pStyle w:val="NoSpacing"/>
              <w:rPr>
                <w:rFonts w:ascii="Arial" w:hAnsi="Arial" w:cs="Arial"/>
                <w:sz w:val="20"/>
                <w:szCs w:val="20"/>
              </w:rPr>
            </w:pPr>
            <w:r w:rsidRPr="00183EA7">
              <w:rPr>
                <w:rFonts w:ascii="Arial" w:hAnsi="Arial" w:cs="Arial"/>
                <w:sz w:val="20"/>
                <w:szCs w:val="20"/>
              </w:rPr>
              <w:t>-pisati pjesmu i kraći sastavak  po izboru</w:t>
            </w:r>
            <w:r>
              <w:rPr>
                <w:rFonts w:ascii="Arial" w:hAnsi="Arial" w:cs="Arial"/>
                <w:sz w:val="20"/>
                <w:szCs w:val="20"/>
              </w:rPr>
              <w:t xml:space="preserve"> i pripremljenom sažetku</w:t>
            </w:r>
          </w:p>
          <w:p w:rsidR="002C20E2" w:rsidRPr="00183EA7" w:rsidRDefault="002C20E2" w:rsidP="008D146E">
            <w:pPr>
              <w:pStyle w:val="NoSpacing"/>
              <w:rPr>
                <w:rFonts w:ascii="Arial" w:hAnsi="Arial" w:cs="Arial"/>
                <w:sz w:val="20"/>
                <w:szCs w:val="20"/>
              </w:rPr>
            </w:pPr>
            <w:r w:rsidRPr="00183EA7">
              <w:rPr>
                <w:rFonts w:ascii="Arial" w:hAnsi="Arial" w:cs="Arial"/>
                <w:sz w:val="20"/>
                <w:szCs w:val="20"/>
              </w:rPr>
              <w:t>-pisanje poruka: pisma, čestitke i razglednice</w:t>
            </w:r>
          </w:p>
          <w:p w:rsidR="002C20E2" w:rsidRPr="001174E2" w:rsidRDefault="002C20E2" w:rsidP="008D146E">
            <w:pPr>
              <w:pStyle w:val="NoSpacing"/>
              <w:rPr>
                <w:rFonts w:ascii="Arial" w:hAnsi="Arial" w:cs="Arial"/>
              </w:rPr>
            </w:pPr>
            <w:r w:rsidRPr="00183EA7">
              <w:rPr>
                <w:rFonts w:ascii="Arial" w:hAnsi="Arial" w:cs="Arial"/>
                <w:sz w:val="20"/>
                <w:szCs w:val="20"/>
              </w:rPr>
              <w:t>-diktat</w:t>
            </w:r>
          </w:p>
        </w:tc>
      </w:tr>
      <w:tr w:rsidR="002C20E2" w:rsidTr="008D146E">
        <w:trPr>
          <w:trHeight w:val="503"/>
        </w:trPr>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SADRŽAJ:</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 - je li učenik odgovorio na zadanu temu</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 - je li tekst smislen i logičan</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- 2 boda</w:t>
            </w:r>
          </w:p>
        </w:tc>
        <w:tc>
          <w:tcPr>
            <w:tcW w:w="2844" w:type="dxa"/>
            <w:gridSpan w:val="4"/>
            <w:shd w:val="clear" w:color="auto" w:fill="78D6C0"/>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sidRPr="001174E2">
              <w:rPr>
                <w:rFonts w:ascii="Arial" w:hAnsi="Arial" w:cs="Arial"/>
                <w:sz w:val="18"/>
                <w:szCs w:val="18"/>
              </w:rPr>
              <w:t xml:space="preserve">KOMPOZICIJA: </w:t>
            </w:r>
          </w:p>
          <w:p w:rsidR="002C20E2" w:rsidRPr="001174E2" w:rsidRDefault="002C20E2" w:rsidP="008D146E">
            <w:pPr>
              <w:pStyle w:val="NoSpacing"/>
              <w:rPr>
                <w:rFonts w:ascii="Arial" w:hAnsi="Arial" w:cs="Arial"/>
                <w:sz w:val="18"/>
                <w:szCs w:val="18"/>
              </w:rPr>
            </w:pPr>
            <w:r w:rsidRPr="001174E2">
              <w:rPr>
                <w:rFonts w:ascii="Arial" w:hAnsi="Arial" w:cs="Arial"/>
                <w:sz w:val="18"/>
                <w:szCs w:val="18"/>
              </w:rPr>
              <w:t xml:space="preserve">- ima li tekst jasno odijeljene dijelove (uvod, glavni dio, završetak)  </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 xml:space="preserve"> </w:t>
            </w:r>
            <w:r w:rsidRPr="001174E2">
              <w:rPr>
                <w:rFonts w:ascii="Arial" w:hAnsi="Arial" w:cs="Arial"/>
                <w:sz w:val="18"/>
                <w:szCs w:val="18"/>
              </w:rPr>
              <w:t>- jesu li ti dijelovi i sadržajno dobro razdijeljeni</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-2 boda</w:t>
            </w:r>
          </w:p>
        </w:tc>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STIL: </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 kako učenik oblikuje rečenice i kako koristi riječi koje poznaje </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jesu li rečenice i misli jasne</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 - izražava li se slikovito i stilski izražajno</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-4 boda</w:t>
            </w:r>
          </w:p>
        </w:tc>
        <w:tc>
          <w:tcPr>
            <w:tcW w:w="2844" w:type="dxa"/>
            <w:gridSpan w:val="2"/>
            <w:shd w:val="clear" w:color="auto" w:fill="78D6C0"/>
          </w:tcPr>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PRAVOPIS I GRAMATIKA:  </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primjenjuje li učenik naučenu pravopisnu i gramatičku normu</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-4 boda:</w:t>
            </w:r>
          </w:p>
          <w:p w:rsidR="002C20E2" w:rsidRPr="00853F0C" w:rsidRDefault="002C20E2" w:rsidP="008D146E">
            <w:pPr>
              <w:pStyle w:val="NoSpacing"/>
              <w:spacing w:line="276" w:lineRule="auto"/>
              <w:rPr>
                <w:rFonts w:ascii="Arial" w:hAnsi="Arial" w:cs="Arial"/>
                <w:sz w:val="16"/>
                <w:szCs w:val="16"/>
              </w:rPr>
            </w:pPr>
            <w:r w:rsidRPr="00853F0C">
              <w:rPr>
                <w:rFonts w:ascii="Arial" w:hAnsi="Arial" w:cs="Arial"/>
                <w:sz w:val="16"/>
                <w:szCs w:val="16"/>
              </w:rPr>
              <w:t>do 2 pogreške – 4 boda</w:t>
            </w:r>
          </w:p>
          <w:p w:rsidR="002C20E2" w:rsidRPr="00853F0C" w:rsidRDefault="002C20E2" w:rsidP="008D146E">
            <w:pPr>
              <w:pStyle w:val="NoSpacing"/>
              <w:spacing w:line="276" w:lineRule="auto"/>
              <w:rPr>
                <w:rFonts w:ascii="Arial" w:hAnsi="Arial" w:cs="Arial"/>
                <w:sz w:val="16"/>
                <w:szCs w:val="16"/>
              </w:rPr>
            </w:pPr>
            <w:r w:rsidRPr="00853F0C">
              <w:rPr>
                <w:rFonts w:ascii="Arial" w:hAnsi="Arial" w:cs="Arial"/>
                <w:sz w:val="16"/>
                <w:szCs w:val="16"/>
              </w:rPr>
              <w:t>do 5 pogrešaka – 3 boda</w:t>
            </w:r>
          </w:p>
          <w:p w:rsidR="002C20E2" w:rsidRPr="00853F0C" w:rsidRDefault="002C20E2" w:rsidP="008D146E">
            <w:pPr>
              <w:pStyle w:val="NoSpacing"/>
              <w:spacing w:line="276" w:lineRule="auto"/>
              <w:rPr>
                <w:rFonts w:ascii="Arial" w:hAnsi="Arial" w:cs="Arial"/>
                <w:sz w:val="16"/>
                <w:szCs w:val="16"/>
              </w:rPr>
            </w:pPr>
            <w:r w:rsidRPr="00853F0C">
              <w:rPr>
                <w:rFonts w:ascii="Arial" w:hAnsi="Arial" w:cs="Arial"/>
                <w:sz w:val="16"/>
                <w:szCs w:val="16"/>
              </w:rPr>
              <w:t>do 8 pogrešaka - 2 boda</w:t>
            </w:r>
          </w:p>
          <w:p w:rsidR="002C20E2" w:rsidRPr="00853F0C" w:rsidRDefault="002C20E2" w:rsidP="008D146E">
            <w:pPr>
              <w:pStyle w:val="NoSpacing"/>
              <w:spacing w:line="276" w:lineRule="auto"/>
              <w:rPr>
                <w:rFonts w:ascii="Arial" w:hAnsi="Arial" w:cs="Arial"/>
                <w:sz w:val="16"/>
                <w:szCs w:val="16"/>
              </w:rPr>
            </w:pPr>
            <w:r w:rsidRPr="00853F0C">
              <w:rPr>
                <w:rFonts w:ascii="Arial" w:hAnsi="Arial" w:cs="Arial"/>
                <w:sz w:val="16"/>
                <w:szCs w:val="16"/>
              </w:rPr>
              <w:t>do 12 pogrešaka – 1 bod</w:t>
            </w:r>
          </w:p>
          <w:p w:rsidR="002C20E2" w:rsidRDefault="002C20E2" w:rsidP="008D146E">
            <w:pPr>
              <w:pStyle w:val="NoSpacing"/>
              <w:spacing w:line="276" w:lineRule="auto"/>
              <w:rPr>
                <w:rFonts w:ascii="Arial" w:hAnsi="Arial" w:cs="Arial"/>
                <w:sz w:val="18"/>
                <w:szCs w:val="18"/>
              </w:rPr>
            </w:pPr>
            <w:r w:rsidRPr="00853F0C">
              <w:rPr>
                <w:rFonts w:ascii="Arial" w:hAnsi="Arial" w:cs="Arial"/>
                <w:sz w:val="16"/>
                <w:szCs w:val="16"/>
              </w:rPr>
              <w:t>više od 15– 0 bodova</w:t>
            </w:r>
            <w:r>
              <w:rPr>
                <w:rFonts w:ascii="Arial" w:hAnsi="Arial" w:cs="Arial"/>
                <w:sz w:val="18"/>
                <w:szCs w:val="18"/>
              </w:rPr>
              <w:t xml:space="preserve"> </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IZGLED TEKSTA: </w:t>
            </w:r>
          </w:p>
          <w:p w:rsidR="002C20E2" w:rsidRDefault="002C20E2" w:rsidP="008D146E">
            <w:pPr>
              <w:pStyle w:val="NoSpacing"/>
              <w:spacing w:line="276" w:lineRule="auto"/>
              <w:rPr>
                <w:rFonts w:ascii="Arial" w:hAnsi="Arial" w:cs="Arial"/>
                <w:sz w:val="18"/>
                <w:szCs w:val="18"/>
              </w:rPr>
            </w:pPr>
            <w:r w:rsidRPr="001174E2">
              <w:rPr>
                <w:rFonts w:ascii="Arial" w:hAnsi="Arial" w:cs="Arial"/>
                <w:sz w:val="18"/>
                <w:szCs w:val="18"/>
              </w:rPr>
              <w:t xml:space="preserve"> - piše li pisanim slovima             - je li tekst uredno napisan</w:t>
            </w:r>
          </w:p>
          <w:p w:rsidR="002C20E2" w:rsidRDefault="002C20E2" w:rsidP="008D146E">
            <w:pPr>
              <w:pStyle w:val="NoSpacing"/>
              <w:spacing w:line="276" w:lineRule="auto"/>
              <w:rPr>
                <w:rFonts w:ascii="Arial" w:hAnsi="Arial" w:cs="Arial"/>
                <w:sz w:val="18"/>
                <w:szCs w:val="18"/>
              </w:rPr>
            </w:pPr>
            <w:r>
              <w:rPr>
                <w:rFonts w:ascii="Arial" w:hAnsi="Arial" w:cs="Arial"/>
                <w:sz w:val="18"/>
                <w:szCs w:val="18"/>
              </w:rPr>
              <w:t>- 2 boda</w:t>
            </w:r>
          </w:p>
        </w:tc>
      </w:tr>
      <w:tr w:rsidR="002C20E2" w:rsidTr="008D146E">
        <w:trPr>
          <w:trHeight w:val="503"/>
        </w:trPr>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2C20E2" w:rsidTr="008D146E">
        <w:trPr>
          <w:trHeight w:val="498"/>
        </w:trPr>
        <w:tc>
          <w:tcPr>
            <w:tcW w:w="2844" w:type="dxa"/>
            <w:gridSpan w:val="3"/>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15, 16 bodova</w:t>
            </w:r>
          </w:p>
        </w:tc>
        <w:tc>
          <w:tcPr>
            <w:tcW w:w="2844" w:type="dxa"/>
            <w:gridSpan w:val="4"/>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13, 14 bodova</w:t>
            </w:r>
          </w:p>
        </w:tc>
        <w:tc>
          <w:tcPr>
            <w:tcW w:w="2844" w:type="dxa"/>
            <w:gridSpan w:val="3"/>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10, 11, 12 bodova</w:t>
            </w:r>
          </w:p>
        </w:tc>
        <w:tc>
          <w:tcPr>
            <w:tcW w:w="2844" w:type="dxa"/>
            <w:gridSpan w:val="2"/>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 xml:space="preserve">- 7, 8, 9 bodova </w:t>
            </w:r>
          </w:p>
        </w:tc>
        <w:tc>
          <w:tcPr>
            <w:tcW w:w="2844" w:type="dxa"/>
          </w:tcPr>
          <w:p w:rsidR="002C20E2" w:rsidRDefault="002C20E2" w:rsidP="008D146E">
            <w:pPr>
              <w:pStyle w:val="NoSpacing"/>
              <w:rPr>
                <w:rFonts w:ascii="Arial" w:hAnsi="Arial" w:cs="Arial"/>
                <w:sz w:val="18"/>
                <w:szCs w:val="18"/>
              </w:rPr>
            </w:pPr>
          </w:p>
          <w:p w:rsidR="002C20E2" w:rsidRDefault="002C20E2" w:rsidP="008D146E">
            <w:pPr>
              <w:pStyle w:val="NoSpacing"/>
              <w:rPr>
                <w:rFonts w:ascii="Arial" w:hAnsi="Arial" w:cs="Arial"/>
                <w:sz w:val="18"/>
                <w:szCs w:val="18"/>
              </w:rPr>
            </w:pPr>
            <w:r>
              <w:rPr>
                <w:rFonts w:ascii="Arial" w:hAnsi="Arial" w:cs="Arial"/>
                <w:sz w:val="18"/>
                <w:szCs w:val="18"/>
              </w:rPr>
              <w:t>-manje od 7 bodova</w:t>
            </w:r>
          </w:p>
        </w:tc>
      </w:tr>
      <w:tr w:rsidR="002C20E2" w:rsidTr="008D146E">
        <w:trPr>
          <w:trHeight w:val="2766"/>
        </w:trPr>
        <w:tc>
          <w:tcPr>
            <w:tcW w:w="2844" w:type="dxa"/>
            <w:gridSpan w:val="3"/>
          </w:tcPr>
          <w:p w:rsidR="002C20E2" w:rsidRPr="001E5E8F" w:rsidRDefault="002C20E2" w:rsidP="008D146E">
            <w:pPr>
              <w:pStyle w:val="NoSpacing"/>
              <w:rPr>
                <w:rFonts w:ascii="Arial" w:hAnsi="Arial" w:cs="Arial"/>
                <w:sz w:val="18"/>
                <w:szCs w:val="18"/>
              </w:rPr>
            </w:pP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-piše lijepo  i točno:</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pisana slova oblikovana</w:t>
            </w:r>
            <w:r>
              <w:rPr>
                <w:rFonts w:ascii="Arial" w:hAnsi="Arial" w:cs="Arial"/>
                <w:sz w:val="18"/>
                <w:szCs w:val="18"/>
              </w:rPr>
              <w:t xml:space="preserve"> </w:t>
            </w:r>
            <w:r w:rsidRPr="001E5E8F">
              <w:rPr>
                <w:rFonts w:ascii="Arial" w:hAnsi="Arial" w:cs="Arial"/>
                <w:sz w:val="18"/>
                <w:szCs w:val="18"/>
              </w:rPr>
              <w:t>čitko i uredno</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-red riječi u rečenici je  pravilan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-rečenice su složene u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smislenu, jasnu i</w:t>
            </w:r>
            <w:r>
              <w:rPr>
                <w:rFonts w:ascii="Arial" w:hAnsi="Arial" w:cs="Arial"/>
                <w:sz w:val="18"/>
                <w:szCs w:val="18"/>
              </w:rPr>
              <w:t xml:space="preserve"> </w:t>
            </w:r>
            <w:r w:rsidRPr="001E5E8F">
              <w:rPr>
                <w:rFonts w:ascii="Arial" w:hAnsi="Arial" w:cs="Arial"/>
                <w:sz w:val="18"/>
                <w:szCs w:val="18"/>
              </w:rPr>
              <w:t xml:space="preserve">razumljivu cjelinu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w:t>
            </w:r>
            <w:r w:rsidRPr="001E5E8F">
              <w:rPr>
                <w:rFonts w:ascii="Arial" w:eastAsia="Calibri" w:hAnsi="Arial" w:cs="Arial"/>
                <w:sz w:val="18"/>
                <w:szCs w:val="18"/>
              </w:rPr>
              <w:t xml:space="preserve">vidljivi dijelovi </w:t>
            </w:r>
            <w:r w:rsidRPr="001E5E8F">
              <w:rPr>
                <w:rFonts w:ascii="Arial" w:hAnsi="Arial" w:cs="Arial"/>
                <w:sz w:val="18"/>
                <w:szCs w:val="18"/>
              </w:rPr>
              <w:t xml:space="preserve">kompozicije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sadržaj u potpunosti odgovara naslovu  /postavljenoj temi</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-kreativan u oblikovanjuteme</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-bogat rječnik</w:t>
            </w:r>
          </w:p>
        </w:tc>
        <w:tc>
          <w:tcPr>
            <w:tcW w:w="2844" w:type="dxa"/>
            <w:gridSpan w:val="4"/>
          </w:tcPr>
          <w:p w:rsidR="002C20E2" w:rsidRPr="001E5E8F" w:rsidRDefault="002C20E2" w:rsidP="008D146E">
            <w:pPr>
              <w:pStyle w:val="NoSpacing"/>
              <w:rPr>
                <w:rFonts w:ascii="Arial" w:hAnsi="Arial" w:cs="Arial"/>
                <w:sz w:val="18"/>
                <w:szCs w:val="18"/>
              </w:rPr>
            </w:pP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-piše lijepo  i točno:</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pisana slova oblikovana čitko i uredno</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-red riječi u rečenici je  pravilan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-rečenice su složene u smislenu, jasnu i</w:t>
            </w:r>
            <w:r>
              <w:rPr>
                <w:rFonts w:ascii="Arial" w:hAnsi="Arial" w:cs="Arial"/>
                <w:sz w:val="18"/>
                <w:szCs w:val="18"/>
              </w:rPr>
              <w:t xml:space="preserve"> </w:t>
            </w:r>
            <w:r w:rsidRPr="001E5E8F">
              <w:rPr>
                <w:rFonts w:ascii="Arial" w:hAnsi="Arial" w:cs="Arial"/>
                <w:sz w:val="18"/>
                <w:szCs w:val="18"/>
              </w:rPr>
              <w:t xml:space="preserve">razumljivu cjelinu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w:t>
            </w:r>
            <w:r w:rsidRPr="001E5E8F">
              <w:rPr>
                <w:rFonts w:ascii="Arial" w:eastAsia="Calibri" w:hAnsi="Arial" w:cs="Arial"/>
                <w:sz w:val="18"/>
                <w:szCs w:val="18"/>
              </w:rPr>
              <w:t xml:space="preserve">vidljivi dijelovi </w:t>
            </w:r>
            <w:r>
              <w:rPr>
                <w:rFonts w:ascii="Arial" w:hAnsi="Arial" w:cs="Arial"/>
                <w:sz w:val="18"/>
                <w:szCs w:val="18"/>
              </w:rPr>
              <w:t xml:space="preserve"> </w:t>
            </w:r>
            <w:r w:rsidRPr="001E5E8F">
              <w:rPr>
                <w:rFonts w:ascii="Arial" w:hAnsi="Arial" w:cs="Arial"/>
                <w:sz w:val="18"/>
                <w:szCs w:val="18"/>
              </w:rPr>
              <w:t xml:space="preserve">kompozicije </w:t>
            </w:r>
          </w:p>
          <w:p w:rsidR="002C20E2" w:rsidRPr="001E5E8F" w:rsidRDefault="002C20E2" w:rsidP="008D146E">
            <w:pPr>
              <w:pStyle w:val="NoSpacing"/>
              <w:rPr>
                <w:rFonts w:ascii="Arial" w:hAnsi="Arial" w:cs="Arial"/>
                <w:sz w:val="18"/>
                <w:szCs w:val="18"/>
              </w:rPr>
            </w:pPr>
            <w:r>
              <w:rPr>
                <w:rFonts w:ascii="Arial" w:hAnsi="Arial" w:cs="Arial"/>
                <w:sz w:val="18"/>
                <w:szCs w:val="18"/>
              </w:rPr>
              <w:t xml:space="preserve">- sadržaj utemeljen na </w:t>
            </w:r>
            <w:r w:rsidRPr="001E5E8F">
              <w:rPr>
                <w:rFonts w:ascii="Arial" w:hAnsi="Arial" w:cs="Arial"/>
                <w:sz w:val="18"/>
                <w:szCs w:val="18"/>
              </w:rPr>
              <w:t xml:space="preserve">originalnoj ideji, nedorečen, malo nejasan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-bogat rječnik</w:t>
            </w:r>
          </w:p>
        </w:tc>
        <w:tc>
          <w:tcPr>
            <w:tcW w:w="2844" w:type="dxa"/>
            <w:gridSpan w:val="3"/>
          </w:tcPr>
          <w:p w:rsidR="002C20E2" w:rsidRPr="001E5E8F" w:rsidRDefault="002C20E2" w:rsidP="008D146E">
            <w:pPr>
              <w:pStyle w:val="NoSpacing"/>
              <w:rPr>
                <w:rFonts w:ascii="Arial" w:hAnsi="Arial" w:cs="Arial"/>
                <w:sz w:val="18"/>
                <w:szCs w:val="18"/>
              </w:rPr>
            </w:pP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-pisana slova oblikovana čitko i uredno</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-red riječi u rečenici je  pravilan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-rečenice su složene u smislenu, jasnu i</w:t>
            </w:r>
            <w:r>
              <w:rPr>
                <w:rFonts w:ascii="Arial" w:hAnsi="Arial" w:cs="Arial"/>
                <w:sz w:val="18"/>
                <w:szCs w:val="18"/>
              </w:rPr>
              <w:t xml:space="preserve"> </w:t>
            </w:r>
            <w:r w:rsidRPr="001E5E8F">
              <w:rPr>
                <w:rFonts w:ascii="Arial" w:hAnsi="Arial" w:cs="Arial"/>
                <w:sz w:val="18"/>
                <w:szCs w:val="18"/>
              </w:rPr>
              <w:t xml:space="preserve">razumljivu cjelinu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w:t>
            </w:r>
            <w:r w:rsidRPr="001E5E8F">
              <w:rPr>
                <w:rFonts w:ascii="Arial" w:eastAsia="Calibri" w:hAnsi="Arial" w:cs="Arial"/>
                <w:sz w:val="18"/>
                <w:szCs w:val="18"/>
              </w:rPr>
              <w:t xml:space="preserve">vidljivi dijelovi </w:t>
            </w:r>
            <w:r w:rsidRPr="001E5E8F">
              <w:rPr>
                <w:rFonts w:ascii="Arial" w:hAnsi="Arial" w:cs="Arial"/>
                <w:sz w:val="18"/>
                <w:szCs w:val="18"/>
              </w:rPr>
              <w:t xml:space="preserve"> kompozicije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-uvod nije dovoljno dobar</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-zaključak nedorečen</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sadržaj djelomično  odgovorio na zadanu</w:t>
            </w:r>
            <w:r>
              <w:rPr>
                <w:rFonts w:ascii="Arial" w:hAnsi="Arial" w:cs="Arial"/>
                <w:sz w:val="18"/>
                <w:szCs w:val="18"/>
              </w:rPr>
              <w:t xml:space="preserve"> </w:t>
            </w:r>
            <w:r w:rsidRPr="001E5E8F">
              <w:rPr>
                <w:rFonts w:ascii="Arial" w:hAnsi="Arial" w:cs="Arial"/>
                <w:sz w:val="18"/>
                <w:szCs w:val="18"/>
              </w:rPr>
              <w:t xml:space="preserve"> temu </w:t>
            </w:r>
          </w:p>
          <w:p w:rsidR="002C20E2" w:rsidRPr="001E5E8F" w:rsidRDefault="002C20E2" w:rsidP="008D146E">
            <w:pPr>
              <w:pStyle w:val="NoSpacing"/>
              <w:rPr>
                <w:rFonts w:ascii="Arial" w:hAnsi="Arial" w:cs="Arial"/>
                <w:sz w:val="18"/>
                <w:szCs w:val="18"/>
              </w:rPr>
            </w:pPr>
          </w:p>
        </w:tc>
        <w:tc>
          <w:tcPr>
            <w:tcW w:w="2844" w:type="dxa"/>
            <w:gridSpan w:val="2"/>
          </w:tcPr>
          <w:p w:rsidR="002C20E2" w:rsidRPr="001E5E8F" w:rsidRDefault="002C20E2" w:rsidP="008D146E">
            <w:pPr>
              <w:pStyle w:val="NoSpacing"/>
              <w:rPr>
                <w:rFonts w:ascii="Arial" w:hAnsi="Arial" w:cs="Arial"/>
                <w:sz w:val="18"/>
                <w:szCs w:val="18"/>
              </w:rPr>
            </w:pPr>
            <w:r w:rsidRPr="001E5E8F">
              <w:rPr>
                <w:rFonts w:ascii="Arial" w:hAnsi="Arial" w:cs="Arial"/>
                <w:sz w:val="18"/>
                <w:szCs w:val="18"/>
              </w:rPr>
              <w:t>-pisana slova oblikovana</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čitko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stilski nesređeno: često ponavlja određene riječi, izraze, rečenice</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-red riječi u rečenici je nelogičan</w:t>
            </w:r>
          </w:p>
          <w:p w:rsidR="002C20E2" w:rsidRPr="001E5E8F" w:rsidRDefault="002C20E2" w:rsidP="008D146E">
            <w:pPr>
              <w:pStyle w:val="NoSpacing"/>
              <w:rPr>
                <w:rFonts w:ascii="Arial" w:hAnsi="Arial" w:cs="Arial"/>
                <w:sz w:val="18"/>
                <w:szCs w:val="18"/>
              </w:rPr>
            </w:pPr>
            <w:r w:rsidRPr="001E5E8F">
              <w:rPr>
                <w:rFonts w:ascii="Arial" w:hAnsi="Arial" w:cs="Arial"/>
                <w:i/>
                <w:sz w:val="18"/>
                <w:szCs w:val="18"/>
              </w:rPr>
              <w:t xml:space="preserve"> - </w:t>
            </w:r>
            <w:r w:rsidRPr="001E5E8F">
              <w:rPr>
                <w:rFonts w:ascii="Arial" w:hAnsi="Arial" w:cs="Arial"/>
                <w:sz w:val="18"/>
                <w:szCs w:val="18"/>
              </w:rPr>
              <w:t>djelomično</w:t>
            </w:r>
            <w:r w:rsidRPr="001E5E8F">
              <w:rPr>
                <w:rFonts w:ascii="Arial" w:eastAsia="Calibri" w:hAnsi="Arial" w:cs="Arial"/>
                <w:sz w:val="18"/>
                <w:szCs w:val="18"/>
              </w:rPr>
              <w:t xml:space="preserve">vidljivi dijelovi </w:t>
            </w:r>
            <w:r w:rsidRPr="001E5E8F">
              <w:rPr>
                <w:rFonts w:ascii="Arial" w:hAnsi="Arial" w:cs="Arial"/>
                <w:sz w:val="18"/>
                <w:szCs w:val="18"/>
              </w:rPr>
              <w:t xml:space="preserve"> kompozicije,  </w:t>
            </w:r>
            <w:r>
              <w:rPr>
                <w:rFonts w:ascii="Arial" w:hAnsi="Arial" w:cs="Arial"/>
                <w:sz w:val="18"/>
                <w:szCs w:val="18"/>
              </w:rPr>
              <w:t xml:space="preserve">struktura nije jasno razrađena , </w:t>
            </w:r>
            <w:r w:rsidRPr="001E5E8F">
              <w:rPr>
                <w:rFonts w:ascii="Arial" w:hAnsi="Arial" w:cs="Arial"/>
                <w:sz w:val="18"/>
                <w:szCs w:val="18"/>
              </w:rPr>
              <w:t>ned</w:t>
            </w:r>
            <w:r>
              <w:rPr>
                <w:rFonts w:ascii="Arial" w:hAnsi="Arial" w:cs="Arial"/>
                <w:sz w:val="18"/>
                <w:szCs w:val="18"/>
              </w:rPr>
              <w:t>ostaju dijelovi</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sadržaj djelomično  odgovorio na zadanu  temu, ali tema nije </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 razrađena</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-rječnik siromašan </w:t>
            </w:r>
          </w:p>
        </w:tc>
        <w:tc>
          <w:tcPr>
            <w:tcW w:w="2844" w:type="dxa"/>
          </w:tcPr>
          <w:p w:rsidR="002C20E2" w:rsidRPr="001E5E8F" w:rsidRDefault="002C20E2" w:rsidP="008D146E">
            <w:pPr>
              <w:pStyle w:val="NoSpacing"/>
              <w:rPr>
                <w:rFonts w:ascii="Arial" w:hAnsi="Arial" w:cs="Arial"/>
                <w:sz w:val="18"/>
                <w:szCs w:val="18"/>
              </w:rPr>
            </w:pPr>
          </w:p>
          <w:p w:rsidR="002C20E2" w:rsidRPr="001E5E8F" w:rsidRDefault="002C20E2" w:rsidP="008D146E">
            <w:pPr>
              <w:pStyle w:val="NoSpacing"/>
              <w:rPr>
                <w:rFonts w:ascii="Arial" w:hAnsi="Arial" w:cs="Arial"/>
                <w:color w:val="000000"/>
                <w:sz w:val="18"/>
                <w:szCs w:val="18"/>
              </w:rPr>
            </w:pPr>
            <w:r w:rsidRPr="001E5E8F">
              <w:rPr>
                <w:rFonts w:ascii="Arial" w:hAnsi="Arial" w:cs="Arial"/>
                <w:sz w:val="18"/>
                <w:szCs w:val="18"/>
              </w:rPr>
              <w:t xml:space="preserve">- </w:t>
            </w:r>
            <w:r w:rsidRPr="001E5E8F">
              <w:rPr>
                <w:rFonts w:ascii="Arial" w:hAnsi="Arial" w:cs="Arial"/>
                <w:color w:val="000000"/>
                <w:sz w:val="18"/>
                <w:szCs w:val="18"/>
              </w:rPr>
              <w:t>slova se ne raspoznaju,</w:t>
            </w:r>
          </w:p>
          <w:p w:rsidR="002C20E2" w:rsidRPr="001E5E8F" w:rsidRDefault="002C20E2" w:rsidP="008D146E">
            <w:pPr>
              <w:pStyle w:val="NoSpacing"/>
              <w:rPr>
                <w:rFonts w:ascii="Arial" w:hAnsi="Arial" w:cs="Arial"/>
                <w:color w:val="000000"/>
                <w:sz w:val="18"/>
                <w:szCs w:val="18"/>
              </w:rPr>
            </w:pPr>
            <w:r w:rsidRPr="001E5E8F">
              <w:rPr>
                <w:rFonts w:ascii="Arial" w:hAnsi="Arial" w:cs="Arial"/>
                <w:color w:val="000000"/>
                <w:sz w:val="18"/>
                <w:szCs w:val="18"/>
              </w:rPr>
              <w:t xml:space="preserve">  rečenica je posve</w:t>
            </w:r>
          </w:p>
          <w:p w:rsidR="002C20E2" w:rsidRPr="001E5E8F" w:rsidRDefault="002C20E2" w:rsidP="008D146E">
            <w:pPr>
              <w:pStyle w:val="NoSpacing"/>
              <w:rPr>
                <w:rFonts w:ascii="Arial" w:hAnsi="Arial" w:cs="Arial"/>
                <w:color w:val="000000"/>
                <w:sz w:val="18"/>
                <w:szCs w:val="18"/>
              </w:rPr>
            </w:pPr>
            <w:r w:rsidRPr="001E5E8F">
              <w:rPr>
                <w:rFonts w:ascii="Arial" w:hAnsi="Arial" w:cs="Arial"/>
                <w:color w:val="000000"/>
                <w:sz w:val="18"/>
                <w:szCs w:val="18"/>
              </w:rPr>
              <w:t xml:space="preserve">  nerazumljiva</w:t>
            </w:r>
          </w:p>
          <w:p w:rsidR="002C20E2" w:rsidRPr="001E5E8F" w:rsidRDefault="002C20E2" w:rsidP="008D146E">
            <w:pPr>
              <w:pStyle w:val="NoSpacing"/>
              <w:rPr>
                <w:rFonts w:ascii="Arial" w:hAnsi="Arial" w:cs="Arial"/>
                <w:sz w:val="18"/>
                <w:szCs w:val="18"/>
              </w:rPr>
            </w:pPr>
            <w:r w:rsidRPr="001E5E8F">
              <w:rPr>
                <w:rFonts w:ascii="Arial" w:hAnsi="Arial" w:cs="Arial"/>
                <w:color w:val="000000"/>
                <w:sz w:val="18"/>
                <w:szCs w:val="18"/>
              </w:rPr>
              <w:t>- neuredno piše</w:t>
            </w:r>
          </w:p>
          <w:p w:rsidR="002C20E2" w:rsidRPr="001E5E8F" w:rsidRDefault="002C20E2" w:rsidP="008D146E">
            <w:pPr>
              <w:pStyle w:val="NoSpacing"/>
              <w:rPr>
                <w:rFonts w:ascii="Arial" w:hAnsi="Arial" w:cs="Arial"/>
                <w:sz w:val="18"/>
                <w:szCs w:val="18"/>
              </w:rPr>
            </w:pPr>
            <w:r w:rsidRPr="001E5E8F">
              <w:rPr>
                <w:rFonts w:ascii="Arial" w:hAnsi="Arial" w:cs="Arial"/>
                <w:color w:val="000000"/>
                <w:sz w:val="18"/>
                <w:szCs w:val="18"/>
              </w:rPr>
              <w:t>- sadržaj je nepovezan, ponavljaju se iste misli i fraze</w:t>
            </w:r>
          </w:p>
          <w:p w:rsidR="002C20E2" w:rsidRPr="001E5E8F" w:rsidRDefault="002C20E2" w:rsidP="008D146E">
            <w:pPr>
              <w:pStyle w:val="NoSpacing"/>
              <w:rPr>
                <w:rFonts w:ascii="Arial" w:hAnsi="Arial" w:cs="Arial"/>
                <w:sz w:val="18"/>
                <w:szCs w:val="18"/>
              </w:rPr>
            </w:pPr>
            <w:r w:rsidRPr="001E5E8F">
              <w:rPr>
                <w:rFonts w:ascii="Arial" w:hAnsi="Arial" w:cs="Arial"/>
                <w:i/>
                <w:sz w:val="18"/>
                <w:szCs w:val="18"/>
              </w:rPr>
              <w:t xml:space="preserve">- </w:t>
            </w:r>
            <w:r w:rsidRPr="001E5E8F">
              <w:rPr>
                <w:rFonts w:ascii="Arial" w:hAnsi="Arial" w:cs="Arial"/>
                <w:color w:val="000000"/>
                <w:sz w:val="18"/>
                <w:szCs w:val="18"/>
              </w:rPr>
              <w:t>nema vidljivih dijelova</w:t>
            </w:r>
            <w:r w:rsidRPr="001E5E8F">
              <w:rPr>
                <w:rFonts w:ascii="Arial" w:hAnsi="Arial" w:cs="Arial"/>
                <w:sz w:val="18"/>
                <w:szCs w:val="18"/>
              </w:rPr>
              <w:t xml:space="preserve"> kompozicije</w:t>
            </w:r>
          </w:p>
          <w:p w:rsidR="002C20E2" w:rsidRPr="001E5E8F" w:rsidRDefault="002C20E2" w:rsidP="008D146E">
            <w:pPr>
              <w:pStyle w:val="NoSpacing"/>
              <w:rPr>
                <w:rFonts w:ascii="Arial" w:hAnsi="Arial" w:cs="Arial"/>
                <w:color w:val="000000"/>
                <w:sz w:val="18"/>
                <w:szCs w:val="18"/>
              </w:rPr>
            </w:pPr>
            <w:r w:rsidRPr="001E5E8F">
              <w:rPr>
                <w:rFonts w:ascii="Arial" w:hAnsi="Arial" w:cs="Arial"/>
                <w:sz w:val="18"/>
                <w:szCs w:val="18"/>
              </w:rPr>
              <w:t xml:space="preserve">- </w:t>
            </w:r>
            <w:r w:rsidRPr="001E5E8F">
              <w:rPr>
                <w:rFonts w:ascii="Arial" w:hAnsi="Arial" w:cs="Arial"/>
                <w:color w:val="000000"/>
                <w:sz w:val="18"/>
                <w:szCs w:val="18"/>
              </w:rPr>
              <w:t>sadržaj nije u skladu sa zadanom temom</w:t>
            </w:r>
          </w:p>
          <w:p w:rsidR="002C20E2" w:rsidRPr="001E5E8F" w:rsidRDefault="002C20E2" w:rsidP="008D146E">
            <w:pPr>
              <w:pStyle w:val="NoSpacing"/>
              <w:rPr>
                <w:rFonts w:ascii="Arial" w:hAnsi="Arial" w:cs="Arial"/>
                <w:sz w:val="18"/>
                <w:szCs w:val="18"/>
              </w:rPr>
            </w:pPr>
            <w:r w:rsidRPr="001E5E8F">
              <w:rPr>
                <w:rFonts w:ascii="Arial" w:hAnsi="Arial" w:cs="Arial"/>
                <w:sz w:val="18"/>
                <w:szCs w:val="18"/>
              </w:rPr>
              <w:t xml:space="preserve">-rječnik siromašan </w:t>
            </w:r>
          </w:p>
          <w:p w:rsidR="002C20E2" w:rsidRPr="001E5E8F" w:rsidRDefault="002C20E2" w:rsidP="008D146E">
            <w:pPr>
              <w:pStyle w:val="NoSpacing"/>
              <w:rPr>
                <w:rFonts w:ascii="Arial" w:hAnsi="Arial" w:cs="Arial"/>
                <w:sz w:val="18"/>
                <w:szCs w:val="18"/>
              </w:rPr>
            </w:pPr>
          </w:p>
        </w:tc>
      </w:tr>
      <w:tr w:rsidR="002C20E2" w:rsidTr="008D146E">
        <w:trPr>
          <w:trHeight w:val="485"/>
        </w:trPr>
        <w:tc>
          <w:tcPr>
            <w:tcW w:w="14220" w:type="dxa"/>
            <w:gridSpan w:val="13"/>
            <w:shd w:val="clear" w:color="auto" w:fill="37B395"/>
          </w:tcPr>
          <w:p w:rsidR="002C20E2" w:rsidRDefault="002C20E2" w:rsidP="008D146E">
            <w:pPr>
              <w:pStyle w:val="NoSpacing"/>
              <w:rPr>
                <w:rFonts w:ascii="Arial" w:hAnsi="Arial" w:cs="Arial"/>
              </w:rPr>
            </w:pPr>
          </w:p>
          <w:p w:rsidR="002C20E2" w:rsidRPr="001E5E8F" w:rsidRDefault="002C20E2" w:rsidP="008D146E">
            <w:pPr>
              <w:pStyle w:val="NoSpacing"/>
              <w:rPr>
                <w:rFonts w:ascii="Arial" w:hAnsi="Arial" w:cs="Arial"/>
                <w:sz w:val="18"/>
                <w:szCs w:val="18"/>
              </w:rPr>
            </w:pPr>
            <w:r>
              <w:rPr>
                <w:rFonts w:ascii="Arial" w:hAnsi="Arial" w:cs="Arial"/>
              </w:rPr>
              <w:t>-</w:t>
            </w:r>
            <w:r w:rsidRPr="00091A9B">
              <w:rPr>
                <w:rFonts w:ascii="Arial" w:hAnsi="Arial" w:cs="Arial"/>
              </w:rPr>
              <w:t>diktat</w:t>
            </w:r>
            <w:r>
              <w:rPr>
                <w:rFonts w:ascii="Arial" w:hAnsi="Arial" w:cs="Arial"/>
              </w:rPr>
              <w:t xml:space="preserve"> </w:t>
            </w:r>
            <w:r w:rsidRPr="008A287D">
              <w:rPr>
                <w:rFonts w:ascii="Arial" w:hAnsi="Arial" w:cs="Arial"/>
              </w:rPr>
              <w:t xml:space="preserve">uz  </w:t>
            </w:r>
            <w:r>
              <w:rPr>
                <w:rFonts w:ascii="Arial" w:hAnsi="Arial" w:cs="Arial"/>
              </w:rPr>
              <w:t>brojčani zapis, kvantitativni opis  provjeravanog sadržaja</w:t>
            </w:r>
          </w:p>
        </w:tc>
      </w:tr>
      <w:tr w:rsidR="002C20E2" w:rsidTr="008D146E">
        <w:trPr>
          <w:trHeight w:val="538"/>
        </w:trPr>
        <w:tc>
          <w:tcPr>
            <w:tcW w:w="2844" w:type="dxa"/>
            <w:gridSpan w:val="3"/>
          </w:tcPr>
          <w:p w:rsidR="002C20E2" w:rsidRDefault="002C20E2" w:rsidP="008D146E">
            <w:pPr>
              <w:pStyle w:val="NoSpacing"/>
              <w:rPr>
                <w:rFonts w:ascii="Arial" w:hAnsi="Arial" w:cs="Arial"/>
                <w:sz w:val="18"/>
                <w:szCs w:val="18"/>
              </w:rPr>
            </w:pPr>
          </w:p>
          <w:p w:rsidR="002C20E2" w:rsidRPr="00091A9B" w:rsidRDefault="002C20E2" w:rsidP="008D146E">
            <w:pPr>
              <w:pStyle w:val="NoSpacing"/>
              <w:rPr>
                <w:rFonts w:ascii="Arial" w:hAnsi="Arial" w:cs="Arial"/>
                <w:sz w:val="18"/>
                <w:szCs w:val="18"/>
              </w:rPr>
            </w:pPr>
            <w:r>
              <w:rPr>
                <w:rFonts w:ascii="Arial" w:hAnsi="Arial" w:cs="Arial"/>
                <w:sz w:val="18"/>
                <w:szCs w:val="18"/>
              </w:rPr>
              <w:t>bez</w:t>
            </w:r>
            <w:r w:rsidRPr="00091A9B">
              <w:rPr>
                <w:rFonts w:ascii="Arial" w:hAnsi="Arial" w:cs="Arial"/>
                <w:sz w:val="18"/>
                <w:szCs w:val="18"/>
              </w:rPr>
              <w:t xml:space="preserve"> pravopisne  pogreške</w:t>
            </w:r>
          </w:p>
        </w:tc>
        <w:tc>
          <w:tcPr>
            <w:tcW w:w="2844" w:type="dxa"/>
            <w:gridSpan w:val="4"/>
          </w:tcPr>
          <w:p w:rsidR="002C20E2" w:rsidRDefault="002C20E2" w:rsidP="008D146E">
            <w:pPr>
              <w:pStyle w:val="NoSpacing"/>
              <w:rPr>
                <w:rFonts w:ascii="Arial" w:hAnsi="Arial" w:cs="Arial"/>
                <w:sz w:val="18"/>
                <w:szCs w:val="18"/>
              </w:rPr>
            </w:pPr>
          </w:p>
          <w:p w:rsidR="002C20E2" w:rsidRPr="00091A9B" w:rsidRDefault="002C20E2" w:rsidP="008D146E">
            <w:pPr>
              <w:pStyle w:val="NoSpacing"/>
              <w:rPr>
                <w:rFonts w:ascii="Arial" w:hAnsi="Arial" w:cs="Arial"/>
                <w:sz w:val="18"/>
                <w:szCs w:val="18"/>
              </w:rPr>
            </w:pPr>
            <w:r w:rsidRPr="00091A9B">
              <w:rPr>
                <w:rFonts w:ascii="Arial" w:hAnsi="Arial" w:cs="Arial"/>
                <w:sz w:val="18"/>
                <w:szCs w:val="18"/>
              </w:rPr>
              <w:t xml:space="preserve">do </w:t>
            </w:r>
            <w:r>
              <w:rPr>
                <w:rFonts w:ascii="Arial" w:hAnsi="Arial" w:cs="Arial"/>
                <w:sz w:val="18"/>
                <w:szCs w:val="18"/>
              </w:rPr>
              <w:t>2</w:t>
            </w:r>
            <w:r w:rsidRPr="00091A9B">
              <w:rPr>
                <w:rFonts w:ascii="Arial" w:hAnsi="Arial" w:cs="Arial"/>
                <w:sz w:val="18"/>
                <w:szCs w:val="18"/>
              </w:rPr>
              <w:t xml:space="preserve"> pogreške</w:t>
            </w:r>
          </w:p>
        </w:tc>
        <w:tc>
          <w:tcPr>
            <w:tcW w:w="2844" w:type="dxa"/>
            <w:gridSpan w:val="3"/>
          </w:tcPr>
          <w:p w:rsidR="002C20E2" w:rsidRDefault="002C20E2" w:rsidP="008D146E">
            <w:pPr>
              <w:pStyle w:val="NoSpacing"/>
              <w:rPr>
                <w:rFonts w:ascii="Arial" w:hAnsi="Arial" w:cs="Arial"/>
                <w:sz w:val="18"/>
                <w:szCs w:val="18"/>
              </w:rPr>
            </w:pPr>
          </w:p>
          <w:p w:rsidR="002C20E2" w:rsidRPr="00091A9B" w:rsidRDefault="002C20E2" w:rsidP="008D146E">
            <w:pPr>
              <w:pStyle w:val="NoSpacing"/>
              <w:rPr>
                <w:rFonts w:ascii="Arial" w:hAnsi="Arial" w:cs="Arial"/>
                <w:sz w:val="18"/>
                <w:szCs w:val="18"/>
              </w:rPr>
            </w:pPr>
            <w:r w:rsidRPr="00091A9B">
              <w:rPr>
                <w:rFonts w:ascii="Arial" w:hAnsi="Arial" w:cs="Arial"/>
                <w:sz w:val="18"/>
                <w:szCs w:val="18"/>
              </w:rPr>
              <w:t xml:space="preserve">do </w:t>
            </w:r>
            <w:r>
              <w:rPr>
                <w:rFonts w:ascii="Arial" w:hAnsi="Arial" w:cs="Arial"/>
                <w:sz w:val="18"/>
                <w:szCs w:val="18"/>
              </w:rPr>
              <w:t>5</w:t>
            </w:r>
            <w:r w:rsidRPr="00091A9B">
              <w:rPr>
                <w:rFonts w:ascii="Arial" w:hAnsi="Arial" w:cs="Arial"/>
                <w:sz w:val="18"/>
                <w:szCs w:val="18"/>
              </w:rPr>
              <w:t xml:space="preserve"> pogrešaka</w:t>
            </w:r>
          </w:p>
        </w:tc>
        <w:tc>
          <w:tcPr>
            <w:tcW w:w="2844" w:type="dxa"/>
            <w:gridSpan w:val="2"/>
          </w:tcPr>
          <w:p w:rsidR="002C20E2" w:rsidRDefault="002C20E2" w:rsidP="008D146E">
            <w:pPr>
              <w:pStyle w:val="NoSpacing"/>
              <w:rPr>
                <w:rFonts w:ascii="Arial" w:hAnsi="Arial" w:cs="Arial"/>
                <w:sz w:val="18"/>
                <w:szCs w:val="18"/>
              </w:rPr>
            </w:pPr>
          </w:p>
          <w:p w:rsidR="002C20E2" w:rsidRPr="00091A9B" w:rsidRDefault="002C20E2" w:rsidP="008D146E">
            <w:pPr>
              <w:pStyle w:val="NoSpacing"/>
              <w:rPr>
                <w:rFonts w:ascii="Arial" w:hAnsi="Arial" w:cs="Arial"/>
                <w:sz w:val="18"/>
                <w:szCs w:val="18"/>
              </w:rPr>
            </w:pPr>
            <w:r w:rsidRPr="00091A9B">
              <w:rPr>
                <w:rFonts w:ascii="Arial" w:hAnsi="Arial" w:cs="Arial"/>
                <w:sz w:val="18"/>
                <w:szCs w:val="18"/>
              </w:rPr>
              <w:t xml:space="preserve">do </w:t>
            </w:r>
            <w:r>
              <w:rPr>
                <w:rFonts w:ascii="Arial" w:hAnsi="Arial" w:cs="Arial"/>
                <w:sz w:val="18"/>
                <w:szCs w:val="18"/>
              </w:rPr>
              <w:t>8</w:t>
            </w:r>
            <w:r w:rsidRPr="00091A9B">
              <w:rPr>
                <w:rFonts w:ascii="Arial" w:hAnsi="Arial" w:cs="Arial"/>
                <w:sz w:val="18"/>
                <w:szCs w:val="18"/>
              </w:rPr>
              <w:t xml:space="preserve"> pogrešaka</w:t>
            </w:r>
          </w:p>
        </w:tc>
        <w:tc>
          <w:tcPr>
            <w:tcW w:w="2844" w:type="dxa"/>
          </w:tcPr>
          <w:p w:rsidR="002C20E2" w:rsidRDefault="002C20E2" w:rsidP="008D146E">
            <w:pPr>
              <w:pStyle w:val="NoSpacing"/>
              <w:rPr>
                <w:rFonts w:ascii="Arial" w:hAnsi="Arial" w:cs="Arial"/>
                <w:sz w:val="18"/>
                <w:szCs w:val="18"/>
              </w:rPr>
            </w:pPr>
          </w:p>
          <w:p w:rsidR="002C20E2" w:rsidRPr="00091A9B" w:rsidRDefault="002C20E2" w:rsidP="008D146E">
            <w:pPr>
              <w:pStyle w:val="NoSpacing"/>
              <w:rPr>
                <w:rFonts w:ascii="Arial" w:hAnsi="Arial" w:cs="Arial"/>
                <w:sz w:val="18"/>
                <w:szCs w:val="18"/>
              </w:rPr>
            </w:pPr>
            <w:r w:rsidRPr="00091A9B">
              <w:rPr>
                <w:rFonts w:ascii="Arial" w:hAnsi="Arial" w:cs="Arial"/>
                <w:sz w:val="18"/>
                <w:szCs w:val="18"/>
              </w:rPr>
              <w:t xml:space="preserve">više od </w:t>
            </w:r>
            <w:r>
              <w:rPr>
                <w:rFonts w:ascii="Arial" w:hAnsi="Arial" w:cs="Arial"/>
                <w:sz w:val="18"/>
                <w:szCs w:val="18"/>
              </w:rPr>
              <w:t>8</w:t>
            </w:r>
            <w:r w:rsidRPr="00091A9B">
              <w:rPr>
                <w:rFonts w:ascii="Arial" w:hAnsi="Arial" w:cs="Arial"/>
                <w:sz w:val="18"/>
                <w:szCs w:val="18"/>
              </w:rPr>
              <w:t xml:space="preserve">  pogrešaka</w:t>
            </w:r>
          </w:p>
        </w:tc>
      </w:tr>
      <w:tr w:rsidR="002C20E2" w:rsidTr="008D146E">
        <w:tc>
          <w:tcPr>
            <w:tcW w:w="14220" w:type="dxa"/>
            <w:gridSpan w:val="13"/>
            <w:shd w:val="clear" w:color="auto" w:fill="84AEE0"/>
          </w:tcPr>
          <w:p w:rsidR="002C20E2" w:rsidRDefault="002C20E2" w:rsidP="008D146E">
            <w:pPr>
              <w:rPr>
                <w:rFonts w:ascii="Arial" w:hAnsi="Arial" w:cs="Arial"/>
                <w:b/>
                <w:color w:val="000000"/>
                <w:sz w:val="24"/>
                <w:szCs w:val="24"/>
              </w:rPr>
            </w:pPr>
          </w:p>
          <w:p w:rsidR="002C20E2" w:rsidRPr="00183EA7" w:rsidRDefault="002C20E2" w:rsidP="008D146E">
            <w:pPr>
              <w:autoSpaceDE w:val="0"/>
              <w:autoSpaceDN w:val="0"/>
              <w:adjustRightInd w:val="0"/>
              <w:rPr>
                <w:rFonts w:cstheme="minorHAnsi"/>
                <w:b/>
                <w:bCs/>
                <w:iCs/>
                <w:sz w:val="20"/>
                <w:szCs w:val="20"/>
              </w:rPr>
            </w:pPr>
            <w:r w:rsidRPr="00183EA7">
              <w:rPr>
                <w:rFonts w:ascii="Arial" w:hAnsi="Arial" w:cs="Arial"/>
                <w:b/>
                <w:color w:val="000000"/>
                <w:sz w:val="20"/>
                <w:szCs w:val="20"/>
              </w:rPr>
              <w:t>Nastavno područje: MEDIJSKA KULTURA</w:t>
            </w:r>
          </w:p>
        </w:tc>
      </w:tr>
      <w:tr w:rsidR="008D146E" w:rsidTr="008D146E">
        <w:tc>
          <w:tcPr>
            <w:tcW w:w="3369" w:type="dxa"/>
            <w:gridSpan w:val="5"/>
            <w:shd w:val="clear" w:color="auto" w:fill="AFCAEB"/>
          </w:tcPr>
          <w:p w:rsidR="008D146E" w:rsidRPr="008A287D" w:rsidRDefault="008D146E" w:rsidP="008D146E">
            <w:pPr>
              <w:pStyle w:val="ListParagraph"/>
              <w:autoSpaceDE w:val="0"/>
              <w:autoSpaceDN w:val="0"/>
              <w:adjustRightInd w:val="0"/>
              <w:ind w:left="1352"/>
              <w:rPr>
                <w:rFonts w:ascii="Arial" w:hAnsi="Arial" w:cs="Arial"/>
                <w:b/>
                <w:sz w:val="18"/>
                <w:szCs w:val="18"/>
              </w:rPr>
            </w:pPr>
          </w:p>
          <w:p w:rsidR="008D146E" w:rsidRPr="008A287D" w:rsidRDefault="008D146E" w:rsidP="008D146E">
            <w:pPr>
              <w:autoSpaceDE w:val="0"/>
              <w:autoSpaceDN w:val="0"/>
              <w:adjustRightInd w:val="0"/>
              <w:rPr>
                <w:rFonts w:ascii="Arial" w:hAnsi="Arial" w:cs="Arial"/>
                <w:b/>
                <w:sz w:val="20"/>
                <w:szCs w:val="20"/>
              </w:rPr>
            </w:pPr>
            <w:r w:rsidRPr="008A287D">
              <w:rPr>
                <w:rFonts w:ascii="Arial" w:hAnsi="Arial" w:cs="Arial"/>
                <w:b/>
                <w:sz w:val="18"/>
                <w:szCs w:val="18"/>
              </w:rPr>
              <w:t xml:space="preserve">SADRŽAJI </w:t>
            </w:r>
          </w:p>
        </w:tc>
        <w:tc>
          <w:tcPr>
            <w:tcW w:w="2409" w:type="dxa"/>
            <w:gridSpan w:val="3"/>
            <w:shd w:val="clear" w:color="auto" w:fill="AFCAEB"/>
          </w:tcPr>
          <w:p w:rsidR="008D146E" w:rsidRDefault="008D146E" w:rsidP="008D146E">
            <w:pPr>
              <w:rPr>
                <w:rFonts w:ascii="Arial" w:hAnsi="Arial" w:cs="Arial"/>
                <w:b/>
                <w:sz w:val="20"/>
                <w:szCs w:val="20"/>
              </w:rPr>
            </w:pPr>
          </w:p>
          <w:p w:rsidR="008D146E" w:rsidRPr="008A287D" w:rsidRDefault="008D146E" w:rsidP="008D146E">
            <w:pPr>
              <w:autoSpaceDE w:val="0"/>
              <w:autoSpaceDN w:val="0"/>
              <w:adjustRightInd w:val="0"/>
              <w:rPr>
                <w:rFonts w:ascii="Arial" w:hAnsi="Arial" w:cs="Arial"/>
                <w:b/>
                <w:sz w:val="20"/>
                <w:szCs w:val="20"/>
              </w:rPr>
            </w:pPr>
            <w:r>
              <w:rPr>
                <w:rFonts w:ascii="Arial" w:hAnsi="Arial" w:cs="Arial"/>
                <w:b/>
                <w:sz w:val="20"/>
                <w:szCs w:val="20"/>
              </w:rPr>
              <w:t>KLJUČNI POJMOVI</w:t>
            </w:r>
          </w:p>
        </w:tc>
        <w:tc>
          <w:tcPr>
            <w:tcW w:w="8442" w:type="dxa"/>
            <w:gridSpan w:val="5"/>
            <w:shd w:val="clear" w:color="auto" w:fill="AFCAEB"/>
          </w:tcPr>
          <w:p w:rsidR="008D146E" w:rsidRPr="008A287D" w:rsidRDefault="008D146E" w:rsidP="008D146E">
            <w:pPr>
              <w:autoSpaceDE w:val="0"/>
              <w:autoSpaceDN w:val="0"/>
              <w:adjustRightInd w:val="0"/>
              <w:rPr>
                <w:rFonts w:ascii="Arial" w:hAnsi="Arial" w:cs="Arial"/>
                <w:b/>
                <w:sz w:val="18"/>
                <w:szCs w:val="18"/>
              </w:rPr>
            </w:pPr>
          </w:p>
          <w:p w:rsidR="008D146E" w:rsidRPr="008A287D" w:rsidRDefault="008D146E" w:rsidP="008D146E">
            <w:pPr>
              <w:autoSpaceDE w:val="0"/>
              <w:autoSpaceDN w:val="0"/>
              <w:adjustRightInd w:val="0"/>
              <w:rPr>
                <w:rFonts w:ascii="Arial" w:hAnsi="Arial" w:cs="Arial"/>
                <w:b/>
                <w:sz w:val="18"/>
                <w:szCs w:val="18"/>
              </w:rPr>
            </w:pPr>
            <w:r w:rsidRPr="008A287D">
              <w:rPr>
                <w:rFonts w:ascii="Arial" w:hAnsi="Arial" w:cs="Arial"/>
                <w:b/>
                <w:sz w:val="18"/>
                <w:szCs w:val="18"/>
              </w:rPr>
              <w:t xml:space="preserve">POSTIGNUĆA </w:t>
            </w:r>
          </w:p>
        </w:tc>
      </w:tr>
      <w:tr w:rsidR="008D146E" w:rsidTr="008D146E">
        <w:trPr>
          <w:trHeight w:val="660"/>
        </w:trPr>
        <w:tc>
          <w:tcPr>
            <w:tcW w:w="3369" w:type="dxa"/>
            <w:gridSpan w:val="5"/>
          </w:tcPr>
          <w:p w:rsidR="008D146E" w:rsidRPr="00183EA7" w:rsidRDefault="008D146E" w:rsidP="008D146E">
            <w:pPr>
              <w:pStyle w:val="ListParagraph"/>
              <w:autoSpaceDE w:val="0"/>
              <w:autoSpaceDN w:val="0"/>
              <w:adjustRightInd w:val="0"/>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183EA7">
              <w:rPr>
                <w:rFonts w:cstheme="minorHAnsi"/>
                <w:bCs/>
                <w:iCs/>
                <w:sz w:val="18"/>
                <w:szCs w:val="18"/>
              </w:rPr>
              <w:t>Dokumentarni film</w:t>
            </w:r>
          </w:p>
        </w:tc>
        <w:tc>
          <w:tcPr>
            <w:tcW w:w="2409" w:type="dxa"/>
            <w:gridSpan w:val="3"/>
          </w:tcPr>
          <w:p w:rsidR="008D146E" w:rsidRDefault="008D146E" w:rsidP="008D146E">
            <w:pPr>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470B1B">
              <w:rPr>
                <w:rFonts w:cstheme="minorHAnsi"/>
                <w:sz w:val="18"/>
                <w:szCs w:val="18"/>
              </w:rPr>
              <w:t>dokumentarni film</w:t>
            </w:r>
          </w:p>
        </w:tc>
        <w:tc>
          <w:tcPr>
            <w:tcW w:w="8442" w:type="dxa"/>
            <w:gridSpan w:val="5"/>
          </w:tcPr>
          <w:p w:rsidR="008D146E" w:rsidRDefault="008D146E" w:rsidP="008D146E">
            <w:pPr>
              <w:autoSpaceDE w:val="0"/>
              <w:autoSpaceDN w:val="0"/>
              <w:adjustRightInd w:val="0"/>
              <w:ind w:left="360"/>
              <w:rPr>
                <w:rFonts w:cstheme="minorHAnsi"/>
                <w:b/>
                <w:bCs/>
                <w:iCs/>
                <w:sz w:val="18"/>
                <w:szCs w:val="18"/>
              </w:rPr>
            </w:pPr>
          </w:p>
          <w:p w:rsidR="008D146E" w:rsidRPr="00183EA7" w:rsidRDefault="008D146E" w:rsidP="008D146E">
            <w:pPr>
              <w:autoSpaceDE w:val="0"/>
              <w:autoSpaceDN w:val="0"/>
              <w:adjustRightInd w:val="0"/>
              <w:rPr>
                <w:rFonts w:cstheme="minorHAnsi"/>
                <w:sz w:val="18"/>
                <w:szCs w:val="18"/>
              </w:rPr>
            </w:pPr>
            <w:r w:rsidRPr="00470B1B">
              <w:rPr>
                <w:rFonts w:cstheme="minorHAnsi"/>
                <w:sz w:val="18"/>
                <w:szCs w:val="18"/>
              </w:rPr>
              <w:t>primanje primjerenih dokumentarnih filmova (ekološkoga sadržaja, zavičajna tematika) primjerenih učeniku; zamijetiti osnovna obilježja dokumentarnoga filma</w:t>
            </w:r>
          </w:p>
        </w:tc>
      </w:tr>
      <w:tr w:rsidR="008D146E" w:rsidTr="008D146E">
        <w:trPr>
          <w:trHeight w:val="826"/>
        </w:trPr>
        <w:tc>
          <w:tcPr>
            <w:tcW w:w="3369" w:type="dxa"/>
            <w:gridSpan w:val="5"/>
          </w:tcPr>
          <w:p w:rsidR="008D146E" w:rsidRPr="00183EA7" w:rsidRDefault="008D146E" w:rsidP="008D146E">
            <w:pPr>
              <w:autoSpaceDE w:val="0"/>
              <w:autoSpaceDN w:val="0"/>
              <w:adjustRightInd w:val="0"/>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183EA7">
              <w:rPr>
                <w:rFonts w:cstheme="minorHAnsi"/>
                <w:bCs/>
                <w:iCs/>
                <w:sz w:val="18"/>
                <w:szCs w:val="18"/>
              </w:rPr>
              <w:t>Usporedba filma s književnim djelom</w:t>
            </w:r>
          </w:p>
          <w:p w:rsidR="008D146E" w:rsidRPr="00183EA7" w:rsidRDefault="008D146E" w:rsidP="008D146E">
            <w:pPr>
              <w:autoSpaceDE w:val="0"/>
              <w:autoSpaceDN w:val="0"/>
              <w:adjustRightInd w:val="0"/>
              <w:rPr>
                <w:rFonts w:cstheme="minorHAnsi"/>
                <w:sz w:val="18"/>
                <w:szCs w:val="18"/>
              </w:rPr>
            </w:pPr>
          </w:p>
          <w:p w:rsidR="008D146E" w:rsidRPr="00183EA7" w:rsidRDefault="008D146E" w:rsidP="008D146E">
            <w:pPr>
              <w:autoSpaceDE w:val="0"/>
              <w:autoSpaceDN w:val="0"/>
              <w:adjustRightInd w:val="0"/>
              <w:rPr>
                <w:rFonts w:cstheme="minorHAnsi"/>
                <w:bCs/>
                <w:iCs/>
                <w:sz w:val="18"/>
                <w:szCs w:val="18"/>
              </w:rPr>
            </w:pPr>
          </w:p>
        </w:tc>
        <w:tc>
          <w:tcPr>
            <w:tcW w:w="2409" w:type="dxa"/>
            <w:gridSpan w:val="3"/>
          </w:tcPr>
          <w:p w:rsidR="008D146E" w:rsidRDefault="008D146E" w:rsidP="008D146E">
            <w:pPr>
              <w:rPr>
                <w:rFonts w:cstheme="minorHAnsi"/>
                <w:bCs/>
                <w:iCs/>
                <w:sz w:val="18"/>
                <w:szCs w:val="18"/>
              </w:rPr>
            </w:pPr>
          </w:p>
          <w:p w:rsidR="008D146E" w:rsidRDefault="008D146E" w:rsidP="008D146E">
            <w:pPr>
              <w:rPr>
                <w:rFonts w:cstheme="minorHAnsi"/>
                <w:bCs/>
                <w:iCs/>
                <w:sz w:val="18"/>
                <w:szCs w:val="18"/>
              </w:rPr>
            </w:pPr>
            <w:r w:rsidRPr="00470B1B">
              <w:rPr>
                <w:rFonts w:cstheme="minorHAnsi"/>
                <w:sz w:val="18"/>
                <w:szCs w:val="18"/>
              </w:rPr>
              <w:t>knjiga, film</w:t>
            </w:r>
          </w:p>
          <w:p w:rsidR="008D146E" w:rsidRDefault="008D146E" w:rsidP="008D146E">
            <w:pPr>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p>
        </w:tc>
        <w:tc>
          <w:tcPr>
            <w:tcW w:w="8442" w:type="dxa"/>
            <w:gridSpan w:val="5"/>
          </w:tcPr>
          <w:p w:rsidR="008D146E" w:rsidRDefault="008D146E" w:rsidP="008D146E">
            <w:pPr>
              <w:autoSpaceDE w:val="0"/>
              <w:autoSpaceDN w:val="0"/>
              <w:adjustRightInd w:val="0"/>
              <w:rPr>
                <w:rFonts w:cstheme="minorHAnsi"/>
                <w:b/>
                <w:bCs/>
                <w:iCs/>
                <w:sz w:val="18"/>
                <w:szCs w:val="18"/>
              </w:rPr>
            </w:pPr>
          </w:p>
          <w:p w:rsidR="008D146E" w:rsidRPr="00183EA7" w:rsidRDefault="008D146E" w:rsidP="008D146E">
            <w:pPr>
              <w:autoSpaceDE w:val="0"/>
              <w:autoSpaceDN w:val="0"/>
              <w:adjustRightInd w:val="0"/>
              <w:rPr>
                <w:rFonts w:cstheme="minorHAnsi"/>
                <w:sz w:val="18"/>
                <w:szCs w:val="18"/>
              </w:rPr>
            </w:pPr>
            <w:r w:rsidRPr="00470B1B">
              <w:rPr>
                <w:rFonts w:cstheme="minorHAnsi"/>
                <w:sz w:val="18"/>
                <w:szCs w:val="18"/>
              </w:rPr>
              <w:t>primati nekoliko dječjih filmova nastalih na književnome</w:t>
            </w:r>
            <w:r>
              <w:rPr>
                <w:rFonts w:cstheme="minorHAnsi"/>
                <w:sz w:val="18"/>
                <w:szCs w:val="18"/>
              </w:rPr>
              <w:t xml:space="preserve"> </w:t>
            </w:r>
            <w:r w:rsidRPr="00470B1B">
              <w:rPr>
                <w:rFonts w:cstheme="minorHAnsi"/>
                <w:sz w:val="18"/>
                <w:szCs w:val="18"/>
              </w:rPr>
              <w:t>predlošku (recepcija); iskazivati vlastiti doživljaj književnoga djela i filma; zamijetiti sličnosti i razlike između filma i književnoga djela prema kojemu je snimljen</w:t>
            </w:r>
          </w:p>
        </w:tc>
      </w:tr>
      <w:tr w:rsidR="008D146E" w:rsidTr="008D146E">
        <w:trPr>
          <w:trHeight w:val="435"/>
        </w:trPr>
        <w:tc>
          <w:tcPr>
            <w:tcW w:w="3369" w:type="dxa"/>
            <w:gridSpan w:val="5"/>
          </w:tcPr>
          <w:p w:rsidR="008D146E" w:rsidRPr="00183EA7" w:rsidRDefault="008D146E" w:rsidP="008D146E">
            <w:pPr>
              <w:autoSpaceDE w:val="0"/>
              <w:autoSpaceDN w:val="0"/>
              <w:adjustRightInd w:val="0"/>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183EA7">
              <w:rPr>
                <w:rFonts w:cstheme="minorHAnsi"/>
                <w:bCs/>
                <w:iCs/>
                <w:sz w:val="18"/>
                <w:szCs w:val="18"/>
              </w:rPr>
              <w:t>Računalo</w:t>
            </w:r>
          </w:p>
        </w:tc>
        <w:tc>
          <w:tcPr>
            <w:tcW w:w="2409" w:type="dxa"/>
            <w:gridSpan w:val="3"/>
          </w:tcPr>
          <w:p w:rsidR="008D146E" w:rsidRDefault="008D146E" w:rsidP="008D146E">
            <w:pPr>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470B1B">
              <w:rPr>
                <w:rFonts w:cstheme="minorHAnsi"/>
                <w:sz w:val="18"/>
                <w:szCs w:val="18"/>
              </w:rPr>
              <w:t>računalo, mreža (internet</w:t>
            </w:r>
          </w:p>
        </w:tc>
        <w:tc>
          <w:tcPr>
            <w:tcW w:w="8442" w:type="dxa"/>
            <w:gridSpan w:val="5"/>
          </w:tcPr>
          <w:p w:rsidR="008D146E" w:rsidRDefault="008D146E" w:rsidP="008D146E">
            <w:pPr>
              <w:autoSpaceDE w:val="0"/>
              <w:autoSpaceDN w:val="0"/>
              <w:adjustRightInd w:val="0"/>
              <w:rPr>
                <w:rFonts w:cstheme="minorHAnsi"/>
                <w:b/>
                <w:bCs/>
                <w:iCs/>
                <w:sz w:val="18"/>
                <w:szCs w:val="18"/>
              </w:rPr>
            </w:pPr>
          </w:p>
          <w:p w:rsidR="008D146E" w:rsidRPr="00183EA7" w:rsidRDefault="008D146E" w:rsidP="008D146E">
            <w:pPr>
              <w:autoSpaceDE w:val="0"/>
              <w:autoSpaceDN w:val="0"/>
              <w:adjustRightInd w:val="0"/>
              <w:rPr>
                <w:rFonts w:cstheme="minorHAnsi"/>
                <w:sz w:val="18"/>
                <w:szCs w:val="18"/>
              </w:rPr>
            </w:pPr>
            <w:r w:rsidRPr="00470B1B">
              <w:rPr>
                <w:rFonts w:cstheme="minorHAnsi"/>
                <w:sz w:val="18"/>
                <w:szCs w:val="18"/>
              </w:rPr>
              <w:t>razlikovati obavijesne i zabavne mogućnosti računala</w:t>
            </w:r>
          </w:p>
        </w:tc>
      </w:tr>
      <w:tr w:rsidR="008D146E" w:rsidTr="008D146E">
        <w:trPr>
          <w:trHeight w:val="697"/>
        </w:trPr>
        <w:tc>
          <w:tcPr>
            <w:tcW w:w="3369" w:type="dxa"/>
            <w:gridSpan w:val="5"/>
          </w:tcPr>
          <w:p w:rsidR="008D146E" w:rsidRPr="00183EA7" w:rsidRDefault="008D146E" w:rsidP="008D146E">
            <w:pPr>
              <w:autoSpaceDE w:val="0"/>
              <w:autoSpaceDN w:val="0"/>
              <w:adjustRightInd w:val="0"/>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183EA7">
              <w:rPr>
                <w:rFonts w:cstheme="minorHAnsi"/>
                <w:bCs/>
                <w:iCs/>
                <w:sz w:val="18"/>
                <w:szCs w:val="18"/>
              </w:rPr>
              <w:t>Knjižnica – služenje rječnikom i školskim pravopisom</w:t>
            </w:r>
          </w:p>
        </w:tc>
        <w:tc>
          <w:tcPr>
            <w:tcW w:w="2409" w:type="dxa"/>
            <w:gridSpan w:val="3"/>
          </w:tcPr>
          <w:p w:rsidR="008D146E" w:rsidRDefault="008D146E" w:rsidP="008D146E">
            <w:pPr>
              <w:autoSpaceDE w:val="0"/>
              <w:autoSpaceDN w:val="0"/>
              <w:adjustRightInd w:val="0"/>
              <w:rPr>
                <w:rFonts w:cstheme="minorHAnsi"/>
                <w:bCs/>
                <w:iCs/>
                <w:sz w:val="18"/>
                <w:szCs w:val="18"/>
              </w:rPr>
            </w:pPr>
          </w:p>
          <w:p w:rsidR="008D146E" w:rsidRPr="00183EA7" w:rsidRDefault="008D146E" w:rsidP="008D146E">
            <w:pPr>
              <w:autoSpaceDE w:val="0"/>
              <w:autoSpaceDN w:val="0"/>
              <w:adjustRightInd w:val="0"/>
              <w:rPr>
                <w:rFonts w:cstheme="minorHAnsi"/>
                <w:bCs/>
                <w:iCs/>
                <w:sz w:val="18"/>
                <w:szCs w:val="18"/>
              </w:rPr>
            </w:pPr>
            <w:r w:rsidRPr="00470B1B">
              <w:rPr>
                <w:rFonts w:cstheme="minorHAnsi"/>
                <w:sz w:val="18"/>
                <w:szCs w:val="18"/>
              </w:rPr>
              <w:t>rječnik, pravopis</w:t>
            </w:r>
          </w:p>
        </w:tc>
        <w:tc>
          <w:tcPr>
            <w:tcW w:w="8442" w:type="dxa"/>
            <w:gridSpan w:val="5"/>
          </w:tcPr>
          <w:p w:rsidR="008D146E" w:rsidRDefault="008D146E" w:rsidP="009D3D9D">
            <w:pPr>
              <w:rPr>
                <w:rFonts w:cstheme="minorHAnsi"/>
                <w:b/>
                <w:sz w:val="18"/>
                <w:szCs w:val="18"/>
              </w:rPr>
            </w:pPr>
          </w:p>
          <w:p w:rsidR="008D146E" w:rsidRPr="00183EA7" w:rsidRDefault="008D146E" w:rsidP="008D146E">
            <w:pPr>
              <w:autoSpaceDE w:val="0"/>
              <w:autoSpaceDN w:val="0"/>
              <w:adjustRightInd w:val="0"/>
              <w:rPr>
                <w:rFonts w:cstheme="minorHAnsi"/>
                <w:sz w:val="18"/>
                <w:szCs w:val="18"/>
              </w:rPr>
            </w:pPr>
            <w:r w:rsidRPr="00470B1B">
              <w:rPr>
                <w:rFonts w:cstheme="minorHAnsi"/>
                <w:sz w:val="18"/>
                <w:szCs w:val="18"/>
              </w:rPr>
              <w:t>pronaći traženu obavijest u školskome rječniku ili pravopisu služeći se kazalom i abecednim redom</w:t>
            </w:r>
          </w:p>
        </w:tc>
      </w:tr>
      <w:tr w:rsidR="008D146E" w:rsidTr="00796105">
        <w:trPr>
          <w:trHeight w:val="627"/>
        </w:trPr>
        <w:tc>
          <w:tcPr>
            <w:tcW w:w="14220" w:type="dxa"/>
            <w:gridSpan w:val="13"/>
            <w:shd w:val="clear" w:color="auto" w:fill="37B395"/>
          </w:tcPr>
          <w:p w:rsidR="008D146E" w:rsidRDefault="008D146E" w:rsidP="008D146E">
            <w:pPr>
              <w:autoSpaceDE w:val="0"/>
              <w:autoSpaceDN w:val="0"/>
              <w:adjustRightInd w:val="0"/>
              <w:rPr>
                <w:rFonts w:ascii="Arial" w:hAnsi="Arial" w:cs="Arial"/>
              </w:rPr>
            </w:pPr>
          </w:p>
          <w:p w:rsidR="008D146E" w:rsidRDefault="008D146E" w:rsidP="008D146E">
            <w:pPr>
              <w:autoSpaceDE w:val="0"/>
              <w:autoSpaceDN w:val="0"/>
              <w:adjustRightInd w:val="0"/>
              <w:rPr>
                <w:rFonts w:ascii="Arial" w:hAnsi="Arial" w:cs="Arial"/>
              </w:rPr>
            </w:pPr>
            <w:r w:rsidRPr="00A36365">
              <w:rPr>
                <w:rFonts w:ascii="Arial" w:hAnsi="Arial" w:cs="Arial"/>
              </w:rPr>
              <w:t xml:space="preserve">Vrednovanje medijske kulture uključuje sposobnost praćenja i služenja medijima. </w:t>
            </w:r>
          </w:p>
          <w:p w:rsidR="008D146E" w:rsidRPr="00A36365" w:rsidRDefault="008D146E" w:rsidP="008D146E">
            <w:pPr>
              <w:autoSpaceDE w:val="0"/>
              <w:autoSpaceDN w:val="0"/>
              <w:adjustRightInd w:val="0"/>
              <w:rPr>
                <w:rFonts w:ascii="Arial" w:hAnsi="Arial" w:cs="Arial"/>
              </w:rPr>
            </w:pPr>
            <w:r>
              <w:rPr>
                <w:rFonts w:ascii="Arial" w:hAnsi="Arial" w:cs="Arial"/>
              </w:rPr>
              <w:t xml:space="preserve">Provodi se na sljedeće načine: </w:t>
            </w:r>
          </w:p>
          <w:p w:rsidR="008D146E" w:rsidRPr="00615CE1" w:rsidRDefault="008D146E" w:rsidP="008D146E">
            <w:pPr>
              <w:autoSpaceDE w:val="0"/>
              <w:autoSpaceDN w:val="0"/>
              <w:adjustRightInd w:val="0"/>
              <w:rPr>
                <w:rFonts w:ascii="Arial" w:hAnsi="Arial" w:cs="Arial"/>
                <w:sz w:val="20"/>
                <w:szCs w:val="20"/>
              </w:rPr>
            </w:pPr>
            <w:r w:rsidRPr="00615CE1">
              <w:rPr>
                <w:rFonts w:ascii="Arial" w:hAnsi="Arial" w:cs="Arial"/>
                <w:sz w:val="20"/>
                <w:szCs w:val="20"/>
              </w:rPr>
              <w:t>-</w:t>
            </w:r>
            <w:r>
              <w:rPr>
                <w:rFonts w:ascii="Arial" w:hAnsi="Arial" w:cs="Arial"/>
                <w:sz w:val="20"/>
                <w:szCs w:val="20"/>
              </w:rPr>
              <w:t>usmeno</w:t>
            </w:r>
            <w:r w:rsidRPr="00615CE1">
              <w:rPr>
                <w:rFonts w:ascii="Arial" w:hAnsi="Arial" w:cs="Arial"/>
                <w:sz w:val="20"/>
                <w:szCs w:val="20"/>
              </w:rPr>
              <w:t xml:space="preserve"> odgovaranje na pitanja vezana uz određeni medij </w:t>
            </w:r>
            <w:r>
              <w:rPr>
                <w:rFonts w:ascii="Arial" w:hAnsi="Arial" w:cs="Arial"/>
                <w:sz w:val="20"/>
                <w:szCs w:val="20"/>
              </w:rPr>
              <w:t>(aktivnost i zaključivanje na satu) uz brojčani zapis i kvalitativni opis</w:t>
            </w:r>
          </w:p>
          <w:p w:rsidR="008D146E" w:rsidRPr="00036C1E" w:rsidRDefault="008D146E" w:rsidP="008D146E">
            <w:pPr>
              <w:autoSpaceDE w:val="0"/>
              <w:autoSpaceDN w:val="0"/>
              <w:adjustRightInd w:val="0"/>
              <w:rPr>
                <w:rFonts w:ascii="Arial" w:hAnsi="Arial" w:cs="Arial"/>
                <w:sz w:val="20"/>
                <w:szCs w:val="20"/>
              </w:rPr>
            </w:pPr>
            <w:r w:rsidRPr="00615CE1">
              <w:rPr>
                <w:rFonts w:ascii="Arial" w:hAnsi="Arial" w:cs="Arial"/>
                <w:sz w:val="20"/>
                <w:szCs w:val="20"/>
              </w:rPr>
              <w:t xml:space="preserve">- </w:t>
            </w:r>
            <w:r>
              <w:rPr>
                <w:rFonts w:ascii="Arial" w:hAnsi="Arial" w:cs="Arial"/>
                <w:sz w:val="20"/>
                <w:szCs w:val="20"/>
              </w:rPr>
              <w:t xml:space="preserve">realizacija zadataka:  samostalno stvaranje emisija i </w:t>
            </w:r>
            <w:r w:rsidRPr="00615CE1">
              <w:rPr>
                <w:rFonts w:ascii="Arial" w:hAnsi="Arial" w:cs="Arial"/>
                <w:sz w:val="20"/>
                <w:szCs w:val="20"/>
              </w:rPr>
              <w:t>stripova</w:t>
            </w:r>
            <w:r>
              <w:rPr>
                <w:rFonts w:ascii="Arial" w:hAnsi="Arial" w:cs="Arial"/>
                <w:sz w:val="20"/>
                <w:szCs w:val="20"/>
              </w:rPr>
              <w:t xml:space="preserve">, </w:t>
            </w:r>
            <w:r w:rsidRPr="00615CE1">
              <w:rPr>
                <w:rFonts w:ascii="Arial" w:hAnsi="Arial" w:cs="Arial"/>
                <w:sz w:val="20"/>
                <w:szCs w:val="20"/>
              </w:rPr>
              <w:t>izrada plakata</w:t>
            </w:r>
            <w:r>
              <w:rPr>
                <w:rFonts w:ascii="Arial" w:hAnsi="Arial" w:cs="Arial"/>
                <w:sz w:val="20"/>
                <w:szCs w:val="20"/>
              </w:rPr>
              <w:t xml:space="preserve">, </w:t>
            </w:r>
            <w:r w:rsidRPr="00615CE1">
              <w:rPr>
                <w:rFonts w:ascii="Arial" w:hAnsi="Arial" w:cs="Arial"/>
                <w:sz w:val="20"/>
                <w:szCs w:val="20"/>
              </w:rPr>
              <w:t xml:space="preserve">pisanja osvrta </w:t>
            </w:r>
            <w:r>
              <w:rPr>
                <w:rFonts w:ascii="Arial" w:hAnsi="Arial" w:cs="Arial"/>
                <w:sz w:val="20"/>
                <w:szCs w:val="20"/>
              </w:rPr>
              <w:t>...</w:t>
            </w:r>
          </w:p>
        </w:tc>
      </w:tr>
      <w:tr w:rsidR="002C20E2" w:rsidTr="008D146E">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2C20E2" w:rsidTr="008D146E">
        <w:tc>
          <w:tcPr>
            <w:tcW w:w="2844" w:type="dxa"/>
            <w:gridSpan w:val="3"/>
          </w:tcPr>
          <w:p w:rsidR="002C20E2" w:rsidRPr="00615CE1" w:rsidRDefault="002C20E2" w:rsidP="008D146E">
            <w:pPr>
              <w:pStyle w:val="NoSpacing"/>
              <w:rPr>
                <w:rFonts w:ascii="Arial" w:hAnsi="Arial" w:cs="Arial"/>
                <w:sz w:val="18"/>
                <w:szCs w:val="18"/>
              </w:rPr>
            </w:pP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w:t>
            </w:r>
            <w:r>
              <w:rPr>
                <w:rFonts w:ascii="Arial" w:hAnsi="Arial" w:cs="Arial"/>
                <w:sz w:val="18"/>
                <w:szCs w:val="18"/>
              </w:rPr>
              <w:t xml:space="preserve">točno </w:t>
            </w:r>
            <w:r w:rsidRPr="00615CE1">
              <w:rPr>
                <w:rFonts w:ascii="Arial" w:hAnsi="Arial" w:cs="Arial"/>
                <w:sz w:val="18"/>
                <w:szCs w:val="18"/>
              </w:rPr>
              <w:t>definira, razlikuje</w:t>
            </w:r>
            <w:r>
              <w:rPr>
                <w:rFonts w:ascii="Arial" w:hAnsi="Arial" w:cs="Arial"/>
                <w:sz w:val="18"/>
                <w:szCs w:val="18"/>
              </w:rPr>
              <w:t xml:space="preserve"> i </w:t>
            </w:r>
            <w:r w:rsidRPr="00615CE1">
              <w:rPr>
                <w:rFonts w:ascii="Arial" w:hAnsi="Arial" w:cs="Arial"/>
                <w:sz w:val="18"/>
                <w:szCs w:val="18"/>
              </w:rPr>
              <w:t>primjenjuje</w:t>
            </w:r>
            <w:r>
              <w:rPr>
                <w:rFonts w:ascii="Arial" w:hAnsi="Arial" w:cs="Arial"/>
                <w:sz w:val="18"/>
                <w:szCs w:val="18"/>
              </w:rPr>
              <w:t xml:space="preserve"> </w:t>
            </w:r>
            <w:r w:rsidRPr="00615CE1">
              <w:rPr>
                <w:rFonts w:ascii="Arial" w:hAnsi="Arial" w:cs="Arial"/>
                <w:sz w:val="18"/>
                <w:szCs w:val="18"/>
              </w:rPr>
              <w:t>pojmove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-pažljivo prima film,</w:t>
            </w:r>
            <w:r>
              <w:rPr>
                <w:rFonts w:ascii="Arial" w:hAnsi="Arial" w:cs="Arial"/>
                <w:sz w:val="18"/>
                <w:szCs w:val="18"/>
              </w:rPr>
              <w:t xml:space="preserve"> </w:t>
            </w:r>
            <w:r w:rsidRPr="00615CE1">
              <w:rPr>
                <w:rFonts w:ascii="Arial" w:hAnsi="Arial" w:cs="Arial"/>
                <w:sz w:val="18"/>
                <w:szCs w:val="18"/>
              </w:rPr>
              <w:t>predstavu, emisiju…s  razumijevanjem</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aktivno sudjeluje u</w:t>
            </w:r>
            <w:r>
              <w:rPr>
                <w:rFonts w:ascii="Arial" w:hAnsi="Arial" w:cs="Arial"/>
                <w:sz w:val="18"/>
                <w:szCs w:val="18"/>
              </w:rPr>
              <w:t xml:space="preserve"> </w:t>
            </w:r>
            <w:r w:rsidRPr="00615CE1">
              <w:rPr>
                <w:rFonts w:ascii="Arial" w:hAnsi="Arial" w:cs="Arial"/>
                <w:sz w:val="18"/>
                <w:szCs w:val="18"/>
              </w:rPr>
              <w:t>analizi i točno</w:t>
            </w:r>
            <w:r>
              <w:rPr>
                <w:rFonts w:ascii="Arial" w:hAnsi="Arial" w:cs="Arial"/>
                <w:sz w:val="18"/>
                <w:szCs w:val="18"/>
              </w:rPr>
              <w:t xml:space="preserve"> </w:t>
            </w:r>
            <w:r w:rsidRPr="00615CE1">
              <w:rPr>
                <w:rFonts w:ascii="Arial" w:hAnsi="Arial" w:cs="Arial"/>
                <w:sz w:val="18"/>
                <w:szCs w:val="18"/>
              </w:rPr>
              <w:t>odgovara na sva  pitanja</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postavljeni zadatak</w:t>
            </w:r>
            <w:r>
              <w:rPr>
                <w:rFonts w:ascii="Arial" w:hAnsi="Arial" w:cs="Arial"/>
                <w:sz w:val="18"/>
                <w:szCs w:val="18"/>
              </w:rPr>
              <w:t xml:space="preserve"> </w:t>
            </w:r>
            <w:r w:rsidRPr="00615CE1">
              <w:rPr>
                <w:rFonts w:ascii="Arial" w:hAnsi="Arial" w:cs="Arial"/>
                <w:sz w:val="18"/>
                <w:szCs w:val="18"/>
              </w:rPr>
              <w:t>izvršava na vrijeme,  točno, originalno</w:t>
            </w:r>
            <w:r>
              <w:rPr>
                <w:rFonts w:ascii="Arial" w:hAnsi="Arial" w:cs="Arial"/>
                <w:sz w:val="18"/>
                <w:szCs w:val="18"/>
              </w:rPr>
              <w:t>, detaljno</w:t>
            </w:r>
          </w:p>
        </w:tc>
        <w:tc>
          <w:tcPr>
            <w:tcW w:w="2844" w:type="dxa"/>
            <w:gridSpan w:val="4"/>
          </w:tcPr>
          <w:p w:rsidR="002C20E2" w:rsidRPr="00615CE1" w:rsidRDefault="002C20E2" w:rsidP="008D146E">
            <w:pPr>
              <w:pStyle w:val="NoSpacing"/>
              <w:rPr>
                <w:rFonts w:ascii="Arial" w:hAnsi="Arial" w:cs="Arial"/>
                <w:sz w:val="18"/>
                <w:szCs w:val="18"/>
              </w:rPr>
            </w:pP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w:t>
            </w:r>
            <w:r>
              <w:rPr>
                <w:rFonts w:ascii="Arial" w:hAnsi="Arial" w:cs="Arial"/>
                <w:sz w:val="18"/>
                <w:szCs w:val="18"/>
              </w:rPr>
              <w:t xml:space="preserve"> uglavnom  točno</w:t>
            </w:r>
            <w:r w:rsidRPr="00615CE1">
              <w:rPr>
                <w:rFonts w:ascii="Arial" w:hAnsi="Arial" w:cs="Arial"/>
                <w:sz w:val="18"/>
                <w:szCs w:val="18"/>
              </w:rPr>
              <w:t xml:space="preserve"> definira i razlikuje pojmove, primjenjuje </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pažljivo prima film,</w:t>
            </w:r>
            <w:r>
              <w:rPr>
                <w:rFonts w:ascii="Arial" w:hAnsi="Arial" w:cs="Arial"/>
                <w:sz w:val="18"/>
                <w:szCs w:val="18"/>
              </w:rPr>
              <w:t xml:space="preserve"> </w:t>
            </w:r>
            <w:r w:rsidRPr="00615CE1">
              <w:rPr>
                <w:rFonts w:ascii="Arial" w:hAnsi="Arial" w:cs="Arial"/>
                <w:sz w:val="18"/>
                <w:szCs w:val="18"/>
              </w:rPr>
              <w:t>predstavu, emisiju… s razumijevanjem</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sudjeluje u analizi i </w:t>
            </w:r>
            <w:r>
              <w:rPr>
                <w:rFonts w:ascii="Arial" w:hAnsi="Arial" w:cs="Arial"/>
                <w:sz w:val="18"/>
                <w:szCs w:val="18"/>
              </w:rPr>
              <w:t xml:space="preserve">uglavnom </w:t>
            </w:r>
            <w:r w:rsidRPr="00615CE1">
              <w:rPr>
                <w:rFonts w:ascii="Arial" w:hAnsi="Arial" w:cs="Arial"/>
                <w:sz w:val="18"/>
                <w:szCs w:val="18"/>
              </w:rPr>
              <w:t>točno odgovara na pitanja</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postavljeni zadatak</w:t>
            </w:r>
            <w:r>
              <w:rPr>
                <w:rFonts w:ascii="Arial" w:hAnsi="Arial" w:cs="Arial"/>
                <w:sz w:val="18"/>
                <w:szCs w:val="18"/>
              </w:rPr>
              <w:t xml:space="preserve"> </w:t>
            </w:r>
            <w:r w:rsidRPr="00615CE1">
              <w:rPr>
                <w:rFonts w:ascii="Arial" w:hAnsi="Arial" w:cs="Arial"/>
                <w:sz w:val="18"/>
                <w:szCs w:val="18"/>
              </w:rPr>
              <w:t>izvršava na vrijeme,  točno</w:t>
            </w:r>
            <w:r>
              <w:rPr>
                <w:rFonts w:ascii="Arial" w:hAnsi="Arial" w:cs="Arial"/>
                <w:sz w:val="18"/>
                <w:szCs w:val="18"/>
              </w:rPr>
              <w:t xml:space="preserve"> i originalno</w:t>
            </w:r>
          </w:p>
        </w:tc>
        <w:tc>
          <w:tcPr>
            <w:tcW w:w="2844" w:type="dxa"/>
            <w:gridSpan w:val="3"/>
          </w:tcPr>
          <w:p w:rsidR="002C20E2" w:rsidRPr="00615CE1" w:rsidRDefault="002C20E2" w:rsidP="008D146E">
            <w:pPr>
              <w:pStyle w:val="NoSpacing"/>
              <w:rPr>
                <w:rFonts w:ascii="Arial" w:hAnsi="Arial" w:cs="Arial"/>
                <w:sz w:val="18"/>
                <w:szCs w:val="18"/>
              </w:rPr>
            </w:pP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w:t>
            </w:r>
            <w:r>
              <w:rPr>
                <w:rFonts w:ascii="Arial" w:hAnsi="Arial" w:cs="Arial"/>
                <w:sz w:val="18"/>
                <w:szCs w:val="18"/>
              </w:rPr>
              <w:t xml:space="preserve">većinom točno </w:t>
            </w:r>
            <w:r w:rsidRPr="00615CE1">
              <w:rPr>
                <w:rFonts w:ascii="Arial" w:hAnsi="Arial" w:cs="Arial"/>
                <w:sz w:val="18"/>
                <w:szCs w:val="18"/>
              </w:rPr>
              <w:t>definira i razlikuje pojmove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w:t>
            </w:r>
            <w:r>
              <w:rPr>
                <w:rFonts w:ascii="Arial" w:hAnsi="Arial" w:cs="Arial"/>
                <w:sz w:val="18"/>
                <w:szCs w:val="18"/>
              </w:rPr>
              <w:t xml:space="preserve">većinom pažljivo </w:t>
            </w:r>
            <w:r w:rsidRPr="00615CE1">
              <w:rPr>
                <w:rFonts w:ascii="Arial" w:hAnsi="Arial" w:cs="Arial"/>
                <w:sz w:val="18"/>
                <w:szCs w:val="18"/>
              </w:rPr>
              <w:t>prati film, predstavu,</w:t>
            </w:r>
            <w:r>
              <w:rPr>
                <w:rFonts w:ascii="Arial" w:hAnsi="Arial" w:cs="Arial"/>
                <w:sz w:val="18"/>
                <w:szCs w:val="18"/>
              </w:rPr>
              <w:t xml:space="preserve"> </w:t>
            </w:r>
            <w:r w:rsidRPr="00615CE1">
              <w:rPr>
                <w:rFonts w:ascii="Arial" w:hAnsi="Arial" w:cs="Arial"/>
                <w:sz w:val="18"/>
                <w:szCs w:val="18"/>
              </w:rPr>
              <w:t>emisiju…</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-sudjeluje u analizi uz </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poticaj i </w:t>
            </w:r>
            <w:r>
              <w:rPr>
                <w:rFonts w:ascii="Arial" w:hAnsi="Arial" w:cs="Arial"/>
                <w:sz w:val="18"/>
                <w:szCs w:val="18"/>
              </w:rPr>
              <w:t xml:space="preserve">većinom </w:t>
            </w:r>
            <w:r w:rsidRPr="00615CE1">
              <w:rPr>
                <w:rFonts w:ascii="Arial" w:hAnsi="Arial" w:cs="Arial"/>
                <w:sz w:val="18"/>
                <w:szCs w:val="18"/>
              </w:rPr>
              <w:t>točno odgovara na  manji broj pitanja</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postavljeni zadatak</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izvršava na vrijeme, </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netočno</w:t>
            </w:r>
          </w:p>
        </w:tc>
        <w:tc>
          <w:tcPr>
            <w:tcW w:w="2844" w:type="dxa"/>
            <w:gridSpan w:val="2"/>
          </w:tcPr>
          <w:p w:rsidR="002C20E2" w:rsidRPr="00615CE1" w:rsidRDefault="002C20E2" w:rsidP="008D146E">
            <w:pPr>
              <w:pStyle w:val="NoSpacing"/>
              <w:rPr>
                <w:rFonts w:ascii="Arial" w:hAnsi="Arial" w:cs="Arial"/>
                <w:sz w:val="18"/>
                <w:szCs w:val="18"/>
              </w:rPr>
            </w:pP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w:t>
            </w:r>
            <w:r>
              <w:rPr>
                <w:rFonts w:ascii="Arial" w:hAnsi="Arial" w:cs="Arial"/>
                <w:sz w:val="18"/>
                <w:szCs w:val="18"/>
              </w:rPr>
              <w:t xml:space="preserve">djelomično točno  </w:t>
            </w:r>
            <w:r w:rsidRPr="00615CE1">
              <w:rPr>
                <w:rFonts w:ascii="Arial" w:hAnsi="Arial" w:cs="Arial"/>
                <w:sz w:val="18"/>
                <w:szCs w:val="18"/>
              </w:rPr>
              <w:t>definira i razlikuje pojmove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-djelomično </w:t>
            </w:r>
            <w:r>
              <w:rPr>
                <w:rFonts w:ascii="Arial" w:hAnsi="Arial" w:cs="Arial"/>
                <w:sz w:val="18"/>
                <w:szCs w:val="18"/>
              </w:rPr>
              <w:t xml:space="preserve">pažljivo </w:t>
            </w:r>
            <w:r w:rsidRPr="00615CE1">
              <w:rPr>
                <w:rFonts w:ascii="Arial" w:hAnsi="Arial" w:cs="Arial"/>
                <w:sz w:val="18"/>
                <w:szCs w:val="18"/>
              </w:rPr>
              <w:t>prati film,</w:t>
            </w:r>
          </w:p>
          <w:p w:rsidR="002C20E2" w:rsidRPr="00615CE1" w:rsidRDefault="002C20E2" w:rsidP="008D146E">
            <w:pPr>
              <w:pStyle w:val="NoSpacing"/>
              <w:rPr>
                <w:rFonts w:ascii="Arial" w:hAnsi="Arial" w:cs="Arial"/>
                <w:sz w:val="18"/>
                <w:szCs w:val="18"/>
              </w:rPr>
            </w:pPr>
            <w:r>
              <w:rPr>
                <w:rFonts w:ascii="Arial" w:hAnsi="Arial" w:cs="Arial"/>
                <w:sz w:val="18"/>
                <w:szCs w:val="18"/>
              </w:rPr>
              <w:t xml:space="preserve"> predstavu, emisiju</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-slabije razumije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sudjeluje u analizi kad  ga se prozove i </w:t>
            </w:r>
            <w:r>
              <w:rPr>
                <w:rFonts w:ascii="Arial" w:hAnsi="Arial" w:cs="Arial"/>
                <w:sz w:val="18"/>
                <w:szCs w:val="18"/>
              </w:rPr>
              <w:t>djelomično točno</w:t>
            </w:r>
            <w:r w:rsidRPr="00615CE1">
              <w:rPr>
                <w:rFonts w:ascii="Arial" w:hAnsi="Arial" w:cs="Arial"/>
                <w:sz w:val="18"/>
                <w:szCs w:val="18"/>
              </w:rPr>
              <w:t xml:space="preserve"> odgovara na </w:t>
            </w:r>
            <w:r>
              <w:rPr>
                <w:rFonts w:ascii="Arial" w:hAnsi="Arial" w:cs="Arial"/>
                <w:sz w:val="18"/>
                <w:szCs w:val="18"/>
              </w:rPr>
              <w:t xml:space="preserve"> </w:t>
            </w:r>
            <w:r w:rsidRPr="00615CE1">
              <w:rPr>
                <w:rFonts w:ascii="Arial" w:hAnsi="Arial" w:cs="Arial"/>
                <w:sz w:val="18"/>
                <w:szCs w:val="18"/>
              </w:rPr>
              <w:t xml:space="preserve">pitanja </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postavljeni zadatak</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izvršava na vrijeme, </w:t>
            </w:r>
          </w:p>
          <w:p w:rsidR="002C20E2" w:rsidRDefault="002C20E2" w:rsidP="008D146E">
            <w:pPr>
              <w:pStyle w:val="NoSpacing"/>
              <w:rPr>
                <w:rFonts w:ascii="Arial" w:hAnsi="Arial" w:cs="Arial"/>
                <w:sz w:val="18"/>
                <w:szCs w:val="18"/>
              </w:rPr>
            </w:pPr>
            <w:r w:rsidRPr="00615CE1">
              <w:rPr>
                <w:rFonts w:ascii="Arial" w:hAnsi="Arial" w:cs="Arial"/>
                <w:sz w:val="18"/>
                <w:szCs w:val="18"/>
              </w:rPr>
              <w:t xml:space="preserve">  netočno</w:t>
            </w: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Default="00E94B36" w:rsidP="008D146E">
            <w:pPr>
              <w:pStyle w:val="NoSpacing"/>
              <w:rPr>
                <w:rFonts w:ascii="Arial" w:hAnsi="Arial" w:cs="Arial"/>
                <w:sz w:val="18"/>
                <w:szCs w:val="18"/>
              </w:rPr>
            </w:pPr>
          </w:p>
          <w:p w:rsidR="00E94B36" w:rsidRPr="00615CE1" w:rsidRDefault="00E94B36" w:rsidP="008D146E">
            <w:pPr>
              <w:pStyle w:val="NoSpacing"/>
              <w:rPr>
                <w:rFonts w:ascii="Arial" w:hAnsi="Arial" w:cs="Arial"/>
                <w:sz w:val="18"/>
                <w:szCs w:val="18"/>
              </w:rPr>
            </w:pPr>
          </w:p>
        </w:tc>
        <w:tc>
          <w:tcPr>
            <w:tcW w:w="2844" w:type="dxa"/>
          </w:tcPr>
          <w:p w:rsidR="002C20E2" w:rsidRPr="00615CE1" w:rsidRDefault="002C20E2" w:rsidP="008D146E">
            <w:pPr>
              <w:pStyle w:val="NoSpacing"/>
              <w:rPr>
                <w:rFonts w:ascii="Arial" w:hAnsi="Arial" w:cs="Arial"/>
                <w:sz w:val="18"/>
                <w:szCs w:val="18"/>
              </w:rPr>
            </w:pP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-nije naučio pojmove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-ne prati film, predstavu, emisiju…</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-ne sudjeluje u analizi i </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netočno odgovara kad ga se prozove</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postavljeni zadatak</w:t>
            </w:r>
          </w:p>
          <w:p w:rsidR="002C20E2" w:rsidRPr="00615CE1" w:rsidRDefault="002C20E2" w:rsidP="008D146E">
            <w:pPr>
              <w:pStyle w:val="NoSpacing"/>
              <w:rPr>
                <w:rFonts w:ascii="Arial" w:hAnsi="Arial" w:cs="Arial"/>
                <w:sz w:val="18"/>
                <w:szCs w:val="18"/>
              </w:rPr>
            </w:pPr>
            <w:r w:rsidRPr="00615CE1">
              <w:rPr>
                <w:rFonts w:ascii="Arial" w:hAnsi="Arial" w:cs="Arial"/>
                <w:sz w:val="18"/>
                <w:szCs w:val="18"/>
              </w:rPr>
              <w:t xml:space="preserve">  ne izvršava na vrijeme </w:t>
            </w:r>
          </w:p>
          <w:p w:rsidR="002C20E2" w:rsidRPr="00615CE1" w:rsidRDefault="002C20E2" w:rsidP="008D146E">
            <w:pPr>
              <w:pStyle w:val="NoSpacing"/>
              <w:rPr>
                <w:rFonts w:ascii="Arial" w:hAnsi="Arial" w:cs="Arial"/>
                <w:sz w:val="18"/>
                <w:szCs w:val="18"/>
              </w:rPr>
            </w:pPr>
          </w:p>
        </w:tc>
      </w:tr>
      <w:tr w:rsidR="002C20E2" w:rsidTr="008D146E">
        <w:tc>
          <w:tcPr>
            <w:tcW w:w="14220" w:type="dxa"/>
            <w:gridSpan w:val="13"/>
            <w:shd w:val="clear" w:color="auto" w:fill="36A892"/>
          </w:tcPr>
          <w:p w:rsidR="002C20E2" w:rsidRDefault="002C20E2" w:rsidP="008D146E">
            <w:pPr>
              <w:pStyle w:val="NoSpacing"/>
              <w:rPr>
                <w:rFonts w:ascii="Arial" w:hAnsi="Arial" w:cs="Arial"/>
              </w:rPr>
            </w:pPr>
          </w:p>
          <w:p w:rsidR="002C20E2" w:rsidRDefault="002C20E2" w:rsidP="008D146E">
            <w:pPr>
              <w:pStyle w:val="NoSpacing"/>
              <w:rPr>
                <w:rFonts w:ascii="Arial" w:hAnsi="Arial" w:cs="Arial"/>
              </w:rPr>
            </w:pPr>
            <w:r w:rsidRPr="00183EA7">
              <w:rPr>
                <w:rFonts w:ascii="Arial" w:hAnsi="Arial" w:cs="Arial"/>
              </w:rPr>
              <w:t>Pisano provjeravan</w:t>
            </w:r>
            <w:r>
              <w:rPr>
                <w:rFonts w:ascii="Arial" w:hAnsi="Arial" w:cs="Arial"/>
              </w:rPr>
              <w:t>je: najavljene pisane provjere uz  brojčani</w:t>
            </w:r>
            <w:r w:rsidRPr="00183EA7">
              <w:rPr>
                <w:rFonts w:ascii="Arial" w:hAnsi="Arial" w:cs="Arial"/>
              </w:rPr>
              <w:t xml:space="preserve"> </w:t>
            </w:r>
            <w:r>
              <w:rPr>
                <w:rFonts w:ascii="Arial" w:hAnsi="Arial" w:cs="Arial"/>
              </w:rPr>
              <w:t>zapis</w:t>
            </w:r>
            <w:r w:rsidRPr="00183EA7">
              <w:rPr>
                <w:rFonts w:ascii="Arial" w:hAnsi="Arial" w:cs="Arial"/>
              </w:rPr>
              <w:t>, kva</w:t>
            </w:r>
            <w:r>
              <w:rPr>
                <w:rFonts w:ascii="Arial" w:hAnsi="Arial" w:cs="Arial"/>
              </w:rPr>
              <w:t>nti</w:t>
            </w:r>
            <w:r w:rsidRPr="00183EA7">
              <w:rPr>
                <w:rFonts w:ascii="Arial" w:hAnsi="Arial" w:cs="Arial"/>
              </w:rPr>
              <w:t>tativni opis  i stupanj usvojenosti znanja/uspješnost (%)</w:t>
            </w:r>
          </w:p>
          <w:p w:rsidR="002C20E2" w:rsidRPr="00853F0C" w:rsidRDefault="002C20E2" w:rsidP="008D146E">
            <w:pPr>
              <w:autoSpaceDE w:val="0"/>
              <w:autoSpaceDN w:val="0"/>
              <w:adjustRightInd w:val="0"/>
              <w:rPr>
                <w:rFonts w:ascii="Arial" w:hAnsi="Arial" w:cs="Arial"/>
                <w:sz w:val="20"/>
                <w:szCs w:val="20"/>
              </w:rPr>
            </w:pPr>
            <w:r w:rsidRPr="00615CE1">
              <w:rPr>
                <w:rFonts w:ascii="Arial" w:hAnsi="Arial" w:cs="Arial"/>
                <w:sz w:val="20"/>
                <w:szCs w:val="20"/>
              </w:rPr>
              <w:t>- poznavanje osnovnih pojmova vezanih uz određeni medij</w:t>
            </w:r>
          </w:p>
        </w:tc>
      </w:tr>
      <w:tr w:rsidR="002C20E2" w:rsidTr="008D146E">
        <w:tc>
          <w:tcPr>
            <w:tcW w:w="2844" w:type="dxa"/>
            <w:gridSpan w:val="3"/>
            <w:shd w:val="clear" w:color="auto" w:fill="3DCFA9"/>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4"/>
            <w:shd w:val="clear" w:color="auto" w:fill="3DCFA9"/>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3DCFA9"/>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gridSpan w:val="2"/>
            <w:shd w:val="clear" w:color="auto" w:fill="3DCFA9"/>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3DCFA9"/>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676A0C" w:rsidTr="008D146E">
        <w:tc>
          <w:tcPr>
            <w:tcW w:w="2844" w:type="dxa"/>
            <w:gridSpan w:val="3"/>
          </w:tcPr>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4"/>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77</w:t>
            </w:r>
            <w:r w:rsidRPr="004230A4">
              <w:rPr>
                <w:rFonts w:asciiTheme="minorHAnsi" w:hAnsiTheme="minorHAnsi" w:cstheme="minorHAnsi"/>
                <w:sz w:val="20"/>
                <w:szCs w:val="20"/>
              </w:rPr>
              <w:t xml:space="preserve"> - 90% </w:t>
            </w:r>
          </w:p>
        </w:tc>
        <w:tc>
          <w:tcPr>
            <w:tcW w:w="2844" w:type="dxa"/>
            <w:gridSpan w:val="3"/>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64 - 76</w:t>
            </w:r>
            <w:r w:rsidRPr="004230A4">
              <w:rPr>
                <w:rFonts w:asciiTheme="minorHAnsi" w:hAnsiTheme="minorHAnsi" w:cstheme="minorHAnsi"/>
                <w:sz w:val="20"/>
                <w:szCs w:val="20"/>
              </w:rPr>
              <w:t xml:space="preserve">%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51 - 63</w:t>
            </w:r>
            <w:r w:rsidRPr="004230A4">
              <w:rPr>
                <w:rFonts w:asciiTheme="minorHAnsi" w:hAnsiTheme="minorHAnsi" w:cstheme="minorHAnsi"/>
                <w:sz w:val="20"/>
                <w:szCs w:val="20"/>
              </w:rPr>
              <w:t xml:space="preserve"> %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p w:rsidR="00676A0C" w:rsidRPr="004230A4" w:rsidRDefault="00676A0C" w:rsidP="00676A0C">
            <w:pPr>
              <w:pStyle w:val="Bezproreda1"/>
              <w:rPr>
                <w:rFonts w:asciiTheme="minorHAnsi" w:hAnsiTheme="minorHAnsi" w:cstheme="minorHAnsi"/>
                <w:sz w:val="20"/>
                <w:szCs w:val="20"/>
              </w:rPr>
            </w:pPr>
          </w:p>
        </w:tc>
      </w:tr>
      <w:tr w:rsidR="002C20E2" w:rsidTr="008D146E">
        <w:tc>
          <w:tcPr>
            <w:tcW w:w="14220" w:type="dxa"/>
            <w:gridSpan w:val="13"/>
            <w:shd w:val="clear" w:color="auto" w:fill="37B395"/>
          </w:tcPr>
          <w:p w:rsidR="002C20E2" w:rsidRDefault="002C20E2" w:rsidP="008D146E">
            <w:pPr>
              <w:pStyle w:val="NoSpacing"/>
              <w:rPr>
                <w:rFonts w:ascii="Arial" w:hAnsi="Arial" w:cs="Arial"/>
                <w:b/>
                <w:sz w:val="20"/>
                <w:szCs w:val="20"/>
              </w:rPr>
            </w:pPr>
          </w:p>
          <w:p w:rsidR="002C20E2" w:rsidRDefault="002C20E2" w:rsidP="008D146E">
            <w:pPr>
              <w:pStyle w:val="NoSpacing"/>
              <w:rPr>
                <w:rFonts w:ascii="Arial" w:hAnsi="Arial" w:cs="Arial"/>
                <w:b/>
                <w:sz w:val="20"/>
                <w:szCs w:val="20"/>
              </w:rPr>
            </w:pPr>
            <w:r w:rsidRPr="00036C1E">
              <w:rPr>
                <w:rFonts w:ascii="Arial" w:hAnsi="Arial" w:cs="Arial"/>
                <w:b/>
                <w:sz w:val="20"/>
                <w:szCs w:val="20"/>
              </w:rPr>
              <w:t>DOMAĆI URADAK</w:t>
            </w:r>
          </w:p>
          <w:p w:rsidR="002C20E2" w:rsidRDefault="002C20E2" w:rsidP="008D146E">
            <w:pPr>
              <w:pStyle w:val="NoSpacing"/>
              <w:rPr>
                <w:rFonts w:ascii="Arial" w:hAnsi="Arial" w:cs="Arial"/>
                <w:sz w:val="20"/>
                <w:szCs w:val="20"/>
              </w:rPr>
            </w:pPr>
            <w:r w:rsidRPr="00BC381A">
              <w:rPr>
                <w:rFonts w:ascii="Arial" w:hAnsi="Arial" w:cs="Arial"/>
                <w:sz w:val="20"/>
                <w:szCs w:val="20"/>
              </w:rPr>
              <w:t xml:space="preserve">Učenik </w:t>
            </w:r>
            <w:r>
              <w:rPr>
                <w:rFonts w:ascii="Arial" w:hAnsi="Arial" w:cs="Arial"/>
                <w:sz w:val="20"/>
                <w:szCs w:val="20"/>
              </w:rPr>
              <w:t>treba</w:t>
            </w:r>
            <w:r w:rsidRPr="00BC381A">
              <w:rPr>
                <w:rFonts w:ascii="Arial" w:hAnsi="Arial" w:cs="Arial"/>
                <w:sz w:val="20"/>
                <w:szCs w:val="20"/>
              </w:rPr>
              <w:t xml:space="preserve"> redovito </w:t>
            </w:r>
            <w:r>
              <w:rPr>
                <w:rFonts w:ascii="Arial" w:hAnsi="Arial" w:cs="Arial"/>
                <w:sz w:val="20"/>
                <w:szCs w:val="20"/>
              </w:rPr>
              <w:t>rješavati</w:t>
            </w:r>
            <w:r w:rsidRPr="00BC381A">
              <w:rPr>
                <w:rFonts w:ascii="Arial" w:hAnsi="Arial" w:cs="Arial"/>
                <w:sz w:val="20"/>
                <w:szCs w:val="20"/>
              </w:rPr>
              <w:t xml:space="preserve"> domaće zadaće. </w:t>
            </w:r>
            <w:r>
              <w:rPr>
                <w:rFonts w:ascii="Arial" w:hAnsi="Arial" w:cs="Arial"/>
                <w:sz w:val="20"/>
                <w:szCs w:val="20"/>
              </w:rPr>
              <w:t>Redovitost rješavanja zadaća pratiti tablicom po mjesecima.</w:t>
            </w:r>
          </w:p>
          <w:p w:rsidR="002C20E2" w:rsidRDefault="002C20E2" w:rsidP="008D146E">
            <w:pPr>
              <w:pStyle w:val="NoSpacing"/>
              <w:rPr>
                <w:rFonts w:ascii="Arial" w:hAnsi="Arial" w:cs="Arial"/>
                <w:sz w:val="20"/>
                <w:szCs w:val="20"/>
              </w:rPr>
            </w:pPr>
            <w:r>
              <w:rPr>
                <w:rFonts w:ascii="Arial" w:hAnsi="Arial" w:cs="Arial"/>
                <w:sz w:val="20"/>
                <w:szCs w:val="20"/>
              </w:rPr>
              <w:t>U</w:t>
            </w:r>
            <w:r w:rsidRPr="00BC381A">
              <w:rPr>
                <w:rFonts w:ascii="Arial" w:hAnsi="Arial" w:cs="Arial"/>
                <w:sz w:val="20"/>
                <w:szCs w:val="20"/>
              </w:rPr>
              <w:t xml:space="preserve"> prostor za opisno praćenje upisuje se mjesec i popratna bilješka. Ako učenik ne napravi </w:t>
            </w:r>
            <w:r>
              <w:rPr>
                <w:rFonts w:ascii="Arial" w:hAnsi="Arial" w:cs="Arial"/>
                <w:sz w:val="20"/>
                <w:szCs w:val="20"/>
              </w:rPr>
              <w:t>više od 3</w:t>
            </w:r>
            <w:r w:rsidRPr="00BC381A">
              <w:rPr>
                <w:rFonts w:ascii="Arial" w:hAnsi="Arial" w:cs="Arial"/>
                <w:sz w:val="20"/>
                <w:szCs w:val="20"/>
              </w:rPr>
              <w:t xml:space="preserve"> domaće zadaće</w:t>
            </w:r>
            <w:r>
              <w:rPr>
                <w:rFonts w:ascii="Arial" w:hAnsi="Arial" w:cs="Arial"/>
                <w:sz w:val="20"/>
                <w:szCs w:val="20"/>
              </w:rPr>
              <w:t xml:space="preserve"> u mjesecu, isto se evidentira kao ocjena.</w:t>
            </w:r>
          </w:p>
          <w:p w:rsidR="002C20E2" w:rsidRDefault="002C20E2" w:rsidP="008D146E">
            <w:pPr>
              <w:pStyle w:val="NoSpacing"/>
              <w:rPr>
                <w:rFonts w:ascii="Arial" w:hAnsi="Arial" w:cs="Arial"/>
                <w:sz w:val="20"/>
                <w:szCs w:val="20"/>
              </w:rPr>
            </w:pPr>
            <w:r w:rsidRPr="00BC381A">
              <w:rPr>
                <w:rFonts w:ascii="Arial" w:hAnsi="Arial" w:cs="Arial"/>
                <w:sz w:val="20"/>
                <w:szCs w:val="20"/>
              </w:rPr>
              <w:t xml:space="preserve"> Neke domaće zadaće mogu biti ocijenjene brojčanom ocjenom iz po</w:t>
            </w:r>
            <w:r>
              <w:rPr>
                <w:rFonts w:ascii="Arial" w:hAnsi="Arial" w:cs="Arial"/>
                <w:sz w:val="20"/>
                <w:szCs w:val="20"/>
              </w:rPr>
              <w:t>dručja na koji se zadaća odnosi</w:t>
            </w:r>
            <w:r w:rsidRPr="00BC381A">
              <w:rPr>
                <w:rFonts w:ascii="Arial" w:hAnsi="Arial" w:cs="Arial"/>
                <w:sz w:val="20"/>
                <w:szCs w:val="20"/>
              </w:rPr>
              <w:t>, ako učitelj učenicima najavi da će zadaća biti ocijenjena.</w:t>
            </w:r>
          </w:p>
          <w:p w:rsidR="002C20E2" w:rsidRPr="00BC381A" w:rsidRDefault="002C20E2" w:rsidP="008D146E">
            <w:pPr>
              <w:pStyle w:val="NoSpacing"/>
              <w:rPr>
                <w:rFonts w:ascii="Arial" w:hAnsi="Arial" w:cs="Arial"/>
                <w:sz w:val="20"/>
                <w:szCs w:val="20"/>
              </w:rPr>
            </w:pPr>
            <w:r>
              <w:rPr>
                <w:rFonts w:ascii="Arial" w:hAnsi="Arial" w:cs="Arial"/>
                <w:sz w:val="20"/>
                <w:szCs w:val="20"/>
              </w:rPr>
              <w:t>Učenici su pozvani samostalno si zadavati slične zadatke koji će nakon pregleda biti evidentirani i nagrađeni.</w:t>
            </w:r>
          </w:p>
        </w:tc>
      </w:tr>
      <w:tr w:rsidR="002C20E2" w:rsidTr="008D146E">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4"/>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844" w:type="dxa"/>
            <w:gridSpan w:val="3"/>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gridSpan w:val="2"/>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78D6C0"/>
          </w:tcPr>
          <w:p w:rsidR="002C20E2" w:rsidRDefault="002C20E2" w:rsidP="008D146E">
            <w:pPr>
              <w:pStyle w:val="NoSpacing"/>
              <w:spacing w:line="276" w:lineRule="auto"/>
              <w:rPr>
                <w:rFonts w:ascii="Arial" w:hAnsi="Arial" w:cs="Arial"/>
                <w:sz w:val="18"/>
                <w:szCs w:val="18"/>
              </w:rPr>
            </w:pPr>
          </w:p>
          <w:p w:rsidR="002C20E2" w:rsidRPr="00A70935" w:rsidRDefault="002C20E2" w:rsidP="008D146E">
            <w:pPr>
              <w:pStyle w:val="NoSpacing"/>
              <w:spacing w:line="276" w:lineRule="auto"/>
              <w:rPr>
                <w:rFonts w:ascii="Arial" w:hAnsi="Arial" w:cs="Arial"/>
                <w:sz w:val="18"/>
                <w:szCs w:val="18"/>
              </w:rPr>
            </w:pPr>
            <w:r w:rsidRPr="00A70935">
              <w:rPr>
                <w:rFonts w:ascii="Arial" w:hAnsi="Arial" w:cs="Arial"/>
                <w:sz w:val="18"/>
                <w:szCs w:val="18"/>
              </w:rPr>
              <w:t>nedovoljan (1)</w:t>
            </w:r>
          </w:p>
        </w:tc>
      </w:tr>
      <w:tr w:rsidR="002C20E2" w:rsidTr="008D146E">
        <w:tc>
          <w:tcPr>
            <w:tcW w:w="2844" w:type="dxa"/>
            <w:gridSpan w:val="3"/>
          </w:tcPr>
          <w:p w:rsidR="002C20E2" w:rsidRPr="004923E4" w:rsidRDefault="002C20E2" w:rsidP="008D146E">
            <w:pPr>
              <w:rPr>
                <w:sz w:val="18"/>
                <w:szCs w:val="18"/>
              </w:rPr>
            </w:pPr>
            <w:r w:rsidRPr="004923E4">
              <w:rPr>
                <w:sz w:val="18"/>
                <w:szCs w:val="18"/>
              </w:rPr>
              <w:t xml:space="preserve">Zadaće su redovite, izrazito točno i uredno napisane. </w:t>
            </w:r>
          </w:p>
        </w:tc>
        <w:tc>
          <w:tcPr>
            <w:tcW w:w="2844" w:type="dxa"/>
            <w:gridSpan w:val="4"/>
          </w:tcPr>
          <w:p w:rsidR="002C20E2" w:rsidRPr="004923E4" w:rsidRDefault="002C20E2" w:rsidP="008D146E">
            <w:pPr>
              <w:rPr>
                <w:sz w:val="18"/>
                <w:szCs w:val="18"/>
              </w:rPr>
            </w:pPr>
            <w:r w:rsidRPr="004923E4">
              <w:rPr>
                <w:sz w:val="18"/>
                <w:szCs w:val="18"/>
              </w:rPr>
              <w:t xml:space="preserve">Zadaće su redovite, uredne  i napisane uz manje pogreške. </w:t>
            </w:r>
          </w:p>
        </w:tc>
        <w:tc>
          <w:tcPr>
            <w:tcW w:w="2844" w:type="dxa"/>
            <w:gridSpan w:val="3"/>
          </w:tcPr>
          <w:p w:rsidR="002C20E2" w:rsidRPr="004923E4" w:rsidRDefault="002C20E2" w:rsidP="008D146E">
            <w:pPr>
              <w:rPr>
                <w:sz w:val="18"/>
                <w:szCs w:val="18"/>
              </w:rPr>
            </w:pPr>
            <w:r w:rsidRPr="004923E4">
              <w:rPr>
                <w:sz w:val="18"/>
                <w:szCs w:val="18"/>
              </w:rPr>
              <w:t xml:space="preserve">U radu kod kuće je manje redovit uz smanjenu točnost i urednost. </w:t>
            </w:r>
          </w:p>
        </w:tc>
        <w:tc>
          <w:tcPr>
            <w:tcW w:w="2844" w:type="dxa"/>
            <w:gridSpan w:val="2"/>
          </w:tcPr>
          <w:p w:rsidR="002C20E2" w:rsidRPr="004923E4" w:rsidRDefault="002C20E2" w:rsidP="008D146E">
            <w:pPr>
              <w:rPr>
                <w:sz w:val="18"/>
                <w:szCs w:val="18"/>
              </w:rPr>
            </w:pPr>
            <w:r w:rsidRPr="004923E4">
              <w:rPr>
                <w:sz w:val="18"/>
                <w:szCs w:val="18"/>
              </w:rPr>
              <w:t xml:space="preserve">Zadaće su neredovite, neuredne, često i netočne. </w:t>
            </w:r>
          </w:p>
        </w:tc>
        <w:tc>
          <w:tcPr>
            <w:tcW w:w="2844" w:type="dxa"/>
          </w:tcPr>
          <w:p w:rsidR="002C20E2" w:rsidRPr="004923E4" w:rsidRDefault="002C20E2" w:rsidP="008D146E">
            <w:pPr>
              <w:rPr>
                <w:sz w:val="18"/>
                <w:szCs w:val="18"/>
              </w:rPr>
            </w:pPr>
            <w:r>
              <w:rPr>
                <w:sz w:val="18"/>
                <w:szCs w:val="18"/>
              </w:rPr>
              <w:t xml:space="preserve">Izrazito je neredovit,  više od  3 zadaće umjesecu. </w:t>
            </w:r>
            <w:r w:rsidRPr="004923E4">
              <w:rPr>
                <w:sz w:val="18"/>
                <w:szCs w:val="18"/>
              </w:rPr>
              <w:t xml:space="preserve"> Zadaće su učestalo površne, neuredne i netočne. </w:t>
            </w:r>
          </w:p>
        </w:tc>
      </w:tr>
      <w:tr w:rsidR="002C20E2" w:rsidTr="008D146E">
        <w:tc>
          <w:tcPr>
            <w:tcW w:w="2844" w:type="dxa"/>
            <w:gridSpan w:val="3"/>
          </w:tcPr>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-uredno i točno pisanje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bez pogrešaka</w:t>
            </w:r>
          </w:p>
        </w:tc>
        <w:tc>
          <w:tcPr>
            <w:tcW w:w="2844" w:type="dxa"/>
            <w:gridSpan w:val="4"/>
          </w:tcPr>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-uredno i točno pisanje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-do </w:t>
            </w:r>
            <w:r>
              <w:rPr>
                <w:rFonts w:ascii="Arial" w:hAnsi="Arial" w:cs="Arial"/>
                <w:sz w:val="18"/>
                <w:szCs w:val="18"/>
              </w:rPr>
              <w:t>2</w:t>
            </w:r>
            <w:r w:rsidRPr="00BC381A">
              <w:rPr>
                <w:rFonts w:ascii="Arial" w:hAnsi="Arial" w:cs="Arial"/>
                <w:sz w:val="18"/>
                <w:szCs w:val="18"/>
              </w:rPr>
              <w:t xml:space="preserve"> pogreške</w:t>
            </w:r>
          </w:p>
        </w:tc>
        <w:tc>
          <w:tcPr>
            <w:tcW w:w="2844" w:type="dxa"/>
            <w:gridSpan w:val="3"/>
          </w:tcPr>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-uredno i točno pisanje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-do </w:t>
            </w:r>
            <w:r>
              <w:rPr>
                <w:rFonts w:ascii="Arial" w:hAnsi="Arial" w:cs="Arial"/>
                <w:sz w:val="18"/>
                <w:szCs w:val="18"/>
              </w:rPr>
              <w:t>4</w:t>
            </w:r>
            <w:r w:rsidRPr="00BC381A">
              <w:rPr>
                <w:rFonts w:ascii="Arial" w:hAnsi="Arial" w:cs="Arial"/>
                <w:sz w:val="18"/>
                <w:szCs w:val="18"/>
              </w:rPr>
              <w:t xml:space="preserve"> pogreš</w:t>
            </w:r>
            <w:r>
              <w:rPr>
                <w:rFonts w:ascii="Arial" w:hAnsi="Arial" w:cs="Arial"/>
                <w:sz w:val="18"/>
                <w:szCs w:val="18"/>
              </w:rPr>
              <w:t>ke</w:t>
            </w:r>
          </w:p>
        </w:tc>
        <w:tc>
          <w:tcPr>
            <w:tcW w:w="2844" w:type="dxa"/>
            <w:gridSpan w:val="2"/>
          </w:tcPr>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-slova čitka, nedovoljno uredno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-do </w:t>
            </w:r>
            <w:r>
              <w:rPr>
                <w:rFonts w:ascii="Arial" w:hAnsi="Arial" w:cs="Arial"/>
                <w:sz w:val="18"/>
                <w:szCs w:val="18"/>
              </w:rPr>
              <w:t>6</w:t>
            </w:r>
            <w:r w:rsidRPr="00BC381A">
              <w:rPr>
                <w:rFonts w:ascii="Arial" w:hAnsi="Arial" w:cs="Arial"/>
                <w:sz w:val="18"/>
                <w:szCs w:val="18"/>
              </w:rPr>
              <w:t xml:space="preserve"> pogrešaka</w:t>
            </w:r>
          </w:p>
        </w:tc>
        <w:tc>
          <w:tcPr>
            <w:tcW w:w="2844" w:type="dxa"/>
          </w:tcPr>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-slova nedovoljno čitka,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neuredno pisanje </w:t>
            </w:r>
          </w:p>
          <w:p w:rsidR="002C20E2" w:rsidRPr="00BC381A" w:rsidRDefault="002C20E2" w:rsidP="008D146E">
            <w:pPr>
              <w:pStyle w:val="NoSpacing"/>
              <w:rPr>
                <w:rFonts w:ascii="Arial" w:hAnsi="Arial" w:cs="Arial"/>
                <w:sz w:val="18"/>
                <w:szCs w:val="18"/>
              </w:rPr>
            </w:pPr>
            <w:r w:rsidRPr="00BC381A">
              <w:rPr>
                <w:rFonts w:ascii="Arial" w:hAnsi="Arial" w:cs="Arial"/>
                <w:sz w:val="18"/>
                <w:szCs w:val="18"/>
              </w:rPr>
              <w:t xml:space="preserve"> -više od </w:t>
            </w:r>
            <w:r>
              <w:rPr>
                <w:rFonts w:ascii="Arial" w:hAnsi="Arial" w:cs="Arial"/>
                <w:sz w:val="18"/>
                <w:szCs w:val="18"/>
              </w:rPr>
              <w:t xml:space="preserve">6 </w:t>
            </w:r>
            <w:r w:rsidRPr="00BC381A">
              <w:rPr>
                <w:rFonts w:ascii="Arial" w:hAnsi="Arial" w:cs="Arial"/>
                <w:sz w:val="18"/>
                <w:szCs w:val="18"/>
              </w:rPr>
              <w:t>pogrešaka</w:t>
            </w:r>
          </w:p>
        </w:tc>
      </w:tr>
      <w:tr w:rsidR="002C20E2" w:rsidTr="008D146E">
        <w:tc>
          <w:tcPr>
            <w:tcW w:w="2844" w:type="dxa"/>
            <w:gridSpan w:val="3"/>
          </w:tcPr>
          <w:p w:rsidR="002C20E2" w:rsidRPr="00BC381A" w:rsidRDefault="002C20E2" w:rsidP="008D146E">
            <w:pPr>
              <w:pStyle w:val="NoSpacing"/>
              <w:rPr>
                <w:rFonts w:ascii="Arial" w:hAnsi="Arial" w:cs="Arial"/>
                <w:sz w:val="18"/>
                <w:szCs w:val="18"/>
              </w:rPr>
            </w:pPr>
            <w:r>
              <w:rPr>
                <w:rFonts w:ascii="Arial" w:hAnsi="Arial" w:cs="Arial"/>
                <w:sz w:val="18"/>
                <w:szCs w:val="18"/>
              </w:rPr>
              <w:t>-samostalno si redovito zadaje slične zadatke i stvara svoju mapu uradaka</w:t>
            </w:r>
          </w:p>
        </w:tc>
        <w:tc>
          <w:tcPr>
            <w:tcW w:w="2844" w:type="dxa"/>
            <w:gridSpan w:val="4"/>
          </w:tcPr>
          <w:p w:rsidR="002C20E2" w:rsidRPr="00BC381A" w:rsidRDefault="002C20E2" w:rsidP="008D146E">
            <w:pPr>
              <w:pStyle w:val="NoSpacing"/>
              <w:rPr>
                <w:rFonts w:ascii="Arial" w:hAnsi="Arial" w:cs="Arial"/>
                <w:sz w:val="18"/>
                <w:szCs w:val="18"/>
              </w:rPr>
            </w:pPr>
            <w:r>
              <w:rPr>
                <w:rFonts w:ascii="Arial" w:hAnsi="Arial" w:cs="Arial"/>
                <w:sz w:val="18"/>
                <w:szCs w:val="18"/>
              </w:rPr>
              <w:t>-samostalno si ponekad zadaje slične zadatke i stvara svoju mapu uradaka</w:t>
            </w:r>
          </w:p>
        </w:tc>
        <w:tc>
          <w:tcPr>
            <w:tcW w:w="2844" w:type="dxa"/>
            <w:gridSpan w:val="3"/>
            <w:shd w:val="clear" w:color="auto" w:fill="BFBFBF" w:themeFill="background1" w:themeFillShade="BF"/>
          </w:tcPr>
          <w:p w:rsidR="002C20E2" w:rsidRPr="00BC381A" w:rsidRDefault="002C20E2" w:rsidP="008D146E">
            <w:pPr>
              <w:pStyle w:val="NoSpacing"/>
              <w:rPr>
                <w:rFonts w:ascii="Arial" w:hAnsi="Arial" w:cs="Arial"/>
                <w:sz w:val="18"/>
                <w:szCs w:val="18"/>
              </w:rPr>
            </w:pPr>
          </w:p>
        </w:tc>
        <w:tc>
          <w:tcPr>
            <w:tcW w:w="2844" w:type="dxa"/>
            <w:gridSpan w:val="2"/>
            <w:shd w:val="clear" w:color="auto" w:fill="BFBFBF" w:themeFill="background1" w:themeFillShade="BF"/>
          </w:tcPr>
          <w:p w:rsidR="002C20E2" w:rsidRPr="00BC381A" w:rsidRDefault="002C20E2" w:rsidP="008D146E">
            <w:pPr>
              <w:pStyle w:val="NoSpacing"/>
              <w:rPr>
                <w:rFonts w:ascii="Arial" w:hAnsi="Arial" w:cs="Arial"/>
                <w:sz w:val="18"/>
                <w:szCs w:val="18"/>
              </w:rPr>
            </w:pPr>
          </w:p>
        </w:tc>
        <w:tc>
          <w:tcPr>
            <w:tcW w:w="2844" w:type="dxa"/>
            <w:shd w:val="clear" w:color="auto" w:fill="BFBFBF" w:themeFill="background1" w:themeFillShade="BF"/>
          </w:tcPr>
          <w:p w:rsidR="002C20E2" w:rsidRPr="00BC381A" w:rsidRDefault="002C20E2" w:rsidP="008D146E">
            <w:pPr>
              <w:pStyle w:val="NoSpacing"/>
              <w:rPr>
                <w:rFonts w:ascii="Arial" w:hAnsi="Arial" w:cs="Arial"/>
                <w:sz w:val="18"/>
                <w:szCs w:val="18"/>
              </w:rPr>
            </w:pPr>
          </w:p>
        </w:tc>
      </w:tr>
    </w:tbl>
    <w:p w:rsidR="00F15CFD" w:rsidRDefault="00F15CFD" w:rsidP="00BC2895">
      <w:pPr>
        <w:autoSpaceDE w:val="0"/>
        <w:autoSpaceDN w:val="0"/>
        <w:adjustRightInd w:val="0"/>
        <w:spacing w:after="0" w:line="240" w:lineRule="auto"/>
        <w:rPr>
          <w:rFonts w:ascii="CenturyGothic" w:hAnsi="CenturyGothic" w:cs="CenturyGothic"/>
          <w:b/>
          <w:sz w:val="24"/>
          <w:szCs w:val="24"/>
        </w:rPr>
      </w:pPr>
    </w:p>
    <w:p w:rsidR="00F15CFD" w:rsidRDefault="00F15CFD" w:rsidP="00BC2895">
      <w:pPr>
        <w:autoSpaceDE w:val="0"/>
        <w:autoSpaceDN w:val="0"/>
        <w:adjustRightInd w:val="0"/>
        <w:spacing w:after="0" w:line="240" w:lineRule="auto"/>
        <w:rPr>
          <w:rFonts w:ascii="Century Gothic" w:hAnsi="Century Gothic" w:cs="CenturyGothic"/>
          <w:color w:val="000000"/>
          <w:sz w:val="20"/>
          <w:szCs w:val="20"/>
        </w:rPr>
      </w:pPr>
    </w:p>
    <w:p w:rsidR="00172856" w:rsidRDefault="00172856" w:rsidP="00172856">
      <w:pPr>
        <w:autoSpaceDE w:val="0"/>
        <w:autoSpaceDN w:val="0"/>
        <w:adjustRightInd w:val="0"/>
        <w:spacing w:after="0" w:line="240" w:lineRule="auto"/>
        <w:rPr>
          <w:rFonts w:ascii="Century Gothic" w:hAnsi="Century Gothic" w:cs="CenturyGothic"/>
          <w:sz w:val="20"/>
          <w:szCs w:val="20"/>
        </w:rPr>
      </w:pPr>
    </w:p>
    <w:p w:rsidR="00273A36" w:rsidRDefault="00273A36" w:rsidP="00172856">
      <w:pPr>
        <w:autoSpaceDE w:val="0"/>
        <w:autoSpaceDN w:val="0"/>
        <w:adjustRightInd w:val="0"/>
        <w:spacing w:after="0" w:line="240" w:lineRule="auto"/>
        <w:rPr>
          <w:rFonts w:ascii="Century Gothic" w:hAnsi="Century Gothic" w:cs="CenturyGothic"/>
          <w:sz w:val="20"/>
          <w:szCs w:val="20"/>
        </w:rPr>
      </w:pPr>
    </w:p>
    <w:p w:rsidR="00273A36" w:rsidRDefault="00273A36" w:rsidP="00172856">
      <w:pPr>
        <w:autoSpaceDE w:val="0"/>
        <w:autoSpaceDN w:val="0"/>
        <w:adjustRightInd w:val="0"/>
        <w:spacing w:after="0" w:line="240" w:lineRule="auto"/>
        <w:rPr>
          <w:rFonts w:ascii="Century Gothic" w:hAnsi="Century Gothic" w:cs="CenturyGothic"/>
          <w:sz w:val="20"/>
          <w:szCs w:val="20"/>
        </w:rPr>
      </w:pPr>
    </w:p>
    <w:p w:rsidR="00853F0C" w:rsidRDefault="00853F0C" w:rsidP="00172856">
      <w:pPr>
        <w:autoSpaceDE w:val="0"/>
        <w:autoSpaceDN w:val="0"/>
        <w:adjustRightInd w:val="0"/>
        <w:spacing w:after="0" w:line="240" w:lineRule="auto"/>
        <w:rPr>
          <w:rFonts w:ascii="Century Gothic" w:hAnsi="Century Gothic" w:cs="CenturyGothic"/>
          <w:sz w:val="20"/>
          <w:szCs w:val="20"/>
        </w:rPr>
      </w:pPr>
    </w:p>
    <w:p w:rsidR="00853F0C" w:rsidRDefault="00853F0C" w:rsidP="00172856">
      <w:pPr>
        <w:autoSpaceDE w:val="0"/>
        <w:autoSpaceDN w:val="0"/>
        <w:adjustRightInd w:val="0"/>
        <w:spacing w:after="0" w:line="240" w:lineRule="auto"/>
        <w:rPr>
          <w:rFonts w:ascii="Century Gothic" w:hAnsi="Century Gothic" w:cs="CenturyGothic"/>
          <w:sz w:val="20"/>
          <w:szCs w:val="20"/>
        </w:rPr>
      </w:pPr>
    </w:p>
    <w:p w:rsidR="00853F0C" w:rsidRDefault="00853F0C" w:rsidP="00172856">
      <w:pPr>
        <w:autoSpaceDE w:val="0"/>
        <w:autoSpaceDN w:val="0"/>
        <w:adjustRightInd w:val="0"/>
        <w:spacing w:after="0" w:line="240" w:lineRule="auto"/>
        <w:rPr>
          <w:rFonts w:ascii="Century Gothic" w:hAnsi="Century Gothic" w:cs="CenturyGothic"/>
          <w:sz w:val="20"/>
          <w:szCs w:val="20"/>
        </w:rPr>
      </w:pPr>
    </w:p>
    <w:p w:rsidR="00853F0C" w:rsidRDefault="00853F0C" w:rsidP="00172856">
      <w:pPr>
        <w:autoSpaceDE w:val="0"/>
        <w:autoSpaceDN w:val="0"/>
        <w:adjustRightInd w:val="0"/>
        <w:spacing w:after="0" w:line="240" w:lineRule="auto"/>
        <w:rPr>
          <w:rFonts w:ascii="Century Gothic" w:hAnsi="Century Gothic" w:cs="CenturyGothic"/>
          <w:sz w:val="20"/>
          <w:szCs w:val="20"/>
        </w:rPr>
      </w:pPr>
    </w:p>
    <w:p w:rsidR="00853F0C" w:rsidRDefault="00853F0C" w:rsidP="00172856">
      <w:pPr>
        <w:autoSpaceDE w:val="0"/>
        <w:autoSpaceDN w:val="0"/>
        <w:adjustRightInd w:val="0"/>
        <w:spacing w:after="0" w:line="240" w:lineRule="auto"/>
        <w:rPr>
          <w:rFonts w:ascii="Century Gothic" w:hAnsi="Century Gothic" w:cs="CenturyGothic"/>
          <w:sz w:val="20"/>
          <w:szCs w:val="20"/>
        </w:rPr>
      </w:pPr>
    </w:p>
    <w:p w:rsidR="00273A36" w:rsidRDefault="00273A36" w:rsidP="00172856">
      <w:pPr>
        <w:autoSpaceDE w:val="0"/>
        <w:autoSpaceDN w:val="0"/>
        <w:adjustRightInd w:val="0"/>
        <w:spacing w:after="0" w:line="240" w:lineRule="auto"/>
        <w:rPr>
          <w:rFonts w:ascii="Century Gothic" w:hAnsi="Century Gothic" w:cs="CenturyGothic"/>
          <w:sz w:val="20"/>
          <w:szCs w:val="20"/>
        </w:rPr>
      </w:pPr>
    </w:p>
    <w:tbl>
      <w:tblPr>
        <w:tblStyle w:val="TableGrid"/>
        <w:tblW w:w="0" w:type="auto"/>
        <w:tblLook w:val="04A0" w:firstRow="1" w:lastRow="0" w:firstColumn="1" w:lastColumn="0" w:noHBand="0" w:noVBand="1"/>
      </w:tblPr>
      <w:tblGrid>
        <w:gridCol w:w="2518"/>
        <w:gridCol w:w="346"/>
        <w:gridCol w:w="45"/>
        <w:gridCol w:w="906"/>
        <w:gridCol w:w="2084"/>
        <w:gridCol w:w="305"/>
        <w:gridCol w:w="520"/>
        <w:gridCol w:w="637"/>
        <w:gridCol w:w="1111"/>
        <w:gridCol w:w="355"/>
        <w:gridCol w:w="2331"/>
        <w:gridCol w:w="603"/>
        <w:gridCol w:w="2459"/>
      </w:tblGrid>
      <w:tr w:rsidR="00287249" w:rsidTr="004923E4">
        <w:tc>
          <w:tcPr>
            <w:tcW w:w="14220" w:type="dxa"/>
            <w:gridSpan w:val="13"/>
            <w:shd w:val="clear" w:color="auto" w:fill="FFC000"/>
          </w:tcPr>
          <w:p w:rsidR="00287249" w:rsidRDefault="00287249" w:rsidP="00172856">
            <w:pPr>
              <w:autoSpaceDE w:val="0"/>
              <w:autoSpaceDN w:val="0"/>
              <w:adjustRightInd w:val="0"/>
              <w:spacing w:line="276" w:lineRule="auto"/>
              <w:rPr>
                <w:rFonts w:ascii="Century Gothic" w:hAnsi="Century Gothic" w:cs="CenturyGothic"/>
                <w:b/>
                <w:color w:val="000000"/>
                <w:sz w:val="24"/>
                <w:szCs w:val="24"/>
              </w:rPr>
            </w:pPr>
          </w:p>
          <w:p w:rsidR="00977524" w:rsidRDefault="003271BE" w:rsidP="001F1165">
            <w:pPr>
              <w:jc w:val="center"/>
              <w:rPr>
                <w:rFonts w:cstheme="minorHAnsi"/>
                <w:b/>
                <w:color w:val="000000"/>
                <w:sz w:val="28"/>
                <w:szCs w:val="28"/>
              </w:rPr>
            </w:pPr>
            <w:r w:rsidRPr="003271BE">
              <w:rPr>
                <w:rFonts w:cstheme="minorHAnsi"/>
                <w:b/>
                <w:color w:val="000000"/>
                <w:sz w:val="28"/>
                <w:szCs w:val="28"/>
              </w:rPr>
              <w:t>L</w:t>
            </w:r>
            <w:r w:rsidR="00287249" w:rsidRPr="003271BE">
              <w:rPr>
                <w:rFonts w:cstheme="minorHAnsi"/>
                <w:b/>
                <w:color w:val="000000"/>
                <w:sz w:val="28"/>
                <w:szCs w:val="28"/>
              </w:rPr>
              <w:t>ikovn</w:t>
            </w:r>
            <w:r w:rsidR="004923E4">
              <w:rPr>
                <w:rFonts w:cstheme="minorHAnsi"/>
                <w:b/>
                <w:color w:val="000000"/>
                <w:sz w:val="28"/>
                <w:szCs w:val="28"/>
              </w:rPr>
              <w:t>a</w:t>
            </w:r>
            <w:r w:rsidR="00287249" w:rsidRPr="003271BE">
              <w:rPr>
                <w:rFonts w:cstheme="minorHAnsi"/>
                <w:b/>
                <w:color w:val="000000"/>
                <w:sz w:val="28"/>
                <w:szCs w:val="28"/>
              </w:rPr>
              <w:t xml:space="preserve"> kultur</w:t>
            </w:r>
            <w:r w:rsidR="004923E4">
              <w:rPr>
                <w:rFonts w:cstheme="minorHAnsi"/>
                <w:b/>
                <w:color w:val="000000"/>
                <w:sz w:val="28"/>
                <w:szCs w:val="28"/>
              </w:rPr>
              <w:t>a</w:t>
            </w:r>
          </w:p>
          <w:p w:rsidR="00273A36" w:rsidRPr="001F1165" w:rsidRDefault="00273A36" w:rsidP="006F1F5F">
            <w:pPr>
              <w:rPr>
                <w:rFonts w:cstheme="minorHAnsi"/>
                <w:b/>
                <w:color w:val="000000"/>
                <w:sz w:val="28"/>
                <w:szCs w:val="28"/>
              </w:rPr>
            </w:pPr>
          </w:p>
        </w:tc>
      </w:tr>
      <w:tr w:rsidR="00324C52" w:rsidTr="00324C52">
        <w:tc>
          <w:tcPr>
            <w:tcW w:w="14220" w:type="dxa"/>
            <w:gridSpan w:val="13"/>
            <w:shd w:val="clear" w:color="auto" w:fill="32A489"/>
          </w:tcPr>
          <w:p w:rsidR="00324C52" w:rsidRDefault="00324C52" w:rsidP="00172856">
            <w:pPr>
              <w:autoSpaceDE w:val="0"/>
              <w:autoSpaceDN w:val="0"/>
              <w:adjustRightInd w:val="0"/>
              <w:rPr>
                <w:rFonts w:ascii="Arial" w:hAnsi="Arial" w:cs="Arial"/>
              </w:rPr>
            </w:pPr>
          </w:p>
          <w:p w:rsidR="00324C52" w:rsidRPr="006F1F5F" w:rsidRDefault="00324C52" w:rsidP="00172856">
            <w:pPr>
              <w:autoSpaceDE w:val="0"/>
              <w:autoSpaceDN w:val="0"/>
              <w:adjustRightInd w:val="0"/>
              <w:rPr>
                <w:rFonts w:ascii="Century Gothic" w:hAnsi="Century Gothic" w:cs="CenturyGothic"/>
                <w:color w:val="000000"/>
                <w:sz w:val="24"/>
                <w:szCs w:val="24"/>
              </w:rPr>
            </w:pPr>
            <w:r w:rsidRPr="006F1F5F">
              <w:rPr>
                <w:rFonts w:ascii="Arial" w:hAnsi="Arial" w:cs="Arial"/>
                <w:sz w:val="24"/>
                <w:szCs w:val="24"/>
              </w:rPr>
              <w:t>Vrednuje se:</w:t>
            </w:r>
          </w:p>
        </w:tc>
      </w:tr>
      <w:tr w:rsidR="00795D95" w:rsidTr="006F1F5F">
        <w:tc>
          <w:tcPr>
            <w:tcW w:w="3815" w:type="dxa"/>
            <w:gridSpan w:val="4"/>
            <w:shd w:val="clear" w:color="auto" w:fill="46C6A8"/>
          </w:tcPr>
          <w:p w:rsidR="00324C52" w:rsidRPr="00324C52" w:rsidRDefault="00324C52" w:rsidP="007328B5">
            <w:pPr>
              <w:rPr>
                <w:rFonts w:ascii="Arial" w:hAnsi="Arial" w:cs="Arial"/>
              </w:rPr>
            </w:pPr>
            <w:r w:rsidRPr="00324C52">
              <w:rPr>
                <w:rFonts w:ascii="Arial" w:hAnsi="Arial" w:cs="Arial"/>
              </w:rPr>
              <w:t>ispunjenje zadatka, likovni problem</w:t>
            </w:r>
          </w:p>
          <w:p w:rsidR="00324C52" w:rsidRPr="00324C52" w:rsidRDefault="00324C52" w:rsidP="007328B5">
            <w:pPr>
              <w:rPr>
                <w:rFonts w:ascii="Arial" w:hAnsi="Arial" w:cs="Arial"/>
                <w:sz w:val="18"/>
                <w:szCs w:val="18"/>
              </w:rPr>
            </w:pPr>
            <w:r>
              <w:rPr>
                <w:rFonts w:ascii="Arial" w:hAnsi="Arial" w:cs="Arial"/>
                <w:sz w:val="20"/>
                <w:szCs w:val="20"/>
              </w:rPr>
              <w:t>(</w:t>
            </w:r>
            <w:r w:rsidRPr="00324C52">
              <w:rPr>
                <w:rFonts w:ascii="Arial" w:hAnsi="Arial" w:cs="Arial"/>
                <w:sz w:val="18"/>
                <w:szCs w:val="18"/>
              </w:rPr>
              <w:t>ključni pojmovi</w:t>
            </w:r>
            <w:r>
              <w:rPr>
                <w:rFonts w:ascii="Arial" w:hAnsi="Arial" w:cs="Arial"/>
                <w:sz w:val="18"/>
                <w:szCs w:val="18"/>
              </w:rPr>
              <w:t>, prema pripremi)</w:t>
            </w:r>
          </w:p>
          <w:p w:rsidR="00324C52" w:rsidRPr="00324C52" w:rsidRDefault="00324C52" w:rsidP="007328B5">
            <w:pPr>
              <w:rPr>
                <w:rFonts w:ascii="Arial" w:hAnsi="Arial" w:cs="Arial"/>
                <w:sz w:val="18"/>
                <w:szCs w:val="18"/>
              </w:rPr>
            </w:pPr>
          </w:p>
          <w:p w:rsidR="00324C52" w:rsidRPr="00324C52" w:rsidRDefault="00324C52" w:rsidP="007328B5">
            <w:pPr>
              <w:pStyle w:val="NoSpacing"/>
              <w:spacing w:line="276" w:lineRule="auto"/>
              <w:rPr>
                <w:rFonts w:ascii="Arial" w:hAnsi="Arial" w:cs="Arial"/>
                <w:sz w:val="18"/>
                <w:szCs w:val="18"/>
              </w:rPr>
            </w:pPr>
            <w:r w:rsidRPr="00324C52">
              <w:rPr>
                <w:rFonts w:ascii="Arial" w:hAnsi="Arial" w:cs="Arial"/>
                <w:sz w:val="18"/>
                <w:szCs w:val="18"/>
              </w:rPr>
              <w:t xml:space="preserve">-likovni elementi (točka, crta, ploha, površina, volumen itd.) </w:t>
            </w:r>
          </w:p>
          <w:p w:rsidR="00324C52" w:rsidRDefault="00324C52" w:rsidP="007328B5">
            <w:pPr>
              <w:pStyle w:val="NoSpacing"/>
              <w:spacing w:line="276" w:lineRule="auto"/>
              <w:rPr>
                <w:rFonts w:ascii="Arial" w:hAnsi="Arial" w:cs="Arial"/>
                <w:sz w:val="18"/>
                <w:szCs w:val="18"/>
              </w:rPr>
            </w:pPr>
            <w:r w:rsidRPr="00324C52">
              <w:rPr>
                <w:rFonts w:ascii="Arial" w:hAnsi="Arial" w:cs="Arial"/>
                <w:sz w:val="18"/>
                <w:szCs w:val="18"/>
              </w:rPr>
              <w:t>- kompozicijski elementi (kontrast, harmonija, ritam, ravnoteža, proporcija,  dominacija, jedinstvo)</w:t>
            </w:r>
          </w:p>
        </w:tc>
        <w:tc>
          <w:tcPr>
            <w:tcW w:w="2389" w:type="dxa"/>
            <w:gridSpan w:val="2"/>
            <w:shd w:val="clear" w:color="auto" w:fill="46C6A8"/>
          </w:tcPr>
          <w:p w:rsidR="00324C52" w:rsidRPr="00324C52" w:rsidRDefault="00324C52" w:rsidP="007328B5">
            <w:pPr>
              <w:rPr>
                <w:rFonts w:ascii="Arial" w:hAnsi="Arial" w:cs="Arial"/>
              </w:rPr>
            </w:pPr>
            <w:r w:rsidRPr="00324C52">
              <w:rPr>
                <w:rFonts w:ascii="Arial" w:hAnsi="Arial" w:cs="Arial"/>
              </w:rPr>
              <w:t>originalnost</w:t>
            </w:r>
            <w:r w:rsidRPr="00324C52">
              <w:rPr>
                <w:rFonts w:ascii="Arial" w:eastAsia="TimesNewRoman" w:hAnsi="Arial" w:cs="Arial"/>
              </w:rPr>
              <w:t xml:space="preserve">– </w:t>
            </w:r>
            <w:r w:rsidRPr="00324C52">
              <w:rPr>
                <w:rFonts w:ascii="Arial" w:eastAsia="TimesNewRoman" w:hAnsi="Arial" w:cs="Arial"/>
                <w:iCs/>
              </w:rPr>
              <w:t xml:space="preserve">različitosti </w:t>
            </w:r>
          </w:p>
          <w:p w:rsidR="00324C52" w:rsidRDefault="00324C52" w:rsidP="007328B5">
            <w:pPr>
              <w:pStyle w:val="NoSpacing"/>
              <w:spacing w:line="276" w:lineRule="auto"/>
              <w:rPr>
                <w:rFonts w:ascii="Arial" w:eastAsia="Times New Roman" w:hAnsi="Arial" w:cs="Arial"/>
                <w:sz w:val="18"/>
                <w:szCs w:val="18"/>
                <w:lang w:eastAsia="hr-HR"/>
              </w:rPr>
            </w:pPr>
          </w:p>
          <w:p w:rsidR="00324C52" w:rsidRDefault="00324C52" w:rsidP="007328B5">
            <w:pPr>
              <w:pStyle w:val="NoSpacing"/>
              <w:spacing w:line="276" w:lineRule="auto"/>
              <w:rPr>
                <w:rFonts w:ascii="Arial" w:hAnsi="Arial" w:cs="Arial"/>
                <w:sz w:val="18"/>
                <w:szCs w:val="18"/>
              </w:rPr>
            </w:pPr>
            <w:r w:rsidRPr="002E6993">
              <w:rPr>
                <w:rFonts w:ascii="Arial" w:eastAsia="Times New Roman" w:hAnsi="Arial" w:cs="Arial"/>
                <w:sz w:val="18"/>
                <w:szCs w:val="18"/>
                <w:lang w:eastAsia="hr-HR"/>
              </w:rPr>
              <w:t>- što veći  broj mogućih putova i rješenja nekog problema, a ne  traženje najboljeg rješenja (tj.  konvergentno mišljenje)</w:t>
            </w:r>
          </w:p>
        </w:tc>
        <w:tc>
          <w:tcPr>
            <w:tcW w:w="2268" w:type="dxa"/>
            <w:gridSpan w:val="3"/>
            <w:shd w:val="clear" w:color="auto" w:fill="46C6A8"/>
          </w:tcPr>
          <w:p w:rsidR="00324C52" w:rsidRPr="00324C52" w:rsidRDefault="00324C52" w:rsidP="007328B5">
            <w:pPr>
              <w:jc w:val="center"/>
              <w:rPr>
                <w:rFonts w:ascii="Arial" w:hAnsi="Arial" w:cs="Arial"/>
              </w:rPr>
            </w:pPr>
            <w:r w:rsidRPr="00324C52">
              <w:rPr>
                <w:rFonts w:ascii="Arial" w:hAnsi="Arial" w:cs="Arial"/>
              </w:rPr>
              <w:t>raspon upotrebe tehnike</w:t>
            </w:r>
          </w:p>
          <w:p w:rsidR="00324C52" w:rsidRDefault="00324C52" w:rsidP="007328B5">
            <w:pPr>
              <w:rPr>
                <w:rFonts w:ascii="Arial" w:hAnsi="Arial" w:cs="Arial"/>
                <w:sz w:val="18"/>
                <w:szCs w:val="18"/>
              </w:rPr>
            </w:pPr>
          </w:p>
          <w:p w:rsidR="00324C52" w:rsidRPr="002E6993" w:rsidRDefault="00324C52" w:rsidP="007328B5">
            <w:pPr>
              <w:rPr>
                <w:rFonts w:ascii="Arial" w:hAnsi="Arial" w:cs="Arial"/>
                <w:sz w:val="18"/>
                <w:szCs w:val="18"/>
              </w:rPr>
            </w:pPr>
            <w:r w:rsidRPr="002E6993">
              <w:rPr>
                <w:rFonts w:ascii="Arial" w:hAnsi="Arial" w:cs="Arial"/>
                <w:sz w:val="18"/>
                <w:szCs w:val="18"/>
              </w:rPr>
              <w:t>-rukopis</w:t>
            </w:r>
          </w:p>
          <w:p w:rsidR="00324C52" w:rsidRDefault="00324C52" w:rsidP="007328B5">
            <w:pPr>
              <w:pStyle w:val="NoSpacing"/>
              <w:spacing w:line="276" w:lineRule="auto"/>
              <w:rPr>
                <w:rFonts w:ascii="Arial" w:hAnsi="Arial" w:cs="Arial"/>
                <w:sz w:val="18"/>
                <w:szCs w:val="18"/>
              </w:rPr>
            </w:pPr>
          </w:p>
        </w:tc>
        <w:tc>
          <w:tcPr>
            <w:tcW w:w="2686" w:type="dxa"/>
            <w:gridSpan w:val="2"/>
            <w:shd w:val="clear" w:color="auto" w:fill="46C6A8"/>
          </w:tcPr>
          <w:p w:rsidR="00324C52" w:rsidRPr="00324C52" w:rsidRDefault="00324C52" w:rsidP="007328B5">
            <w:pPr>
              <w:jc w:val="center"/>
              <w:rPr>
                <w:rFonts w:ascii="Arial" w:hAnsi="Arial" w:cs="Arial"/>
              </w:rPr>
            </w:pPr>
            <w:r w:rsidRPr="00324C52">
              <w:rPr>
                <w:rFonts w:ascii="Arial" w:hAnsi="Arial" w:cs="Arial"/>
              </w:rPr>
              <w:t>likovnost, kompozicija</w:t>
            </w:r>
          </w:p>
          <w:p w:rsidR="00324C52" w:rsidRPr="002E6993" w:rsidRDefault="00324C52" w:rsidP="007328B5">
            <w:pPr>
              <w:jc w:val="center"/>
              <w:rPr>
                <w:rFonts w:ascii="Arial" w:hAnsi="Arial" w:cs="Arial"/>
                <w:sz w:val="20"/>
                <w:szCs w:val="20"/>
              </w:rPr>
            </w:pPr>
          </w:p>
          <w:p w:rsidR="00324C52" w:rsidRDefault="00324C52" w:rsidP="007328B5">
            <w:pPr>
              <w:rPr>
                <w:rFonts w:ascii="Arial" w:eastAsia="TimesNewRoman" w:hAnsi="Arial" w:cs="Arial"/>
                <w:sz w:val="18"/>
                <w:szCs w:val="18"/>
              </w:rPr>
            </w:pPr>
            <w:r w:rsidRPr="002E6993">
              <w:rPr>
                <w:rFonts w:ascii="Arial" w:hAnsi="Arial" w:cs="Arial"/>
                <w:b/>
                <w:sz w:val="18"/>
                <w:szCs w:val="18"/>
              </w:rPr>
              <w:t>-</w:t>
            </w:r>
            <w:r w:rsidRPr="00324C52">
              <w:rPr>
                <w:rFonts w:ascii="Arial" w:hAnsi="Arial" w:cs="Arial"/>
                <w:sz w:val="18"/>
                <w:szCs w:val="18"/>
              </w:rPr>
              <w:t>p</w:t>
            </w:r>
            <w:r w:rsidRPr="00324C52">
              <w:rPr>
                <w:rFonts w:ascii="Arial" w:eastAsia="TimesNewRoman" w:hAnsi="Arial" w:cs="Arial"/>
                <w:sz w:val="18"/>
                <w:szCs w:val="18"/>
              </w:rPr>
              <w:t>o</w:t>
            </w:r>
            <w:r w:rsidRPr="002E6993">
              <w:rPr>
                <w:rFonts w:ascii="Arial" w:eastAsia="TimesNewRoman" w:hAnsi="Arial" w:cs="Arial"/>
                <w:sz w:val="18"/>
                <w:szCs w:val="18"/>
              </w:rPr>
              <w:t xml:space="preserve">trebno je uočiti naglašene simetrije ili asimetrije, gustu ispunjenost ili velike praznine. </w:t>
            </w:r>
            <w:r>
              <w:rPr>
                <w:rFonts w:ascii="Arial" w:eastAsia="TimesNewRoman" w:hAnsi="Arial" w:cs="Arial"/>
                <w:sz w:val="18"/>
                <w:szCs w:val="18"/>
              </w:rPr>
              <w:t>-u</w:t>
            </w:r>
            <w:r w:rsidRPr="002E6993">
              <w:rPr>
                <w:rFonts w:ascii="Arial" w:eastAsia="TimesNewRoman" w:hAnsi="Arial" w:cs="Arial"/>
                <w:sz w:val="18"/>
                <w:szCs w:val="18"/>
              </w:rPr>
              <w:t>potreba likovnih i kompozicijskih elemenata: ritam, tekstura...(prema pripravi)</w:t>
            </w:r>
          </w:p>
          <w:p w:rsidR="00E94B36" w:rsidRPr="002E6993" w:rsidRDefault="00E94B36" w:rsidP="007328B5">
            <w:pPr>
              <w:rPr>
                <w:rFonts w:ascii="Arial" w:hAnsi="Arial" w:cs="Arial"/>
                <w:b/>
                <w:sz w:val="18"/>
                <w:szCs w:val="18"/>
              </w:rPr>
            </w:pPr>
          </w:p>
        </w:tc>
        <w:tc>
          <w:tcPr>
            <w:tcW w:w="3062" w:type="dxa"/>
            <w:gridSpan w:val="2"/>
            <w:shd w:val="clear" w:color="auto" w:fill="46C6A8"/>
          </w:tcPr>
          <w:p w:rsidR="00324C52" w:rsidRPr="00324C52" w:rsidRDefault="00324C52" w:rsidP="007328B5">
            <w:pPr>
              <w:pStyle w:val="NoSpacing"/>
              <w:spacing w:line="276" w:lineRule="auto"/>
              <w:rPr>
                <w:rFonts w:ascii="Arial" w:hAnsi="Arial" w:cs="Arial"/>
              </w:rPr>
            </w:pPr>
            <w:r w:rsidRPr="00324C52">
              <w:rPr>
                <w:rFonts w:ascii="Arial" w:hAnsi="Arial" w:cs="Arial"/>
              </w:rPr>
              <w:t>uloženi trud, odnos prema radu</w:t>
            </w:r>
          </w:p>
          <w:p w:rsidR="00324C52" w:rsidRDefault="00324C52" w:rsidP="007328B5">
            <w:pPr>
              <w:pStyle w:val="NoSpacing"/>
              <w:spacing w:line="276" w:lineRule="auto"/>
              <w:rPr>
                <w:rFonts w:ascii="Arial" w:hAnsi="Arial" w:cs="Arial"/>
                <w:sz w:val="18"/>
                <w:szCs w:val="18"/>
              </w:rPr>
            </w:pPr>
            <w:r>
              <w:rPr>
                <w:rFonts w:ascii="Arial" w:hAnsi="Arial" w:cs="Arial"/>
                <w:sz w:val="18"/>
                <w:szCs w:val="18"/>
              </w:rPr>
              <w:t>-t</w:t>
            </w:r>
            <w:r w:rsidRPr="002E6993">
              <w:rPr>
                <w:rFonts w:ascii="Arial" w:hAnsi="Arial" w:cs="Arial"/>
                <w:sz w:val="18"/>
                <w:szCs w:val="18"/>
              </w:rPr>
              <w:t>reba nagraditi velik trud i interes čak i kad likovni rezultati nisu naj</w:t>
            </w:r>
            <w:r>
              <w:rPr>
                <w:rFonts w:ascii="Arial" w:hAnsi="Arial" w:cs="Arial"/>
                <w:sz w:val="18"/>
                <w:szCs w:val="18"/>
              </w:rPr>
              <w:t>bolji; u tom slučaju učeniku vr</w:t>
            </w:r>
            <w:r w:rsidRPr="002E6993">
              <w:rPr>
                <w:rFonts w:ascii="Arial" w:hAnsi="Arial" w:cs="Arial"/>
                <w:sz w:val="18"/>
                <w:szCs w:val="18"/>
              </w:rPr>
              <w:t>ednujemo napredak u odnosu na samog sebe</w:t>
            </w:r>
          </w:p>
        </w:tc>
      </w:tr>
      <w:tr w:rsidR="00795D95" w:rsidTr="006F1F5F">
        <w:tc>
          <w:tcPr>
            <w:tcW w:w="3815" w:type="dxa"/>
            <w:gridSpan w:val="4"/>
            <w:shd w:val="clear" w:color="auto" w:fill="46C6A8"/>
          </w:tcPr>
          <w:p w:rsidR="00324C52" w:rsidRDefault="00324C52" w:rsidP="007328B5">
            <w:pPr>
              <w:pStyle w:val="NoSpacing"/>
              <w:spacing w:line="276" w:lineRule="auto"/>
              <w:rPr>
                <w:rFonts w:ascii="Arial" w:hAnsi="Arial" w:cs="Arial"/>
                <w:sz w:val="18"/>
                <w:szCs w:val="18"/>
              </w:rPr>
            </w:pPr>
          </w:p>
          <w:p w:rsidR="00324C52" w:rsidRPr="00A70935" w:rsidRDefault="00324C52" w:rsidP="007328B5">
            <w:pPr>
              <w:pStyle w:val="NoSpacing"/>
              <w:spacing w:line="276" w:lineRule="auto"/>
              <w:rPr>
                <w:rFonts w:ascii="Arial" w:hAnsi="Arial" w:cs="Arial"/>
                <w:sz w:val="18"/>
                <w:szCs w:val="18"/>
              </w:rPr>
            </w:pPr>
            <w:r w:rsidRPr="00A70935">
              <w:rPr>
                <w:rFonts w:ascii="Arial" w:hAnsi="Arial" w:cs="Arial"/>
                <w:sz w:val="18"/>
                <w:szCs w:val="18"/>
              </w:rPr>
              <w:t>odličan (5)</w:t>
            </w:r>
          </w:p>
        </w:tc>
        <w:tc>
          <w:tcPr>
            <w:tcW w:w="2389" w:type="dxa"/>
            <w:gridSpan w:val="2"/>
            <w:shd w:val="clear" w:color="auto" w:fill="46C6A8"/>
          </w:tcPr>
          <w:p w:rsidR="00324C52" w:rsidRDefault="00324C52" w:rsidP="007328B5">
            <w:pPr>
              <w:pStyle w:val="NoSpacing"/>
              <w:spacing w:line="276" w:lineRule="auto"/>
              <w:rPr>
                <w:rFonts w:ascii="Arial" w:hAnsi="Arial" w:cs="Arial"/>
                <w:sz w:val="18"/>
                <w:szCs w:val="18"/>
              </w:rPr>
            </w:pPr>
          </w:p>
          <w:p w:rsidR="00324C52" w:rsidRPr="00A70935" w:rsidRDefault="00324C52" w:rsidP="007328B5">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268" w:type="dxa"/>
            <w:gridSpan w:val="3"/>
            <w:shd w:val="clear" w:color="auto" w:fill="46C6A8"/>
          </w:tcPr>
          <w:p w:rsidR="00324C52" w:rsidRDefault="00324C52" w:rsidP="007328B5">
            <w:pPr>
              <w:pStyle w:val="NoSpacing"/>
              <w:spacing w:line="276" w:lineRule="auto"/>
              <w:rPr>
                <w:rFonts w:ascii="Arial" w:hAnsi="Arial" w:cs="Arial"/>
                <w:sz w:val="18"/>
                <w:szCs w:val="18"/>
              </w:rPr>
            </w:pPr>
          </w:p>
          <w:p w:rsidR="00324C52" w:rsidRPr="00A70935" w:rsidRDefault="00324C52" w:rsidP="007328B5">
            <w:pPr>
              <w:pStyle w:val="NoSpacing"/>
              <w:spacing w:line="276" w:lineRule="auto"/>
              <w:rPr>
                <w:rFonts w:ascii="Arial" w:hAnsi="Arial" w:cs="Arial"/>
                <w:sz w:val="18"/>
                <w:szCs w:val="18"/>
              </w:rPr>
            </w:pPr>
            <w:r w:rsidRPr="00A70935">
              <w:rPr>
                <w:rFonts w:ascii="Arial" w:hAnsi="Arial" w:cs="Arial"/>
                <w:sz w:val="18"/>
                <w:szCs w:val="18"/>
              </w:rPr>
              <w:t>dobar (3)</w:t>
            </w:r>
          </w:p>
        </w:tc>
        <w:tc>
          <w:tcPr>
            <w:tcW w:w="2686" w:type="dxa"/>
            <w:gridSpan w:val="2"/>
            <w:shd w:val="clear" w:color="auto" w:fill="46C6A8"/>
          </w:tcPr>
          <w:p w:rsidR="00324C52" w:rsidRDefault="00324C52" w:rsidP="007328B5">
            <w:pPr>
              <w:pStyle w:val="NoSpacing"/>
              <w:spacing w:line="276" w:lineRule="auto"/>
              <w:rPr>
                <w:rFonts w:ascii="Arial" w:hAnsi="Arial" w:cs="Arial"/>
                <w:sz w:val="18"/>
                <w:szCs w:val="18"/>
              </w:rPr>
            </w:pPr>
          </w:p>
          <w:p w:rsidR="00324C52" w:rsidRPr="00A70935" w:rsidRDefault="00324C52" w:rsidP="007328B5">
            <w:pPr>
              <w:pStyle w:val="NoSpacing"/>
              <w:spacing w:line="276" w:lineRule="auto"/>
              <w:rPr>
                <w:rFonts w:ascii="Arial" w:hAnsi="Arial" w:cs="Arial"/>
                <w:sz w:val="18"/>
                <w:szCs w:val="18"/>
              </w:rPr>
            </w:pPr>
            <w:r w:rsidRPr="00A70935">
              <w:rPr>
                <w:rFonts w:ascii="Arial" w:hAnsi="Arial" w:cs="Arial"/>
                <w:sz w:val="18"/>
                <w:szCs w:val="18"/>
              </w:rPr>
              <w:t>dovoljan (2)</w:t>
            </w:r>
          </w:p>
        </w:tc>
        <w:tc>
          <w:tcPr>
            <w:tcW w:w="3062" w:type="dxa"/>
            <w:gridSpan w:val="2"/>
            <w:shd w:val="clear" w:color="auto" w:fill="46C6A8"/>
          </w:tcPr>
          <w:p w:rsidR="00324C52" w:rsidRDefault="00324C52" w:rsidP="007328B5">
            <w:pPr>
              <w:pStyle w:val="NoSpacing"/>
              <w:spacing w:line="276" w:lineRule="auto"/>
              <w:rPr>
                <w:rFonts w:ascii="Arial" w:hAnsi="Arial" w:cs="Arial"/>
                <w:sz w:val="18"/>
                <w:szCs w:val="18"/>
              </w:rPr>
            </w:pPr>
          </w:p>
          <w:p w:rsidR="00CB0F11" w:rsidRPr="00A70935" w:rsidRDefault="00324C52" w:rsidP="007328B5">
            <w:pPr>
              <w:pStyle w:val="NoSpacing"/>
              <w:spacing w:line="276" w:lineRule="auto"/>
              <w:rPr>
                <w:rFonts w:ascii="Arial" w:hAnsi="Arial" w:cs="Arial"/>
                <w:sz w:val="18"/>
                <w:szCs w:val="18"/>
              </w:rPr>
            </w:pPr>
            <w:r w:rsidRPr="00A70935">
              <w:rPr>
                <w:rFonts w:ascii="Arial" w:hAnsi="Arial" w:cs="Arial"/>
                <w:sz w:val="18"/>
                <w:szCs w:val="18"/>
              </w:rPr>
              <w:t>nedovoljan (1)</w:t>
            </w:r>
          </w:p>
        </w:tc>
      </w:tr>
      <w:tr w:rsidR="00CB0F11" w:rsidTr="006F1F5F">
        <w:tc>
          <w:tcPr>
            <w:tcW w:w="3815" w:type="dxa"/>
            <w:gridSpan w:val="4"/>
            <w:shd w:val="clear" w:color="auto" w:fill="FFFFFF" w:themeFill="background1"/>
          </w:tcPr>
          <w:p w:rsidR="00CB0F11" w:rsidRPr="00795D95" w:rsidRDefault="00CB0F11" w:rsidP="00795D95">
            <w:pPr>
              <w:spacing w:line="360" w:lineRule="auto"/>
              <w:rPr>
                <w:rFonts w:ascii="Arial" w:hAnsi="Arial" w:cs="Arial"/>
                <w:sz w:val="18"/>
                <w:szCs w:val="18"/>
              </w:rPr>
            </w:pPr>
          </w:p>
          <w:p w:rsidR="00E94B36" w:rsidRDefault="00CB0F11" w:rsidP="00795D95">
            <w:pPr>
              <w:spacing w:line="360" w:lineRule="auto"/>
              <w:jc w:val="center"/>
              <w:rPr>
                <w:rFonts w:ascii="Arial" w:hAnsi="Arial" w:cs="Arial"/>
                <w:sz w:val="18"/>
                <w:szCs w:val="18"/>
              </w:rPr>
            </w:pPr>
            <w:r w:rsidRPr="00795D95">
              <w:rPr>
                <w:rFonts w:ascii="Arial" w:hAnsi="Arial" w:cs="Arial"/>
                <w:sz w:val="18"/>
                <w:szCs w:val="18"/>
              </w:rPr>
              <w:t>IZRAZITO</w:t>
            </w:r>
            <w:r w:rsidR="00E94B36">
              <w:rPr>
                <w:rFonts w:ascii="Arial" w:hAnsi="Arial" w:cs="Arial"/>
                <w:sz w:val="18"/>
                <w:szCs w:val="18"/>
              </w:rPr>
              <w:t xml:space="preserve"> USPJEŠNO</w:t>
            </w:r>
          </w:p>
          <w:p w:rsidR="00CB0F11" w:rsidRPr="00795D95" w:rsidRDefault="00CB0F11" w:rsidP="00795D95">
            <w:pPr>
              <w:spacing w:line="360" w:lineRule="auto"/>
              <w:jc w:val="center"/>
              <w:rPr>
                <w:rFonts w:ascii="Arial" w:hAnsi="Arial" w:cs="Arial"/>
                <w:sz w:val="18"/>
                <w:szCs w:val="18"/>
              </w:rPr>
            </w:pPr>
            <w:r>
              <w:rPr>
                <w:rFonts w:ascii="Arial" w:hAnsi="Arial" w:cs="Arial"/>
                <w:sz w:val="18"/>
                <w:szCs w:val="18"/>
              </w:rPr>
              <w:t xml:space="preserve"> ODLIČNO</w:t>
            </w:r>
          </w:p>
        </w:tc>
        <w:tc>
          <w:tcPr>
            <w:tcW w:w="2389" w:type="dxa"/>
            <w:gridSpan w:val="2"/>
            <w:shd w:val="clear" w:color="auto" w:fill="FFFFFF" w:themeFill="background1"/>
          </w:tcPr>
          <w:p w:rsidR="00CB0F11" w:rsidRPr="00795D95" w:rsidRDefault="00CB0F11" w:rsidP="007328B5">
            <w:pPr>
              <w:spacing w:line="360" w:lineRule="auto"/>
              <w:jc w:val="center"/>
              <w:rPr>
                <w:rFonts w:ascii="Arial" w:hAnsi="Arial" w:cs="Arial"/>
                <w:sz w:val="18"/>
                <w:szCs w:val="18"/>
              </w:rPr>
            </w:pPr>
          </w:p>
          <w:p w:rsidR="00CB0F11" w:rsidRPr="00795D95" w:rsidRDefault="00CB0F11" w:rsidP="007328B5">
            <w:pPr>
              <w:spacing w:line="360" w:lineRule="auto"/>
              <w:jc w:val="center"/>
              <w:rPr>
                <w:rFonts w:ascii="Arial" w:hAnsi="Arial" w:cs="Arial"/>
                <w:sz w:val="18"/>
                <w:szCs w:val="18"/>
              </w:rPr>
            </w:pPr>
            <w:r>
              <w:rPr>
                <w:rFonts w:ascii="Arial" w:hAnsi="Arial" w:cs="Arial"/>
                <w:sz w:val="18"/>
                <w:szCs w:val="18"/>
              </w:rPr>
              <w:t>DOBRO</w:t>
            </w:r>
          </w:p>
          <w:p w:rsidR="00CB0F11" w:rsidRPr="00795D95" w:rsidRDefault="00B4336A" w:rsidP="007328B5">
            <w:pPr>
              <w:spacing w:line="360" w:lineRule="auto"/>
              <w:jc w:val="center"/>
              <w:rPr>
                <w:rFonts w:ascii="Arial" w:hAnsi="Arial" w:cs="Arial"/>
                <w:sz w:val="18"/>
                <w:szCs w:val="18"/>
              </w:rPr>
            </w:pPr>
            <w:r>
              <w:rPr>
                <w:rFonts w:ascii="Arial" w:hAnsi="Arial" w:cs="Arial"/>
                <w:sz w:val="18"/>
                <w:szCs w:val="18"/>
              </w:rPr>
              <w:t xml:space="preserve">VEĆINOM </w:t>
            </w:r>
            <w:r w:rsidR="00CB0F11">
              <w:rPr>
                <w:rFonts w:ascii="Arial" w:hAnsi="Arial" w:cs="Arial"/>
                <w:sz w:val="18"/>
                <w:szCs w:val="18"/>
              </w:rPr>
              <w:t xml:space="preserve"> USPJEŠNO</w:t>
            </w:r>
          </w:p>
        </w:tc>
        <w:tc>
          <w:tcPr>
            <w:tcW w:w="2268" w:type="dxa"/>
            <w:gridSpan w:val="3"/>
            <w:shd w:val="clear" w:color="auto" w:fill="FFFFFF" w:themeFill="background1"/>
          </w:tcPr>
          <w:p w:rsidR="00CB0F11" w:rsidRPr="00795D95" w:rsidRDefault="00CB0F11" w:rsidP="007328B5">
            <w:pPr>
              <w:spacing w:line="360" w:lineRule="auto"/>
              <w:jc w:val="center"/>
              <w:rPr>
                <w:rFonts w:ascii="Arial" w:hAnsi="Arial" w:cs="Arial"/>
                <w:sz w:val="18"/>
                <w:szCs w:val="18"/>
              </w:rPr>
            </w:pPr>
          </w:p>
          <w:p w:rsidR="00CB0F11" w:rsidRPr="00795D95" w:rsidRDefault="00CB0F11" w:rsidP="007328B5">
            <w:pPr>
              <w:spacing w:line="360" w:lineRule="auto"/>
              <w:jc w:val="center"/>
              <w:rPr>
                <w:rFonts w:ascii="Arial" w:hAnsi="Arial" w:cs="Arial"/>
                <w:sz w:val="18"/>
                <w:szCs w:val="18"/>
              </w:rPr>
            </w:pPr>
            <w:r>
              <w:rPr>
                <w:rFonts w:ascii="Arial" w:hAnsi="Arial" w:cs="Arial"/>
                <w:sz w:val="18"/>
                <w:szCs w:val="18"/>
              </w:rPr>
              <w:t>SLABIJE</w:t>
            </w:r>
          </w:p>
          <w:p w:rsidR="00CB0F11" w:rsidRPr="00795D95" w:rsidRDefault="00CB0F11" w:rsidP="007328B5">
            <w:pPr>
              <w:spacing w:line="360" w:lineRule="auto"/>
              <w:jc w:val="center"/>
              <w:rPr>
                <w:rFonts w:ascii="Arial" w:hAnsi="Arial" w:cs="Arial"/>
                <w:sz w:val="18"/>
                <w:szCs w:val="18"/>
              </w:rPr>
            </w:pPr>
            <w:r w:rsidRPr="00795D95">
              <w:rPr>
                <w:rFonts w:ascii="Arial" w:hAnsi="Arial" w:cs="Arial"/>
                <w:sz w:val="18"/>
                <w:szCs w:val="18"/>
              </w:rPr>
              <w:t>DJELOMIČNO</w:t>
            </w:r>
            <w:r>
              <w:rPr>
                <w:rFonts w:ascii="Arial" w:hAnsi="Arial" w:cs="Arial"/>
                <w:sz w:val="18"/>
                <w:szCs w:val="18"/>
              </w:rPr>
              <w:t xml:space="preserve"> USPJEŠNO</w:t>
            </w:r>
          </w:p>
        </w:tc>
        <w:tc>
          <w:tcPr>
            <w:tcW w:w="2686" w:type="dxa"/>
            <w:gridSpan w:val="2"/>
            <w:shd w:val="clear" w:color="auto" w:fill="FFFFFF" w:themeFill="background1"/>
          </w:tcPr>
          <w:p w:rsidR="00CB0F11" w:rsidRPr="00324C52" w:rsidRDefault="00CB0F11" w:rsidP="007328B5">
            <w:pPr>
              <w:pStyle w:val="NoSpacing"/>
              <w:rPr>
                <w:rFonts w:ascii="Arial" w:hAnsi="Arial" w:cs="Arial"/>
                <w:sz w:val="18"/>
                <w:szCs w:val="18"/>
              </w:rPr>
            </w:pPr>
          </w:p>
          <w:p w:rsidR="00CB0F11" w:rsidRDefault="001F1165" w:rsidP="001F1165">
            <w:pPr>
              <w:spacing w:line="360" w:lineRule="auto"/>
              <w:jc w:val="center"/>
              <w:rPr>
                <w:rFonts w:ascii="Arial" w:hAnsi="Arial" w:cs="Arial"/>
                <w:sz w:val="18"/>
                <w:szCs w:val="18"/>
              </w:rPr>
            </w:pPr>
            <w:r w:rsidRPr="001F1165">
              <w:rPr>
                <w:rFonts w:ascii="Arial" w:hAnsi="Arial" w:cs="Arial"/>
                <w:sz w:val="18"/>
                <w:szCs w:val="18"/>
              </w:rPr>
              <w:t>SLABO</w:t>
            </w:r>
          </w:p>
          <w:p w:rsidR="00273A36" w:rsidRDefault="00273A36" w:rsidP="001F1165">
            <w:pPr>
              <w:spacing w:line="360" w:lineRule="auto"/>
              <w:jc w:val="center"/>
              <w:rPr>
                <w:rFonts w:ascii="Arial" w:hAnsi="Arial" w:cs="Arial"/>
                <w:sz w:val="18"/>
                <w:szCs w:val="18"/>
              </w:rPr>
            </w:pPr>
            <w:r>
              <w:rPr>
                <w:rFonts w:ascii="Arial" w:hAnsi="Arial" w:cs="Arial"/>
                <w:sz w:val="18"/>
                <w:szCs w:val="18"/>
              </w:rPr>
              <w:t>MINIMALNO USPJEŠNO</w:t>
            </w:r>
          </w:p>
          <w:p w:rsidR="00F913CC" w:rsidRPr="001F1165" w:rsidRDefault="00F913CC" w:rsidP="001F1165">
            <w:pPr>
              <w:spacing w:line="360" w:lineRule="auto"/>
              <w:jc w:val="center"/>
              <w:rPr>
                <w:rFonts w:ascii="Century Gothic" w:hAnsi="Century Gothic" w:cs="CenturyGothic"/>
                <w:color w:val="000000"/>
                <w:sz w:val="24"/>
                <w:szCs w:val="24"/>
              </w:rPr>
            </w:pPr>
            <w:r>
              <w:rPr>
                <w:rFonts w:ascii="Arial" w:hAnsi="Arial" w:cs="Arial"/>
                <w:sz w:val="18"/>
                <w:szCs w:val="18"/>
              </w:rPr>
              <w:t>(nedovoljno uspješno)</w:t>
            </w:r>
          </w:p>
        </w:tc>
        <w:tc>
          <w:tcPr>
            <w:tcW w:w="3062" w:type="dxa"/>
            <w:gridSpan w:val="2"/>
            <w:shd w:val="clear" w:color="auto" w:fill="FFFFFF" w:themeFill="background1"/>
          </w:tcPr>
          <w:p w:rsidR="00CB0F11" w:rsidRDefault="00CB0F11" w:rsidP="00CB0F11">
            <w:pPr>
              <w:autoSpaceDE w:val="0"/>
              <w:autoSpaceDN w:val="0"/>
              <w:adjustRightInd w:val="0"/>
              <w:rPr>
                <w:rFonts w:ascii="Century Gothic" w:hAnsi="Century Gothic" w:cs="CenturyGothic"/>
                <w:b/>
                <w:color w:val="000000"/>
                <w:sz w:val="24"/>
                <w:szCs w:val="24"/>
              </w:rPr>
            </w:pPr>
            <w:r>
              <w:rPr>
                <w:rFonts w:ascii="Arial" w:hAnsi="Arial" w:cs="Arial"/>
                <w:sz w:val="18"/>
                <w:szCs w:val="18"/>
              </w:rPr>
              <w:t>-</w:t>
            </w:r>
            <w:r w:rsidRPr="00324C52">
              <w:rPr>
                <w:rFonts w:ascii="Arial" w:hAnsi="Arial" w:cs="Arial"/>
                <w:sz w:val="18"/>
                <w:szCs w:val="18"/>
              </w:rPr>
              <w:t xml:space="preserve"> ocjenom treba obeshrabriti šablone i stereotipe, neoriginalnost, nedonošenje likovnog materijala, ometanje drugih učenika na satu i sl.</w:t>
            </w:r>
          </w:p>
        </w:tc>
      </w:tr>
      <w:tr w:rsidR="007328B5" w:rsidTr="007328B5">
        <w:trPr>
          <w:cantSplit/>
          <w:trHeight w:val="396"/>
        </w:trPr>
        <w:tc>
          <w:tcPr>
            <w:tcW w:w="14220" w:type="dxa"/>
            <w:gridSpan w:val="13"/>
            <w:shd w:val="clear" w:color="auto" w:fill="548DD4" w:themeFill="text2" w:themeFillTint="99"/>
          </w:tcPr>
          <w:p w:rsidR="007328B5" w:rsidRDefault="007328B5" w:rsidP="007328B5">
            <w:pPr>
              <w:autoSpaceDE w:val="0"/>
              <w:autoSpaceDN w:val="0"/>
              <w:adjustRightInd w:val="0"/>
              <w:rPr>
                <w:rFonts w:ascii="Arial" w:hAnsi="Arial" w:cs="Arial"/>
                <w:b/>
                <w:sz w:val="18"/>
                <w:szCs w:val="18"/>
              </w:rPr>
            </w:pPr>
          </w:p>
          <w:p w:rsidR="007328B5" w:rsidRPr="008A287D" w:rsidRDefault="007328B5" w:rsidP="007328B5">
            <w:pPr>
              <w:autoSpaceDE w:val="0"/>
              <w:autoSpaceDN w:val="0"/>
              <w:adjustRightInd w:val="0"/>
              <w:rPr>
                <w:rFonts w:ascii="Arial" w:hAnsi="Arial" w:cs="Arial"/>
                <w:b/>
                <w:sz w:val="18"/>
                <w:szCs w:val="18"/>
              </w:rPr>
            </w:pPr>
            <w:r>
              <w:rPr>
                <w:rFonts w:ascii="Arial" w:hAnsi="Arial" w:cs="Arial"/>
                <w:b/>
                <w:sz w:val="18"/>
                <w:szCs w:val="18"/>
              </w:rPr>
              <w:t>OBLIKOVANJE NA PLOHI - CRTANJE</w:t>
            </w:r>
          </w:p>
        </w:tc>
      </w:tr>
      <w:tr w:rsidR="00215A1C" w:rsidTr="00AE6304">
        <w:trPr>
          <w:cantSplit/>
          <w:trHeight w:val="396"/>
        </w:trPr>
        <w:tc>
          <w:tcPr>
            <w:tcW w:w="3815" w:type="dxa"/>
            <w:gridSpan w:val="4"/>
            <w:shd w:val="clear" w:color="auto" w:fill="C6D9F1" w:themeFill="text2" w:themeFillTint="33"/>
          </w:tcPr>
          <w:p w:rsidR="00215A1C" w:rsidRDefault="00215A1C" w:rsidP="001C1562">
            <w:pPr>
              <w:autoSpaceDE w:val="0"/>
              <w:autoSpaceDN w:val="0"/>
              <w:adjustRightInd w:val="0"/>
              <w:jc w:val="both"/>
              <w:rPr>
                <w:rFonts w:ascii="Arial" w:hAnsi="Arial" w:cs="Arial"/>
                <w:b/>
                <w:sz w:val="18"/>
                <w:szCs w:val="18"/>
              </w:rPr>
            </w:pPr>
          </w:p>
          <w:p w:rsidR="00215A1C" w:rsidRPr="001C1562" w:rsidRDefault="00215A1C" w:rsidP="007328B5">
            <w:pPr>
              <w:autoSpaceDE w:val="0"/>
              <w:autoSpaceDN w:val="0"/>
              <w:adjustRightInd w:val="0"/>
              <w:jc w:val="both"/>
              <w:rPr>
                <w:rFonts w:ascii="Arial" w:hAnsi="Arial" w:cs="Arial"/>
                <w:b/>
                <w:sz w:val="18"/>
                <w:szCs w:val="18"/>
              </w:rPr>
            </w:pPr>
            <w:r w:rsidRPr="001C1562">
              <w:rPr>
                <w:rFonts w:ascii="Arial" w:hAnsi="Arial" w:cs="Arial"/>
                <w:b/>
                <w:sz w:val="18"/>
                <w:szCs w:val="18"/>
              </w:rPr>
              <w:t xml:space="preserve">SADRŽAJI </w:t>
            </w:r>
          </w:p>
        </w:tc>
        <w:tc>
          <w:tcPr>
            <w:tcW w:w="2389" w:type="dxa"/>
            <w:gridSpan w:val="2"/>
            <w:shd w:val="clear" w:color="auto" w:fill="C6D9F1" w:themeFill="text2" w:themeFillTint="33"/>
          </w:tcPr>
          <w:p w:rsidR="00215A1C" w:rsidRDefault="00215A1C">
            <w:pPr>
              <w:rPr>
                <w:rFonts w:ascii="Arial" w:hAnsi="Arial" w:cs="Arial"/>
                <w:b/>
                <w:sz w:val="18"/>
                <w:szCs w:val="18"/>
              </w:rPr>
            </w:pPr>
          </w:p>
          <w:p w:rsidR="00215A1C" w:rsidRPr="001C1562" w:rsidRDefault="00215A1C" w:rsidP="00215A1C">
            <w:pPr>
              <w:rPr>
                <w:rFonts w:ascii="Arial" w:hAnsi="Arial" w:cs="Arial"/>
                <w:b/>
                <w:sz w:val="18"/>
                <w:szCs w:val="18"/>
              </w:rPr>
            </w:pPr>
            <w:r>
              <w:rPr>
                <w:rFonts w:ascii="Arial" w:hAnsi="Arial" w:cs="Arial"/>
                <w:b/>
                <w:sz w:val="18"/>
                <w:szCs w:val="18"/>
              </w:rPr>
              <w:t>LIKOVNI PROBLEM</w:t>
            </w:r>
          </w:p>
        </w:tc>
        <w:tc>
          <w:tcPr>
            <w:tcW w:w="8016" w:type="dxa"/>
            <w:gridSpan w:val="7"/>
            <w:shd w:val="clear" w:color="auto" w:fill="C6D9F1" w:themeFill="text2" w:themeFillTint="33"/>
          </w:tcPr>
          <w:p w:rsidR="00215A1C" w:rsidRPr="008A287D" w:rsidRDefault="00215A1C" w:rsidP="007328B5">
            <w:pPr>
              <w:autoSpaceDE w:val="0"/>
              <w:autoSpaceDN w:val="0"/>
              <w:adjustRightInd w:val="0"/>
              <w:rPr>
                <w:rFonts w:ascii="Arial" w:hAnsi="Arial" w:cs="Arial"/>
                <w:b/>
                <w:sz w:val="18"/>
                <w:szCs w:val="18"/>
              </w:rPr>
            </w:pPr>
          </w:p>
          <w:p w:rsidR="00215A1C" w:rsidRDefault="00215A1C" w:rsidP="00BB6DB7">
            <w:pPr>
              <w:pStyle w:val="NoSpacing"/>
              <w:spacing w:line="276" w:lineRule="auto"/>
              <w:rPr>
                <w:rFonts w:ascii="Arial" w:hAnsi="Arial" w:cs="Arial"/>
                <w:sz w:val="18"/>
                <w:szCs w:val="18"/>
              </w:rPr>
            </w:pPr>
            <w:r w:rsidRPr="008A287D">
              <w:rPr>
                <w:rFonts w:ascii="Arial" w:hAnsi="Arial" w:cs="Arial"/>
                <w:b/>
                <w:sz w:val="18"/>
                <w:szCs w:val="18"/>
              </w:rPr>
              <w:t xml:space="preserve">POSTIGNUĆA </w:t>
            </w:r>
          </w:p>
        </w:tc>
      </w:tr>
      <w:tr w:rsidR="00215A1C" w:rsidTr="00AE6304">
        <w:trPr>
          <w:cantSplit/>
          <w:trHeight w:val="396"/>
        </w:trPr>
        <w:tc>
          <w:tcPr>
            <w:tcW w:w="3815" w:type="dxa"/>
            <w:gridSpan w:val="4"/>
          </w:tcPr>
          <w:p w:rsidR="00215A1C" w:rsidRDefault="00215A1C" w:rsidP="007328B5">
            <w:pPr>
              <w:shd w:val="clear" w:color="auto" w:fill="FFFFFF" w:themeFill="background1"/>
              <w:autoSpaceDE w:val="0"/>
              <w:autoSpaceDN w:val="0"/>
              <w:adjustRightInd w:val="0"/>
              <w:rPr>
                <w:rFonts w:cstheme="minorHAnsi"/>
                <w:sz w:val="18"/>
                <w:szCs w:val="18"/>
              </w:rPr>
            </w:pPr>
          </w:p>
          <w:p w:rsidR="00215A1C" w:rsidRPr="001C1562" w:rsidRDefault="00215A1C" w:rsidP="001C1562">
            <w:pPr>
              <w:shd w:val="clear" w:color="auto" w:fill="FFFFFF" w:themeFill="background1"/>
              <w:autoSpaceDE w:val="0"/>
              <w:autoSpaceDN w:val="0"/>
              <w:adjustRightInd w:val="0"/>
              <w:rPr>
                <w:rFonts w:cstheme="minorHAnsi"/>
                <w:sz w:val="18"/>
                <w:szCs w:val="18"/>
              </w:rPr>
            </w:pPr>
            <w:r w:rsidRPr="00BF69F1">
              <w:rPr>
                <w:rFonts w:cstheme="minorHAnsi"/>
                <w:sz w:val="18"/>
                <w:szCs w:val="18"/>
              </w:rPr>
              <w:t xml:space="preserve">Kompozicija </w:t>
            </w:r>
            <w:r>
              <w:rPr>
                <w:rFonts w:cstheme="minorHAnsi"/>
                <w:sz w:val="18"/>
                <w:szCs w:val="18"/>
              </w:rPr>
              <w:t xml:space="preserve"> </w:t>
            </w:r>
            <w:r w:rsidRPr="00BF69F1">
              <w:rPr>
                <w:rFonts w:cstheme="minorHAnsi"/>
                <w:sz w:val="18"/>
                <w:szCs w:val="18"/>
              </w:rPr>
              <w:t>(smještaj u formatu)</w:t>
            </w:r>
          </w:p>
        </w:tc>
        <w:tc>
          <w:tcPr>
            <w:tcW w:w="2389" w:type="dxa"/>
            <w:gridSpan w:val="2"/>
          </w:tcPr>
          <w:p w:rsidR="00215A1C" w:rsidRDefault="00215A1C">
            <w:pPr>
              <w:rPr>
                <w:rFonts w:cstheme="minorHAnsi"/>
                <w:sz w:val="18"/>
                <w:szCs w:val="18"/>
              </w:rPr>
            </w:pPr>
          </w:p>
          <w:p w:rsidR="00215A1C" w:rsidRPr="001C1562" w:rsidRDefault="00087D37" w:rsidP="00215A1C">
            <w:pPr>
              <w:shd w:val="clear" w:color="auto" w:fill="FFFFFF" w:themeFill="background1"/>
              <w:autoSpaceDE w:val="0"/>
              <w:autoSpaceDN w:val="0"/>
              <w:adjustRightInd w:val="0"/>
              <w:rPr>
                <w:rFonts w:cstheme="minorHAnsi"/>
                <w:sz w:val="18"/>
                <w:szCs w:val="18"/>
              </w:rPr>
            </w:pPr>
            <w:r w:rsidRPr="00930EA3">
              <w:rPr>
                <w:rFonts w:cstheme="minorHAnsi"/>
                <w:sz w:val="18"/>
                <w:szCs w:val="18"/>
              </w:rPr>
              <w:t>kompozicija</w:t>
            </w:r>
          </w:p>
        </w:tc>
        <w:tc>
          <w:tcPr>
            <w:tcW w:w="8016" w:type="dxa"/>
            <w:gridSpan w:val="7"/>
          </w:tcPr>
          <w:p w:rsidR="00215A1C" w:rsidRPr="00BF69F1" w:rsidRDefault="00215A1C" w:rsidP="007328B5">
            <w:pPr>
              <w:autoSpaceDE w:val="0"/>
              <w:autoSpaceDN w:val="0"/>
              <w:adjustRightInd w:val="0"/>
              <w:rPr>
                <w:rFonts w:cstheme="minorHAnsi"/>
                <w:bCs/>
                <w:iCs/>
                <w:sz w:val="18"/>
                <w:szCs w:val="18"/>
              </w:rPr>
            </w:pPr>
          </w:p>
          <w:p w:rsidR="00215A1C" w:rsidRPr="0007162B" w:rsidRDefault="00215A1C" w:rsidP="0007162B">
            <w:pPr>
              <w:shd w:val="clear" w:color="auto" w:fill="FFFFFF" w:themeFill="background1"/>
              <w:autoSpaceDE w:val="0"/>
              <w:autoSpaceDN w:val="0"/>
              <w:adjustRightInd w:val="0"/>
              <w:rPr>
                <w:rFonts w:cstheme="minorHAnsi"/>
                <w:sz w:val="18"/>
                <w:szCs w:val="18"/>
              </w:rPr>
            </w:pPr>
            <w:r w:rsidRPr="00BF69F1">
              <w:rPr>
                <w:rFonts w:cstheme="minorHAnsi"/>
                <w:sz w:val="18"/>
                <w:szCs w:val="18"/>
              </w:rPr>
              <w:t>uočiti i opisati smještaj točaka i crta u formatu papira; prepoznati elemente kompozicije</w:t>
            </w:r>
          </w:p>
        </w:tc>
      </w:tr>
      <w:tr w:rsidR="00215A1C" w:rsidTr="00AE6304">
        <w:trPr>
          <w:cantSplit/>
          <w:trHeight w:val="396"/>
        </w:trPr>
        <w:tc>
          <w:tcPr>
            <w:tcW w:w="3815" w:type="dxa"/>
            <w:gridSpan w:val="4"/>
          </w:tcPr>
          <w:p w:rsidR="00215A1C" w:rsidRDefault="00215A1C" w:rsidP="007328B5">
            <w:pPr>
              <w:shd w:val="clear" w:color="auto" w:fill="FFFFFF" w:themeFill="background1"/>
              <w:autoSpaceDE w:val="0"/>
              <w:autoSpaceDN w:val="0"/>
              <w:adjustRightInd w:val="0"/>
              <w:rPr>
                <w:rFonts w:cstheme="minorHAnsi"/>
                <w:sz w:val="18"/>
                <w:szCs w:val="18"/>
              </w:rPr>
            </w:pPr>
          </w:p>
          <w:p w:rsidR="00215A1C" w:rsidRPr="00BF69F1" w:rsidRDefault="00215A1C" w:rsidP="007328B5">
            <w:pPr>
              <w:shd w:val="clear" w:color="auto" w:fill="FFFFFF" w:themeFill="background1"/>
              <w:autoSpaceDE w:val="0"/>
              <w:autoSpaceDN w:val="0"/>
              <w:adjustRightInd w:val="0"/>
              <w:rPr>
                <w:rFonts w:cstheme="minorHAnsi"/>
                <w:sz w:val="18"/>
                <w:szCs w:val="18"/>
              </w:rPr>
            </w:pPr>
            <w:r w:rsidRPr="00BF69F1">
              <w:rPr>
                <w:rFonts w:cstheme="minorHAnsi"/>
                <w:sz w:val="18"/>
                <w:szCs w:val="18"/>
              </w:rPr>
              <w:t>Crte prema značenju</w:t>
            </w:r>
          </w:p>
          <w:p w:rsidR="00215A1C" w:rsidRPr="00BF69F1" w:rsidRDefault="00215A1C" w:rsidP="007328B5">
            <w:pPr>
              <w:shd w:val="clear" w:color="auto" w:fill="FFFFFF" w:themeFill="background1"/>
              <w:autoSpaceDE w:val="0"/>
              <w:autoSpaceDN w:val="0"/>
              <w:adjustRightInd w:val="0"/>
              <w:rPr>
                <w:rFonts w:cstheme="minorHAnsi"/>
                <w:sz w:val="18"/>
                <w:szCs w:val="18"/>
              </w:rPr>
            </w:pPr>
          </w:p>
        </w:tc>
        <w:tc>
          <w:tcPr>
            <w:tcW w:w="2389" w:type="dxa"/>
            <w:gridSpan w:val="2"/>
          </w:tcPr>
          <w:p w:rsidR="00215A1C" w:rsidRDefault="00215A1C">
            <w:pPr>
              <w:rPr>
                <w:rFonts w:cstheme="minorHAnsi"/>
                <w:sz w:val="18"/>
                <w:szCs w:val="18"/>
              </w:rPr>
            </w:pPr>
          </w:p>
          <w:p w:rsidR="00215A1C" w:rsidRDefault="00087D37">
            <w:pPr>
              <w:rPr>
                <w:rFonts w:cstheme="minorHAnsi"/>
                <w:sz w:val="18"/>
                <w:szCs w:val="18"/>
              </w:rPr>
            </w:pPr>
            <w:r w:rsidRPr="00930EA3">
              <w:rPr>
                <w:rFonts w:cstheme="minorHAnsi"/>
                <w:sz w:val="18"/>
                <w:szCs w:val="18"/>
              </w:rPr>
              <w:t>gibanje crta, mirovanje crta</w:t>
            </w:r>
          </w:p>
          <w:p w:rsidR="00215A1C" w:rsidRPr="00BF69F1" w:rsidRDefault="00215A1C" w:rsidP="00215A1C">
            <w:pPr>
              <w:shd w:val="clear" w:color="auto" w:fill="FFFFFF" w:themeFill="background1"/>
              <w:autoSpaceDE w:val="0"/>
              <w:autoSpaceDN w:val="0"/>
              <w:adjustRightInd w:val="0"/>
              <w:rPr>
                <w:rFonts w:cstheme="minorHAnsi"/>
                <w:sz w:val="18"/>
                <w:szCs w:val="18"/>
              </w:rPr>
            </w:pPr>
          </w:p>
        </w:tc>
        <w:tc>
          <w:tcPr>
            <w:tcW w:w="8016" w:type="dxa"/>
            <w:gridSpan w:val="7"/>
          </w:tcPr>
          <w:p w:rsidR="00215A1C" w:rsidRDefault="00215A1C" w:rsidP="007328B5">
            <w:pPr>
              <w:autoSpaceDE w:val="0"/>
              <w:autoSpaceDN w:val="0"/>
              <w:adjustRightInd w:val="0"/>
              <w:rPr>
                <w:rFonts w:cstheme="minorHAnsi"/>
                <w:sz w:val="18"/>
                <w:szCs w:val="18"/>
              </w:rPr>
            </w:pPr>
          </w:p>
          <w:p w:rsidR="006F1F5F" w:rsidRDefault="00215A1C" w:rsidP="007328B5">
            <w:pPr>
              <w:autoSpaceDE w:val="0"/>
              <w:autoSpaceDN w:val="0"/>
              <w:adjustRightInd w:val="0"/>
              <w:rPr>
                <w:rFonts w:cstheme="minorHAnsi"/>
                <w:sz w:val="18"/>
                <w:szCs w:val="18"/>
              </w:rPr>
            </w:pPr>
            <w:r w:rsidRPr="00BF69F1">
              <w:rPr>
                <w:rFonts w:cstheme="minorHAnsi"/>
                <w:sz w:val="18"/>
                <w:szCs w:val="18"/>
              </w:rPr>
              <w:t>istraživati i uočavati ra</w:t>
            </w:r>
            <w:r>
              <w:rPr>
                <w:rFonts w:cstheme="minorHAnsi"/>
                <w:sz w:val="18"/>
                <w:szCs w:val="18"/>
              </w:rPr>
              <w:t xml:space="preserve">zlike između stanja mirovanja i </w:t>
            </w:r>
            <w:r w:rsidRPr="00BF69F1">
              <w:rPr>
                <w:rFonts w:cstheme="minorHAnsi"/>
                <w:sz w:val="18"/>
                <w:szCs w:val="18"/>
              </w:rPr>
              <w:t>pokrenutosti crta; uočiti i izraziti vizualni kompozicijski naglasak (dominaciju)</w:t>
            </w:r>
          </w:p>
          <w:p w:rsidR="00E94B36" w:rsidRDefault="00E94B36" w:rsidP="007328B5">
            <w:pPr>
              <w:autoSpaceDE w:val="0"/>
              <w:autoSpaceDN w:val="0"/>
              <w:adjustRightInd w:val="0"/>
              <w:rPr>
                <w:rFonts w:cstheme="minorHAnsi"/>
                <w:sz w:val="18"/>
                <w:szCs w:val="18"/>
              </w:rPr>
            </w:pPr>
          </w:p>
          <w:p w:rsidR="00E94B36" w:rsidRDefault="00E94B36" w:rsidP="007328B5">
            <w:pPr>
              <w:autoSpaceDE w:val="0"/>
              <w:autoSpaceDN w:val="0"/>
              <w:adjustRightInd w:val="0"/>
              <w:rPr>
                <w:rFonts w:cstheme="minorHAnsi"/>
                <w:sz w:val="18"/>
                <w:szCs w:val="18"/>
              </w:rPr>
            </w:pPr>
          </w:p>
          <w:p w:rsidR="00E94B36" w:rsidRDefault="00E94B36" w:rsidP="007328B5">
            <w:pPr>
              <w:autoSpaceDE w:val="0"/>
              <w:autoSpaceDN w:val="0"/>
              <w:adjustRightInd w:val="0"/>
              <w:rPr>
                <w:rFonts w:cstheme="minorHAnsi"/>
                <w:sz w:val="18"/>
                <w:szCs w:val="18"/>
              </w:rPr>
            </w:pPr>
          </w:p>
          <w:p w:rsidR="00E94B36" w:rsidRDefault="00E94B36" w:rsidP="007328B5">
            <w:pPr>
              <w:autoSpaceDE w:val="0"/>
              <w:autoSpaceDN w:val="0"/>
              <w:adjustRightInd w:val="0"/>
              <w:rPr>
                <w:rFonts w:cstheme="minorHAnsi"/>
                <w:sz w:val="18"/>
                <w:szCs w:val="18"/>
              </w:rPr>
            </w:pPr>
          </w:p>
          <w:p w:rsidR="00E94B36" w:rsidRDefault="00E94B36" w:rsidP="007328B5">
            <w:pPr>
              <w:autoSpaceDE w:val="0"/>
              <w:autoSpaceDN w:val="0"/>
              <w:adjustRightInd w:val="0"/>
              <w:rPr>
                <w:rFonts w:cstheme="minorHAnsi"/>
                <w:sz w:val="18"/>
                <w:szCs w:val="18"/>
              </w:rPr>
            </w:pPr>
          </w:p>
          <w:p w:rsidR="00E94B36" w:rsidRPr="00BF69F1" w:rsidRDefault="00E94B36" w:rsidP="007328B5">
            <w:pPr>
              <w:autoSpaceDE w:val="0"/>
              <w:autoSpaceDN w:val="0"/>
              <w:adjustRightInd w:val="0"/>
              <w:rPr>
                <w:rFonts w:cstheme="minorHAnsi"/>
                <w:sz w:val="18"/>
                <w:szCs w:val="18"/>
              </w:rPr>
            </w:pPr>
          </w:p>
        </w:tc>
      </w:tr>
      <w:tr w:rsidR="00795D95" w:rsidTr="00795D95">
        <w:trPr>
          <w:cantSplit/>
          <w:trHeight w:val="396"/>
        </w:trPr>
        <w:tc>
          <w:tcPr>
            <w:tcW w:w="14220" w:type="dxa"/>
            <w:gridSpan w:val="13"/>
            <w:shd w:val="clear" w:color="auto" w:fill="32A489"/>
          </w:tcPr>
          <w:p w:rsidR="00795D95" w:rsidRDefault="00795D95" w:rsidP="007328B5">
            <w:pPr>
              <w:autoSpaceDE w:val="0"/>
              <w:autoSpaceDN w:val="0"/>
              <w:adjustRightInd w:val="0"/>
              <w:rPr>
                <w:rFonts w:ascii="Arial" w:hAnsi="Arial" w:cs="Arial"/>
                <w:sz w:val="20"/>
                <w:szCs w:val="20"/>
              </w:rPr>
            </w:pPr>
          </w:p>
          <w:p w:rsidR="00795D95" w:rsidRPr="00795D95" w:rsidRDefault="00795D95" w:rsidP="007328B5">
            <w:pPr>
              <w:autoSpaceDE w:val="0"/>
              <w:autoSpaceDN w:val="0"/>
              <w:adjustRightInd w:val="0"/>
              <w:rPr>
                <w:rFonts w:cstheme="minorHAnsi"/>
              </w:rPr>
            </w:pPr>
            <w:r w:rsidRPr="00795D95">
              <w:rPr>
                <w:rFonts w:ascii="Arial" w:hAnsi="Arial" w:cs="Arial"/>
              </w:rPr>
              <w:t>Opisno vrednovanje</w:t>
            </w:r>
          </w:p>
        </w:tc>
      </w:tr>
      <w:tr w:rsidR="00795D95" w:rsidTr="006F1F5F">
        <w:trPr>
          <w:cantSplit/>
          <w:trHeight w:val="396"/>
        </w:trPr>
        <w:tc>
          <w:tcPr>
            <w:tcW w:w="2909" w:type="dxa"/>
            <w:gridSpan w:val="3"/>
            <w:shd w:val="clear" w:color="auto" w:fill="46C6A8"/>
          </w:tcPr>
          <w:p w:rsidR="00795D95" w:rsidRDefault="00795D95" w:rsidP="007328B5">
            <w:pPr>
              <w:pStyle w:val="NoSpacing"/>
              <w:spacing w:line="276" w:lineRule="auto"/>
              <w:rPr>
                <w:rFonts w:ascii="Arial" w:hAnsi="Arial" w:cs="Arial"/>
                <w:sz w:val="18"/>
                <w:szCs w:val="18"/>
              </w:rPr>
            </w:pPr>
          </w:p>
          <w:p w:rsidR="00795D95" w:rsidRPr="00A70935" w:rsidRDefault="00795D95" w:rsidP="007328B5">
            <w:pPr>
              <w:pStyle w:val="NoSpacing"/>
              <w:spacing w:line="276" w:lineRule="auto"/>
              <w:rPr>
                <w:rFonts w:ascii="Arial" w:hAnsi="Arial" w:cs="Arial"/>
                <w:sz w:val="18"/>
                <w:szCs w:val="18"/>
              </w:rPr>
            </w:pPr>
            <w:r w:rsidRPr="00A70935">
              <w:rPr>
                <w:rFonts w:ascii="Arial" w:hAnsi="Arial" w:cs="Arial"/>
                <w:sz w:val="18"/>
                <w:szCs w:val="18"/>
              </w:rPr>
              <w:t>odličan (5)</w:t>
            </w:r>
          </w:p>
        </w:tc>
        <w:tc>
          <w:tcPr>
            <w:tcW w:w="2990" w:type="dxa"/>
            <w:gridSpan w:val="2"/>
            <w:shd w:val="clear" w:color="auto" w:fill="46C6A8"/>
          </w:tcPr>
          <w:p w:rsidR="00795D95" w:rsidRDefault="00795D95" w:rsidP="007328B5">
            <w:pPr>
              <w:pStyle w:val="NoSpacing"/>
              <w:spacing w:line="276" w:lineRule="auto"/>
              <w:rPr>
                <w:rFonts w:ascii="Arial" w:hAnsi="Arial" w:cs="Arial"/>
                <w:sz w:val="18"/>
                <w:szCs w:val="18"/>
              </w:rPr>
            </w:pPr>
          </w:p>
          <w:p w:rsidR="00795D95" w:rsidRPr="00A70935" w:rsidRDefault="00795D95" w:rsidP="007328B5">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928" w:type="dxa"/>
            <w:gridSpan w:val="5"/>
            <w:shd w:val="clear" w:color="auto" w:fill="46C6A8"/>
          </w:tcPr>
          <w:p w:rsidR="00795D95" w:rsidRDefault="00795D95" w:rsidP="007328B5">
            <w:pPr>
              <w:pStyle w:val="NoSpacing"/>
              <w:spacing w:line="276" w:lineRule="auto"/>
              <w:rPr>
                <w:rFonts w:ascii="Arial" w:hAnsi="Arial" w:cs="Arial"/>
                <w:sz w:val="18"/>
                <w:szCs w:val="18"/>
              </w:rPr>
            </w:pPr>
          </w:p>
          <w:p w:rsidR="00795D95" w:rsidRPr="00A70935" w:rsidRDefault="00795D95" w:rsidP="007328B5">
            <w:pPr>
              <w:pStyle w:val="NoSpacing"/>
              <w:spacing w:line="276" w:lineRule="auto"/>
              <w:rPr>
                <w:rFonts w:ascii="Arial" w:hAnsi="Arial" w:cs="Arial"/>
                <w:sz w:val="18"/>
                <w:szCs w:val="18"/>
              </w:rPr>
            </w:pPr>
            <w:r w:rsidRPr="00A70935">
              <w:rPr>
                <w:rFonts w:ascii="Arial" w:hAnsi="Arial" w:cs="Arial"/>
                <w:sz w:val="18"/>
                <w:szCs w:val="18"/>
              </w:rPr>
              <w:t>dobar (3)</w:t>
            </w:r>
          </w:p>
        </w:tc>
        <w:tc>
          <w:tcPr>
            <w:tcW w:w="2934" w:type="dxa"/>
            <w:gridSpan w:val="2"/>
            <w:shd w:val="clear" w:color="auto" w:fill="46C6A8"/>
          </w:tcPr>
          <w:p w:rsidR="00795D95" w:rsidRDefault="00795D95" w:rsidP="007328B5">
            <w:pPr>
              <w:pStyle w:val="NoSpacing"/>
              <w:spacing w:line="276" w:lineRule="auto"/>
              <w:rPr>
                <w:rFonts w:ascii="Arial" w:hAnsi="Arial" w:cs="Arial"/>
                <w:sz w:val="18"/>
                <w:szCs w:val="18"/>
              </w:rPr>
            </w:pPr>
          </w:p>
          <w:p w:rsidR="00795D95" w:rsidRPr="00A70935" w:rsidRDefault="00795D95" w:rsidP="007328B5">
            <w:pPr>
              <w:pStyle w:val="NoSpacing"/>
              <w:spacing w:line="276" w:lineRule="auto"/>
              <w:rPr>
                <w:rFonts w:ascii="Arial" w:hAnsi="Arial" w:cs="Arial"/>
                <w:sz w:val="18"/>
                <w:szCs w:val="18"/>
              </w:rPr>
            </w:pPr>
            <w:r w:rsidRPr="00A70935">
              <w:rPr>
                <w:rFonts w:ascii="Arial" w:hAnsi="Arial" w:cs="Arial"/>
                <w:sz w:val="18"/>
                <w:szCs w:val="18"/>
              </w:rPr>
              <w:t>dovoljan (2)</w:t>
            </w:r>
          </w:p>
        </w:tc>
        <w:tc>
          <w:tcPr>
            <w:tcW w:w="2459" w:type="dxa"/>
            <w:shd w:val="clear" w:color="auto" w:fill="46C6A8"/>
          </w:tcPr>
          <w:p w:rsidR="00795D95" w:rsidRDefault="00795D95" w:rsidP="007328B5">
            <w:pPr>
              <w:pStyle w:val="NoSpacing"/>
              <w:spacing w:line="276" w:lineRule="auto"/>
              <w:rPr>
                <w:rFonts w:ascii="Arial" w:hAnsi="Arial" w:cs="Arial"/>
                <w:sz w:val="18"/>
                <w:szCs w:val="18"/>
              </w:rPr>
            </w:pPr>
          </w:p>
          <w:p w:rsidR="00795D95" w:rsidRPr="00A70935" w:rsidRDefault="00795D95" w:rsidP="007328B5">
            <w:pPr>
              <w:pStyle w:val="NoSpacing"/>
              <w:spacing w:line="276" w:lineRule="auto"/>
              <w:rPr>
                <w:rFonts w:ascii="Arial" w:hAnsi="Arial" w:cs="Arial"/>
                <w:sz w:val="18"/>
                <w:szCs w:val="18"/>
              </w:rPr>
            </w:pPr>
            <w:r w:rsidRPr="00A70935">
              <w:rPr>
                <w:rFonts w:ascii="Arial" w:hAnsi="Arial" w:cs="Arial"/>
                <w:sz w:val="18"/>
                <w:szCs w:val="18"/>
              </w:rPr>
              <w:t>nedovoljan (1)</w:t>
            </w:r>
          </w:p>
        </w:tc>
      </w:tr>
      <w:tr w:rsidR="001C1562" w:rsidTr="00853F0C">
        <w:trPr>
          <w:cantSplit/>
          <w:trHeight w:val="6722"/>
        </w:trPr>
        <w:tc>
          <w:tcPr>
            <w:tcW w:w="2909" w:type="dxa"/>
            <w:gridSpan w:val="3"/>
          </w:tcPr>
          <w:p w:rsidR="001C1562" w:rsidRDefault="001C1562" w:rsidP="007328B5">
            <w:pPr>
              <w:rPr>
                <w:sz w:val="18"/>
                <w:szCs w:val="18"/>
              </w:rPr>
            </w:pPr>
          </w:p>
          <w:p w:rsidR="004F60AC" w:rsidRDefault="00273A36" w:rsidP="004F60AC">
            <w:pPr>
              <w:rPr>
                <w:sz w:val="18"/>
                <w:szCs w:val="18"/>
              </w:rPr>
            </w:pPr>
            <w:r>
              <w:rPr>
                <w:sz w:val="18"/>
                <w:szCs w:val="18"/>
              </w:rPr>
              <w:t>Odlično</w:t>
            </w:r>
            <w:r w:rsidR="004F60AC" w:rsidRPr="004F60AC">
              <w:rPr>
                <w:sz w:val="18"/>
                <w:szCs w:val="18"/>
              </w:rPr>
              <w:t xml:space="preserve"> </w:t>
            </w:r>
            <w:r w:rsidR="004F60AC">
              <w:rPr>
                <w:sz w:val="18"/>
                <w:szCs w:val="18"/>
              </w:rPr>
              <w:t xml:space="preserve">se </w:t>
            </w:r>
            <w:r w:rsidR="004F60AC" w:rsidRPr="004F60AC">
              <w:rPr>
                <w:sz w:val="18"/>
                <w:szCs w:val="18"/>
              </w:rPr>
              <w:t xml:space="preserve">služi izražajnim mogućnostima </w:t>
            </w:r>
            <w:r w:rsidR="004F60AC">
              <w:rPr>
                <w:sz w:val="18"/>
                <w:szCs w:val="18"/>
              </w:rPr>
              <w:t xml:space="preserve">crtačkih  tehnika. </w:t>
            </w:r>
          </w:p>
          <w:p w:rsidR="004F60AC" w:rsidRDefault="004F60AC" w:rsidP="004F60AC">
            <w:pPr>
              <w:rPr>
                <w:sz w:val="18"/>
                <w:szCs w:val="18"/>
              </w:rPr>
            </w:pPr>
            <w:r>
              <w:rPr>
                <w:sz w:val="18"/>
                <w:szCs w:val="18"/>
              </w:rPr>
              <w:t>P</w:t>
            </w:r>
            <w:r w:rsidRPr="004F60AC">
              <w:rPr>
                <w:sz w:val="18"/>
                <w:szCs w:val="18"/>
              </w:rPr>
              <w:t>okazuje poseban interes za izražavanje u crtačkoj tehnici olovke/tuša/flomastera.</w:t>
            </w:r>
          </w:p>
          <w:p w:rsidR="004F60AC" w:rsidRDefault="004F60AC" w:rsidP="007328B5">
            <w:pPr>
              <w:rPr>
                <w:sz w:val="18"/>
                <w:szCs w:val="18"/>
              </w:rPr>
            </w:pPr>
            <w:r w:rsidRPr="004F60AC">
              <w:rPr>
                <w:sz w:val="18"/>
                <w:szCs w:val="18"/>
              </w:rPr>
              <w:t xml:space="preserve"> </w:t>
            </w:r>
            <w:r w:rsidR="00273A36">
              <w:rPr>
                <w:sz w:val="18"/>
                <w:szCs w:val="18"/>
              </w:rPr>
              <w:t>Odlično</w:t>
            </w:r>
            <w:r w:rsidR="00273A36" w:rsidRPr="004F60AC">
              <w:rPr>
                <w:sz w:val="18"/>
                <w:szCs w:val="18"/>
              </w:rPr>
              <w:t xml:space="preserve"> </w:t>
            </w:r>
            <w:r w:rsidRPr="004F60AC">
              <w:rPr>
                <w:sz w:val="18"/>
                <w:szCs w:val="18"/>
              </w:rPr>
              <w:t>uočava proporcije u prir</w:t>
            </w:r>
            <w:r>
              <w:rPr>
                <w:sz w:val="18"/>
                <w:szCs w:val="18"/>
              </w:rPr>
              <w:t xml:space="preserve">odi i na umjetničkim djelima. </w:t>
            </w:r>
          </w:p>
          <w:p w:rsidR="004F60AC" w:rsidRDefault="004F60AC" w:rsidP="007328B5">
            <w:pPr>
              <w:rPr>
                <w:sz w:val="18"/>
                <w:szCs w:val="18"/>
              </w:rPr>
            </w:pPr>
            <w:r>
              <w:rPr>
                <w:sz w:val="18"/>
                <w:szCs w:val="18"/>
              </w:rPr>
              <w:t>P</w:t>
            </w:r>
            <w:r w:rsidRPr="004F60AC">
              <w:rPr>
                <w:sz w:val="18"/>
                <w:szCs w:val="18"/>
              </w:rPr>
              <w:t>okazuje poseban inter</w:t>
            </w:r>
            <w:r>
              <w:rPr>
                <w:sz w:val="18"/>
                <w:szCs w:val="18"/>
              </w:rPr>
              <w:t xml:space="preserve">es za crtanje po promatranju. </w:t>
            </w:r>
            <w:r w:rsidR="00273A36">
              <w:rPr>
                <w:sz w:val="18"/>
                <w:szCs w:val="18"/>
              </w:rPr>
              <w:t>Odlično</w:t>
            </w:r>
            <w:r w:rsidR="00273A36" w:rsidRPr="004F60AC">
              <w:rPr>
                <w:sz w:val="18"/>
                <w:szCs w:val="18"/>
              </w:rPr>
              <w:t xml:space="preserve"> </w:t>
            </w:r>
            <w:r w:rsidRPr="004F60AC">
              <w:rPr>
                <w:sz w:val="18"/>
                <w:szCs w:val="18"/>
              </w:rPr>
              <w:t xml:space="preserve">uočava razliku između </w:t>
            </w:r>
            <w:r>
              <w:rPr>
                <w:sz w:val="18"/>
                <w:szCs w:val="18"/>
              </w:rPr>
              <w:t xml:space="preserve">strukturnih i obrisnih linija. </w:t>
            </w:r>
          </w:p>
          <w:p w:rsidR="004F60AC" w:rsidRDefault="00273A36" w:rsidP="007328B5">
            <w:pPr>
              <w:rPr>
                <w:sz w:val="18"/>
                <w:szCs w:val="18"/>
              </w:rPr>
            </w:pPr>
            <w:r>
              <w:rPr>
                <w:sz w:val="18"/>
                <w:szCs w:val="18"/>
              </w:rPr>
              <w:t>Odlično</w:t>
            </w:r>
            <w:r w:rsidRPr="004F60AC">
              <w:rPr>
                <w:sz w:val="18"/>
                <w:szCs w:val="18"/>
              </w:rPr>
              <w:t xml:space="preserve"> </w:t>
            </w:r>
            <w:r w:rsidR="004F60AC" w:rsidRPr="004F60AC">
              <w:rPr>
                <w:sz w:val="18"/>
                <w:szCs w:val="18"/>
              </w:rPr>
              <w:t xml:space="preserve">uočava različite linijske motive u okolini. </w:t>
            </w:r>
            <w:r w:rsidR="004F60AC">
              <w:rPr>
                <w:sz w:val="18"/>
                <w:szCs w:val="18"/>
              </w:rPr>
              <w:t>U</w:t>
            </w:r>
            <w:r w:rsidR="004F60AC" w:rsidRPr="004F60AC">
              <w:rPr>
                <w:sz w:val="18"/>
                <w:szCs w:val="18"/>
              </w:rPr>
              <w:t xml:space="preserve"> svom radu </w:t>
            </w:r>
            <w:r w:rsidR="004F60AC">
              <w:rPr>
                <w:sz w:val="18"/>
                <w:szCs w:val="18"/>
              </w:rPr>
              <w:t xml:space="preserve">izrazito uspješno </w:t>
            </w:r>
            <w:r w:rsidR="004F60AC" w:rsidRPr="004F60AC">
              <w:rPr>
                <w:sz w:val="18"/>
                <w:szCs w:val="18"/>
              </w:rPr>
              <w:t>/</w:t>
            </w:r>
            <w:r w:rsidR="004F60AC">
              <w:rPr>
                <w:sz w:val="18"/>
                <w:szCs w:val="18"/>
              </w:rPr>
              <w:t xml:space="preserve"> </w:t>
            </w:r>
            <w:r w:rsidR="004F60AC" w:rsidRPr="004F60AC">
              <w:rPr>
                <w:sz w:val="18"/>
                <w:szCs w:val="18"/>
              </w:rPr>
              <w:t>kreativno</w:t>
            </w:r>
            <w:r w:rsidR="004F60AC">
              <w:rPr>
                <w:sz w:val="18"/>
                <w:szCs w:val="18"/>
              </w:rPr>
              <w:t xml:space="preserve"> </w:t>
            </w:r>
            <w:r w:rsidR="004F60AC" w:rsidRPr="004F60AC">
              <w:rPr>
                <w:sz w:val="18"/>
                <w:szCs w:val="18"/>
              </w:rPr>
              <w:t>/</w:t>
            </w:r>
            <w:r w:rsidR="004F60AC">
              <w:rPr>
                <w:sz w:val="18"/>
                <w:szCs w:val="18"/>
              </w:rPr>
              <w:t xml:space="preserve"> </w:t>
            </w:r>
            <w:r w:rsidR="004F60AC" w:rsidRPr="004F60AC">
              <w:rPr>
                <w:sz w:val="18"/>
                <w:szCs w:val="18"/>
              </w:rPr>
              <w:t xml:space="preserve">maštovito koristi izražajnim mogućnostima komponiranja različitim linijama. </w:t>
            </w:r>
          </w:p>
          <w:p w:rsidR="004F60AC" w:rsidRDefault="004F60AC" w:rsidP="007328B5">
            <w:pPr>
              <w:rPr>
                <w:sz w:val="18"/>
                <w:szCs w:val="18"/>
              </w:rPr>
            </w:pPr>
          </w:p>
          <w:p w:rsidR="0071293E" w:rsidRDefault="001C1562" w:rsidP="007328B5">
            <w:pPr>
              <w:rPr>
                <w:sz w:val="18"/>
                <w:szCs w:val="18"/>
              </w:rPr>
            </w:pPr>
            <w:r w:rsidRPr="00527986">
              <w:rPr>
                <w:sz w:val="18"/>
                <w:szCs w:val="18"/>
              </w:rPr>
              <w:t xml:space="preserve">Samostalno i </w:t>
            </w:r>
            <w:r w:rsidR="0071293E">
              <w:rPr>
                <w:sz w:val="18"/>
                <w:szCs w:val="18"/>
              </w:rPr>
              <w:t>izuzetno uspješno</w:t>
            </w:r>
            <w:r w:rsidRPr="00527986">
              <w:rPr>
                <w:sz w:val="18"/>
                <w:szCs w:val="18"/>
              </w:rPr>
              <w:t xml:space="preserve"> uočava, prepoznaje i izražava </w:t>
            </w:r>
            <w:r>
              <w:rPr>
                <w:sz w:val="18"/>
                <w:szCs w:val="18"/>
              </w:rPr>
              <w:t xml:space="preserve">se točkama i crtama. </w:t>
            </w:r>
            <w:r w:rsidRPr="00527986">
              <w:rPr>
                <w:sz w:val="18"/>
                <w:szCs w:val="18"/>
              </w:rPr>
              <w:t xml:space="preserve"> </w:t>
            </w:r>
            <w:r w:rsidR="0071293E">
              <w:rPr>
                <w:sz w:val="18"/>
                <w:szCs w:val="18"/>
              </w:rPr>
              <w:t>Izuzetno u</w:t>
            </w:r>
            <w:r w:rsidRPr="00527986">
              <w:rPr>
                <w:sz w:val="18"/>
                <w:szCs w:val="18"/>
              </w:rPr>
              <w:t xml:space="preserve">spješno vizualno opaža, imenuje i doživljava </w:t>
            </w:r>
            <w:r>
              <w:rPr>
                <w:sz w:val="18"/>
                <w:szCs w:val="18"/>
              </w:rPr>
              <w:t>smještaj točaka i crta u kompoziciji</w:t>
            </w:r>
            <w:r w:rsidRPr="00527986">
              <w:rPr>
                <w:sz w:val="18"/>
                <w:szCs w:val="18"/>
              </w:rPr>
              <w:t xml:space="preserve">. Samostalno osmišljava i izražava </w:t>
            </w:r>
            <w:r w:rsidR="00087D37">
              <w:rPr>
                <w:sz w:val="18"/>
                <w:szCs w:val="18"/>
              </w:rPr>
              <w:t>elemente kompozicije</w:t>
            </w:r>
            <w:r>
              <w:rPr>
                <w:sz w:val="18"/>
                <w:szCs w:val="18"/>
              </w:rPr>
              <w:t>.</w:t>
            </w:r>
          </w:p>
          <w:p w:rsidR="0071293E" w:rsidRDefault="0071293E" w:rsidP="007328B5">
            <w:pPr>
              <w:rPr>
                <w:sz w:val="18"/>
                <w:szCs w:val="18"/>
              </w:rPr>
            </w:pPr>
          </w:p>
          <w:p w:rsidR="001C1562" w:rsidRPr="00527986" w:rsidRDefault="001C1562" w:rsidP="007328B5">
            <w:pPr>
              <w:rPr>
                <w:sz w:val="18"/>
                <w:szCs w:val="18"/>
              </w:rPr>
            </w:pPr>
            <w:r>
              <w:rPr>
                <w:sz w:val="18"/>
                <w:szCs w:val="18"/>
              </w:rPr>
              <w:t xml:space="preserve"> </w:t>
            </w:r>
            <w:r w:rsidRPr="00527986">
              <w:rPr>
                <w:sz w:val="18"/>
                <w:szCs w:val="18"/>
              </w:rPr>
              <w:t xml:space="preserve">Samostalno rješava likovni zadatak, rad je bogat detaljima i uredan. Ističe se u vrednovanju svojeg i tuđeg rada. </w:t>
            </w:r>
          </w:p>
        </w:tc>
        <w:tc>
          <w:tcPr>
            <w:tcW w:w="2990" w:type="dxa"/>
            <w:gridSpan w:val="2"/>
          </w:tcPr>
          <w:p w:rsidR="001C1562" w:rsidRDefault="001C1562" w:rsidP="007328B5">
            <w:pPr>
              <w:rPr>
                <w:sz w:val="18"/>
                <w:szCs w:val="18"/>
              </w:rPr>
            </w:pPr>
          </w:p>
          <w:p w:rsidR="004F60AC" w:rsidRDefault="004F60AC" w:rsidP="004F60AC">
            <w:pPr>
              <w:rPr>
                <w:sz w:val="18"/>
                <w:szCs w:val="18"/>
              </w:rPr>
            </w:pPr>
            <w:r>
              <w:rPr>
                <w:sz w:val="18"/>
                <w:szCs w:val="18"/>
              </w:rPr>
              <w:t>Dobro</w:t>
            </w:r>
            <w:r w:rsidRPr="004F60AC">
              <w:rPr>
                <w:sz w:val="18"/>
                <w:szCs w:val="18"/>
              </w:rPr>
              <w:t xml:space="preserve"> </w:t>
            </w:r>
            <w:r>
              <w:rPr>
                <w:sz w:val="18"/>
                <w:szCs w:val="18"/>
              </w:rPr>
              <w:t xml:space="preserve">se </w:t>
            </w:r>
            <w:r w:rsidRPr="004F60AC">
              <w:rPr>
                <w:sz w:val="18"/>
                <w:szCs w:val="18"/>
              </w:rPr>
              <w:t xml:space="preserve">služi izražajnim mogućnostima </w:t>
            </w:r>
            <w:r>
              <w:rPr>
                <w:sz w:val="18"/>
                <w:szCs w:val="18"/>
              </w:rPr>
              <w:t xml:space="preserve">crtačkih  tehnika. </w:t>
            </w:r>
          </w:p>
          <w:p w:rsidR="004F60AC" w:rsidRDefault="004F60AC" w:rsidP="004F60AC">
            <w:pPr>
              <w:rPr>
                <w:sz w:val="18"/>
                <w:szCs w:val="18"/>
              </w:rPr>
            </w:pPr>
            <w:r>
              <w:rPr>
                <w:sz w:val="18"/>
                <w:szCs w:val="18"/>
              </w:rPr>
              <w:t>P</w:t>
            </w:r>
            <w:r w:rsidRPr="004F60AC">
              <w:rPr>
                <w:sz w:val="18"/>
                <w:szCs w:val="18"/>
              </w:rPr>
              <w:t>okazuje interes za izražavanje u crtačkoj tehnici olovke</w:t>
            </w:r>
            <w:r>
              <w:rPr>
                <w:sz w:val="18"/>
                <w:szCs w:val="18"/>
              </w:rPr>
              <w:t xml:space="preserve"> </w:t>
            </w:r>
            <w:r w:rsidRPr="004F60AC">
              <w:rPr>
                <w:sz w:val="18"/>
                <w:szCs w:val="18"/>
              </w:rPr>
              <w:t>/</w:t>
            </w:r>
            <w:r>
              <w:rPr>
                <w:sz w:val="18"/>
                <w:szCs w:val="18"/>
              </w:rPr>
              <w:t xml:space="preserve"> </w:t>
            </w:r>
            <w:r w:rsidRPr="004F60AC">
              <w:rPr>
                <w:sz w:val="18"/>
                <w:szCs w:val="18"/>
              </w:rPr>
              <w:t>tuša</w:t>
            </w:r>
            <w:r>
              <w:rPr>
                <w:sz w:val="18"/>
                <w:szCs w:val="18"/>
              </w:rPr>
              <w:t xml:space="preserve"> </w:t>
            </w:r>
            <w:r w:rsidRPr="004F60AC">
              <w:rPr>
                <w:sz w:val="18"/>
                <w:szCs w:val="18"/>
              </w:rPr>
              <w:t>/</w:t>
            </w:r>
            <w:r>
              <w:rPr>
                <w:sz w:val="18"/>
                <w:szCs w:val="18"/>
              </w:rPr>
              <w:t xml:space="preserve"> </w:t>
            </w:r>
            <w:r w:rsidRPr="004F60AC">
              <w:rPr>
                <w:sz w:val="18"/>
                <w:szCs w:val="18"/>
              </w:rPr>
              <w:t>flomastera.</w:t>
            </w:r>
          </w:p>
          <w:p w:rsidR="004F60AC" w:rsidRDefault="004F60AC" w:rsidP="004F60AC">
            <w:pPr>
              <w:rPr>
                <w:sz w:val="18"/>
                <w:szCs w:val="18"/>
              </w:rPr>
            </w:pPr>
            <w:r w:rsidRPr="004F60AC">
              <w:rPr>
                <w:sz w:val="18"/>
                <w:szCs w:val="18"/>
              </w:rPr>
              <w:t xml:space="preserve"> </w:t>
            </w:r>
            <w:r>
              <w:rPr>
                <w:sz w:val="18"/>
                <w:szCs w:val="18"/>
              </w:rPr>
              <w:t>Dobro</w:t>
            </w:r>
            <w:r w:rsidRPr="004F60AC">
              <w:rPr>
                <w:sz w:val="18"/>
                <w:szCs w:val="18"/>
              </w:rPr>
              <w:t xml:space="preserve"> uočava proporcije u prir</w:t>
            </w:r>
            <w:r>
              <w:rPr>
                <w:sz w:val="18"/>
                <w:szCs w:val="18"/>
              </w:rPr>
              <w:t xml:space="preserve">odi i na umjetničkim djelima. </w:t>
            </w:r>
          </w:p>
          <w:p w:rsidR="004F60AC" w:rsidRDefault="004F60AC" w:rsidP="004F60AC">
            <w:pPr>
              <w:rPr>
                <w:sz w:val="18"/>
                <w:szCs w:val="18"/>
              </w:rPr>
            </w:pPr>
            <w:r>
              <w:rPr>
                <w:sz w:val="18"/>
                <w:szCs w:val="18"/>
              </w:rPr>
              <w:t>P</w:t>
            </w:r>
            <w:r w:rsidRPr="004F60AC">
              <w:rPr>
                <w:sz w:val="18"/>
                <w:szCs w:val="18"/>
              </w:rPr>
              <w:t>okazuje inter</w:t>
            </w:r>
            <w:r>
              <w:rPr>
                <w:sz w:val="18"/>
                <w:szCs w:val="18"/>
              </w:rPr>
              <w:t>es za crtanje po promatranju. Dobro</w:t>
            </w:r>
            <w:r w:rsidRPr="004F60AC">
              <w:rPr>
                <w:sz w:val="18"/>
                <w:szCs w:val="18"/>
              </w:rPr>
              <w:t xml:space="preserve"> uočava razliku između </w:t>
            </w:r>
            <w:r>
              <w:rPr>
                <w:sz w:val="18"/>
                <w:szCs w:val="18"/>
              </w:rPr>
              <w:t xml:space="preserve">strukturnih i obrisnih linija. </w:t>
            </w:r>
          </w:p>
          <w:p w:rsidR="004F60AC" w:rsidRDefault="004F60AC" w:rsidP="004F60AC">
            <w:pPr>
              <w:rPr>
                <w:sz w:val="18"/>
                <w:szCs w:val="18"/>
              </w:rPr>
            </w:pPr>
            <w:r>
              <w:rPr>
                <w:sz w:val="18"/>
                <w:szCs w:val="18"/>
              </w:rPr>
              <w:t>Dobro</w:t>
            </w:r>
            <w:r w:rsidRPr="004F60AC">
              <w:rPr>
                <w:sz w:val="18"/>
                <w:szCs w:val="18"/>
              </w:rPr>
              <w:t xml:space="preserve"> uočava različite linijske motive u okolini. </w:t>
            </w:r>
            <w:r>
              <w:rPr>
                <w:sz w:val="18"/>
                <w:szCs w:val="18"/>
              </w:rPr>
              <w:t>U</w:t>
            </w:r>
            <w:r w:rsidRPr="004F60AC">
              <w:rPr>
                <w:sz w:val="18"/>
                <w:szCs w:val="18"/>
              </w:rPr>
              <w:t xml:space="preserve"> svom radu </w:t>
            </w:r>
            <w:r>
              <w:rPr>
                <w:sz w:val="18"/>
                <w:szCs w:val="18"/>
              </w:rPr>
              <w:t xml:space="preserve">većinom  uspješno </w:t>
            </w:r>
            <w:r w:rsidRPr="004F60AC">
              <w:rPr>
                <w:sz w:val="18"/>
                <w:szCs w:val="18"/>
              </w:rPr>
              <w:t>/</w:t>
            </w:r>
            <w:r>
              <w:rPr>
                <w:sz w:val="18"/>
                <w:szCs w:val="18"/>
              </w:rPr>
              <w:t xml:space="preserve"> </w:t>
            </w:r>
            <w:r w:rsidRPr="004F60AC">
              <w:rPr>
                <w:sz w:val="18"/>
                <w:szCs w:val="18"/>
              </w:rPr>
              <w:t>kreativno</w:t>
            </w:r>
            <w:r>
              <w:rPr>
                <w:sz w:val="18"/>
                <w:szCs w:val="18"/>
              </w:rPr>
              <w:t xml:space="preserve"> </w:t>
            </w:r>
            <w:r w:rsidRPr="004F60AC">
              <w:rPr>
                <w:sz w:val="18"/>
                <w:szCs w:val="18"/>
              </w:rPr>
              <w:t>/</w:t>
            </w:r>
            <w:r>
              <w:rPr>
                <w:sz w:val="18"/>
                <w:szCs w:val="18"/>
              </w:rPr>
              <w:t xml:space="preserve"> </w:t>
            </w:r>
            <w:r w:rsidRPr="004F60AC">
              <w:rPr>
                <w:sz w:val="18"/>
                <w:szCs w:val="18"/>
              </w:rPr>
              <w:t xml:space="preserve">maštovito koristi izražajnim mogućnostima komponiranja različitim linijama. </w:t>
            </w:r>
          </w:p>
          <w:p w:rsidR="004F60AC" w:rsidRDefault="004F60AC" w:rsidP="004F60AC">
            <w:pPr>
              <w:rPr>
                <w:sz w:val="18"/>
                <w:szCs w:val="18"/>
              </w:rPr>
            </w:pPr>
          </w:p>
          <w:p w:rsidR="0071293E" w:rsidRDefault="0071293E" w:rsidP="0071293E">
            <w:pPr>
              <w:rPr>
                <w:sz w:val="18"/>
                <w:szCs w:val="18"/>
              </w:rPr>
            </w:pPr>
            <w:r w:rsidRPr="00527986">
              <w:rPr>
                <w:sz w:val="18"/>
                <w:szCs w:val="18"/>
              </w:rPr>
              <w:t xml:space="preserve">Samostalno i </w:t>
            </w:r>
            <w:r>
              <w:rPr>
                <w:sz w:val="18"/>
                <w:szCs w:val="18"/>
              </w:rPr>
              <w:t>većinom  uspješno</w:t>
            </w:r>
            <w:r w:rsidRPr="00527986">
              <w:rPr>
                <w:sz w:val="18"/>
                <w:szCs w:val="18"/>
              </w:rPr>
              <w:t xml:space="preserve"> uočava, prepoznaje i izražava </w:t>
            </w:r>
            <w:r>
              <w:rPr>
                <w:sz w:val="18"/>
                <w:szCs w:val="18"/>
              </w:rPr>
              <w:t xml:space="preserve">se točkama i crtama. </w:t>
            </w:r>
            <w:r w:rsidRPr="00527986">
              <w:rPr>
                <w:sz w:val="18"/>
                <w:szCs w:val="18"/>
              </w:rPr>
              <w:t xml:space="preserve"> </w:t>
            </w:r>
            <w:r>
              <w:rPr>
                <w:sz w:val="18"/>
                <w:szCs w:val="18"/>
              </w:rPr>
              <w:t>Većinom u</w:t>
            </w:r>
            <w:r w:rsidRPr="00527986">
              <w:rPr>
                <w:sz w:val="18"/>
                <w:szCs w:val="18"/>
              </w:rPr>
              <w:t xml:space="preserve">spješno vizualno opaža, imenuje i doživljava </w:t>
            </w:r>
            <w:r>
              <w:rPr>
                <w:sz w:val="18"/>
                <w:szCs w:val="18"/>
              </w:rPr>
              <w:t>smještaj točaka i crta u kompoziciji</w:t>
            </w:r>
            <w:r w:rsidRPr="00527986">
              <w:rPr>
                <w:sz w:val="18"/>
                <w:szCs w:val="18"/>
              </w:rPr>
              <w:t xml:space="preserve">. Samostalno osmišljava i izražava </w:t>
            </w:r>
            <w:r w:rsidR="00087D37">
              <w:rPr>
                <w:sz w:val="18"/>
                <w:szCs w:val="18"/>
              </w:rPr>
              <w:t>elemente kompozicije</w:t>
            </w:r>
            <w:r>
              <w:rPr>
                <w:sz w:val="18"/>
                <w:szCs w:val="18"/>
              </w:rPr>
              <w:t>.</w:t>
            </w:r>
          </w:p>
          <w:p w:rsidR="0071293E" w:rsidRDefault="0071293E" w:rsidP="007328B5">
            <w:pPr>
              <w:rPr>
                <w:sz w:val="18"/>
                <w:szCs w:val="18"/>
              </w:rPr>
            </w:pPr>
          </w:p>
          <w:p w:rsidR="001C1562" w:rsidRPr="00527986" w:rsidRDefault="001C1562" w:rsidP="007328B5">
            <w:pPr>
              <w:rPr>
                <w:sz w:val="18"/>
                <w:szCs w:val="18"/>
              </w:rPr>
            </w:pPr>
            <w:r>
              <w:rPr>
                <w:sz w:val="18"/>
                <w:szCs w:val="18"/>
              </w:rPr>
              <w:t xml:space="preserve"> </w:t>
            </w:r>
            <w:r w:rsidRPr="00527986">
              <w:rPr>
                <w:sz w:val="18"/>
                <w:szCs w:val="18"/>
              </w:rPr>
              <w:t xml:space="preserve">Samostalno rješava likovni zadatak, rad je </w:t>
            </w:r>
            <w:r>
              <w:rPr>
                <w:sz w:val="18"/>
                <w:szCs w:val="18"/>
              </w:rPr>
              <w:t xml:space="preserve">uglavnom obogaćen </w:t>
            </w:r>
            <w:r w:rsidRPr="00527986">
              <w:rPr>
                <w:sz w:val="18"/>
                <w:szCs w:val="18"/>
              </w:rPr>
              <w:t xml:space="preserve">detaljima i uredan. </w:t>
            </w:r>
            <w:r>
              <w:rPr>
                <w:sz w:val="18"/>
                <w:szCs w:val="18"/>
              </w:rPr>
              <w:t xml:space="preserve">Sudjeluje </w:t>
            </w:r>
            <w:r w:rsidRPr="00527986">
              <w:rPr>
                <w:sz w:val="18"/>
                <w:szCs w:val="18"/>
              </w:rPr>
              <w:t xml:space="preserve"> u vrednovanju svojeg i tuđeg rada.</w:t>
            </w:r>
          </w:p>
        </w:tc>
        <w:tc>
          <w:tcPr>
            <w:tcW w:w="2928" w:type="dxa"/>
            <w:gridSpan w:val="5"/>
          </w:tcPr>
          <w:p w:rsidR="001C1562" w:rsidRDefault="001C1562" w:rsidP="007328B5">
            <w:pPr>
              <w:rPr>
                <w:sz w:val="18"/>
                <w:szCs w:val="18"/>
              </w:rPr>
            </w:pPr>
          </w:p>
          <w:p w:rsidR="00273A36" w:rsidRDefault="00273A36" w:rsidP="00273A36">
            <w:pPr>
              <w:rPr>
                <w:sz w:val="18"/>
                <w:szCs w:val="18"/>
              </w:rPr>
            </w:pPr>
            <w:r>
              <w:rPr>
                <w:sz w:val="18"/>
                <w:szCs w:val="18"/>
              </w:rPr>
              <w:t>Slabije</w:t>
            </w:r>
            <w:r w:rsidRPr="004F60AC">
              <w:rPr>
                <w:sz w:val="18"/>
                <w:szCs w:val="18"/>
              </w:rPr>
              <w:t xml:space="preserve"> </w:t>
            </w:r>
            <w:r>
              <w:rPr>
                <w:sz w:val="18"/>
                <w:szCs w:val="18"/>
              </w:rPr>
              <w:t xml:space="preserve">se </w:t>
            </w:r>
            <w:r w:rsidRPr="004F60AC">
              <w:rPr>
                <w:sz w:val="18"/>
                <w:szCs w:val="18"/>
              </w:rPr>
              <w:t xml:space="preserve">služi izražajnim mogućnostima </w:t>
            </w:r>
            <w:r>
              <w:rPr>
                <w:sz w:val="18"/>
                <w:szCs w:val="18"/>
              </w:rPr>
              <w:t xml:space="preserve">crtačkih  tehnika. </w:t>
            </w:r>
          </w:p>
          <w:p w:rsidR="00273A36" w:rsidRDefault="00273A36" w:rsidP="00273A36">
            <w:pPr>
              <w:rPr>
                <w:sz w:val="18"/>
                <w:szCs w:val="18"/>
              </w:rPr>
            </w:pPr>
            <w:r>
              <w:rPr>
                <w:sz w:val="18"/>
                <w:szCs w:val="18"/>
              </w:rPr>
              <w:t>P</w:t>
            </w:r>
            <w:r w:rsidRPr="004F60AC">
              <w:rPr>
                <w:sz w:val="18"/>
                <w:szCs w:val="18"/>
              </w:rPr>
              <w:t>okazuje</w:t>
            </w:r>
            <w:r>
              <w:rPr>
                <w:sz w:val="18"/>
                <w:szCs w:val="18"/>
              </w:rPr>
              <w:t xml:space="preserve"> manji </w:t>
            </w:r>
            <w:r w:rsidRPr="004F60AC">
              <w:rPr>
                <w:sz w:val="18"/>
                <w:szCs w:val="18"/>
              </w:rPr>
              <w:t xml:space="preserve"> interes za izražavanje u crtačkoj tehnici olovke</w:t>
            </w:r>
            <w:r>
              <w:rPr>
                <w:sz w:val="18"/>
                <w:szCs w:val="18"/>
              </w:rPr>
              <w:t xml:space="preserve"> </w:t>
            </w:r>
            <w:r w:rsidRPr="004F60AC">
              <w:rPr>
                <w:sz w:val="18"/>
                <w:szCs w:val="18"/>
              </w:rPr>
              <w:t>/</w:t>
            </w:r>
            <w:r>
              <w:rPr>
                <w:sz w:val="18"/>
                <w:szCs w:val="18"/>
              </w:rPr>
              <w:t xml:space="preserve"> </w:t>
            </w:r>
            <w:r w:rsidRPr="004F60AC">
              <w:rPr>
                <w:sz w:val="18"/>
                <w:szCs w:val="18"/>
              </w:rPr>
              <w:t>tuša</w:t>
            </w:r>
            <w:r>
              <w:rPr>
                <w:sz w:val="18"/>
                <w:szCs w:val="18"/>
              </w:rPr>
              <w:t xml:space="preserve"> </w:t>
            </w:r>
            <w:r w:rsidRPr="004F60AC">
              <w:rPr>
                <w:sz w:val="18"/>
                <w:szCs w:val="18"/>
              </w:rPr>
              <w:t>/</w:t>
            </w:r>
            <w:r>
              <w:rPr>
                <w:sz w:val="18"/>
                <w:szCs w:val="18"/>
              </w:rPr>
              <w:t xml:space="preserve"> </w:t>
            </w:r>
            <w:r w:rsidRPr="004F60AC">
              <w:rPr>
                <w:sz w:val="18"/>
                <w:szCs w:val="18"/>
              </w:rPr>
              <w:t>flomastera.</w:t>
            </w:r>
          </w:p>
          <w:p w:rsidR="00273A36" w:rsidRDefault="00273A36" w:rsidP="00273A36">
            <w:pPr>
              <w:rPr>
                <w:sz w:val="18"/>
                <w:szCs w:val="18"/>
              </w:rPr>
            </w:pPr>
            <w:r w:rsidRPr="004F60AC">
              <w:rPr>
                <w:sz w:val="18"/>
                <w:szCs w:val="18"/>
              </w:rPr>
              <w:t xml:space="preserve"> </w:t>
            </w:r>
            <w:r>
              <w:rPr>
                <w:sz w:val="18"/>
                <w:szCs w:val="18"/>
              </w:rPr>
              <w:t>Slabije</w:t>
            </w:r>
            <w:r w:rsidRPr="004F60AC">
              <w:rPr>
                <w:sz w:val="18"/>
                <w:szCs w:val="18"/>
              </w:rPr>
              <w:t xml:space="preserve"> uočava proporcije u prir</w:t>
            </w:r>
            <w:r>
              <w:rPr>
                <w:sz w:val="18"/>
                <w:szCs w:val="18"/>
              </w:rPr>
              <w:t xml:space="preserve">odi i na umjetničkim djelima. </w:t>
            </w:r>
          </w:p>
          <w:p w:rsidR="00273A36" w:rsidRDefault="00273A36" w:rsidP="00273A36">
            <w:pPr>
              <w:rPr>
                <w:sz w:val="18"/>
                <w:szCs w:val="18"/>
              </w:rPr>
            </w:pPr>
            <w:r>
              <w:rPr>
                <w:sz w:val="18"/>
                <w:szCs w:val="18"/>
              </w:rPr>
              <w:t>P</w:t>
            </w:r>
            <w:r w:rsidRPr="004F60AC">
              <w:rPr>
                <w:sz w:val="18"/>
                <w:szCs w:val="18"/>
              </w:rPr>
              <w:t xml:space="preserve">okazuje </w:t>
            </w:r>
            <w:r>
              <w:rPr>
                <w:sz w:val="18"/>
                <w:szCs w:val="18"/>
              </w:rPr>
              <w:t xml:space="preserve">manji </w:t>
            </w:r>
            <w:r w:rsidRPr="004F60AC">
              <w:rPr>
                <w:sz w:val="18"/>
                <w:szCs w:val="18"/>
              </w:rPr>
              <w:t>inter</w:t>
            </w:r>
            <w:r>
              <w:rPr>
                <w:sz w:val="18"/>
                <w:szCs w:val="18"/>
              </w:rPr>
              <w:t>es za crtanje po promatranju. Slabije</w:t>
            </w:r>
            <w:r w:rsidRPr="004F60AC">
              <w:rPr>
                <w:sz w:val="18"/>
                <w:szCs w:val="18"/>
              </w:rPr>
              <w:t xml:space="preserve"> uočava razliku između </w:t>
            </w:r>
            <w:r>
              <w:rPr>
                <w:sz w:val="18"/>
                <w:szCs w:val="18"/>
              </w:rPr>
              <w:t xml:space="preserve">strukturnih i obrisnih linija. </w:t>
            </w:r>
          </w:p>
          <w:p w:rsidR="00273A36" w:rsidRDefault="00273A36" w:rsidP="00273A36">
            <w:pPr>
              <w:rPr>
                <w:sz w:val="18"/>
                <w:szCs w:val="18"/>
              </w:rPr>
            </w:pPr>
            <w:r>
              <w:rPr>
                <w:sz w:val="18"/>
                <w:szCs w:val="18"/>
              </w:rPr>
              <w:t>Slabije</w:t>
            </w:r>
            <w:r w:rsidRPr="004F60AC">
              <w:rPr>
                <w:sz w:val="18"/>
                <w:szCs w:val="18"/>
              </w:rPr>
              <w:t xml:space="preserve"> uočava različite linijske motive u okolini. </w:t>
            </w:r>
            <w:r>
              <w:rPr>
                <w:sz w:val="18"/>
                <w:szCs w:val="18"/>
              </w:rPr>
              <w:t>U</w:t>
            </w:r>
            <w:r w:rsidRPr="004F60AC">
              <w:rPr>
                <w:sz w:val="18"/>
                <w:szCs w:val="18"/>
              </w:rPr>
              <w:t xml:space="preserve"> svom radu </w:t>
            </w:r>
            <w:r>
              <w:rPr>
                <w:sz w:val="18"/>
                <w:szCs w:val="18"/>
              </w:rPr>
              <w:t xml:space="preserve">djelomično  uspješno </w:t>
            </w:r>
            <w:r w:rsidRPr="004F60AC">
              <w:rPr>
                <w:sz w:val="18"/>
                <w:szCs w:val="18"/>
              </w:rPr>
              <w:t>/</w:t>
            </w:r>
            <w:r>
              <w:rPr>
                <w:sz w:val="18"/>
                <w:szCs w:val="18"/>
              </w:rPr>
              <w:t xml:space="preserve"> </w:t>
            </w:r>
            <w:r w:rsidRPr="004F60AC">
              <w:rPr>
                <w:sz w:val="18"/>
                <w:szCs w:val="18"/>
              </w:rPr>
              <w:t>kreativno</w:t>
            </w:r>
            <w:r>
              <w:rPr>
                <w:sz w:val="18"/>
                <w:szCs w:val="18"/>
              </w:rPr>
              <w:t xml:space="preserve"> </w:t>
            </w:r>
            <w:r w:rsidRPr="004F60AC">
              <w:rPr>
                <w:sz w:val="18"/>
                <w:szCs w:val="18"/>
              </w:rPr>
              <w:t>/</w:t>
            </w:r>
            <w:r>
              <w:rPr>
                <w:sz w:val="18"/>
                <w:szCs w:val="18"/>
              </w:rPr>
              <w:t xml:space="preserve"> </w:t>
            </w:r>
            <w:r w:rsidRPr="004F60AC">
              <w:rPr>
                <w:sz w:val="18"/>
                <w:szCs w:val="18"/>
              </w:rPr>
              <w:t xml:space="preserve">maštovito koristi izražajnim mogućnostima komponiranja različitim linijama. </w:t>
            </w:r>
          </w:p>
          <w:p w:rsidR="00273A36" w:rsidRDefault="00273A36" w:rsidP="007328B5">
            <w:pPr>
              <w:rPr>
                <w:sz w:val="18"/>
                <w:szCs w:val="18"/>
              </w:rPr>
            </w:pPr>
          </w:p>
          <w:p w:rsidR="0071293E" w:rsidRDefault="0071293E" w:rsidP="0071293E">
            <w:pPr>
              <w:rPr>
                <w:sz w:val="18"/>
                <w:szCs w:val="18"/>
              </w:rPr>
            </w:pPr>
            <w:r>
              <w:rPr>
                <w:sz w:val="18"/>
                <w:szCs w:val="18"/>
              </w:rPr>
              <w:t>Djelimično uspješno</w:t>
            </w:r>
            <w:r w:rsidRPr="00527986">
              <w:rPr>
                <w:sz w:val="18"/>
                <w:szCs w:val="18"/>
              </w:rPr>
              <w:t xml:space="preserve"> uočava, prepoznaje i izražava </w:t>
            </w:r>
            <w:r>
              <w:rPr>
                <w:sz w:val="18"/>
                <w:szCs w:val="18"/>
              </w:rPr>
              <w:t xml:space="preserve">se točkama i crtama. </w:t>
            </w:r>
            <w:r w:rsidRPr="00527986">
              <w:rPr>
                <w:sz w:val="18"/>
                <w:szCs w:val="18"/>
              </w:rPr>
              <w:t xml:space="preserve"> </w:t>
            </w:r>
            <w:r>
              <w:rPr>
                <w:sz w:val="18"/>
                <w:szCs w:val="18"/>
              </w:rPr>
              <w:t>Djelomično u</w:t>
            </w:r>
            <w:r w:rsidRPr="00527986">
              <w:rPr>
                <w:sz w:val="18"/>
                <w:szCs w:val="18"/>
              </w:rPr>
              <w:t xml:space="preserve">spješno vizualno opaža, imenuje i doživljava </w:t>
            </w:r>
            <w:r>
              <w:rPr>
                <w:sz w:val="18"/>
                <w:szCs w:val="18"/>
              </w:rPr>
              <w:t>smještaj točaka i crta u kompoziciji</w:t>
            </w:r>
            <w:r w:rsidRPr="00527986">
              <w:rPr>
                <w:sz w:val="18"/>
                <w:szCs w:val="18"/>
              </w:rPr>
              <w:t xml:space="preserve">. </w:t>
            </w:r>
            <w:r w:rsidR="0059298B">
              <w:rPr>
                <w:sz w:val="18"/>
                <w:szCs w:val="18"/>
              </w:rPr>
              <w:t>Uz pomoć i usmjeravanje</w:t>
            </w:r>
            <w:r w:rsidRPr="00527986">
              <w:rPr>
                <w:sz w:val="18"/>
                <w:szCs w:val="18"/>
              </w:rPr>
              <w:t xml:space="preserve"> osmišljava i izražava </w:t>
            </w:r>
            <w:r w:rsidR="00087D37">
              <w:rPr>
                <w:sz w:val="18"/>
                <w:szCs w:val="18"/>
              </w:rPr>
              <w:t>elemente kompozicije</w:t>
            </w:r>
            <w:r>
              <w:rPr>
                <w:sz w:val="18"/>
                <w:szCs w:val="18"/>
              </w:rPr>
              <w:t>.</w:t>
            </w:r>
          </w:p>
          <w:p w:rsidR="0071293E" w:rsidRDefault="0071293E" w:rsidP="007328B5">
            <w:pPr>
              <w:rPr>
                <w:sz w:val="18"/>
                <w:szCs w:val="18"/>
              </w:rPr>
            </w:pPr>
          </w:p>
          <w:p w:rsidR="001C1562" w:rsidRDefault="001C1562" w:rsidP="007328B5">
            <w:pPr>
              <w:rPr>
                <w:sz w:val="18"/>
                <w:szCs w:val="18"/>
              </w:rPr>
            </w:pPr>
            <w:r>
              <w:rPr>
                <w:sz w:val="18"/>
                <w:szCs w:val="18"/>
              </w:rPr>
              <w:t>Traži pomoć u radu, rad je uredan s malim brojem detalja.</w:t>
            </w:r>
          </w:p>
          <w:p w:rsidR="001C1562" w:rsidRPr="00527986" w:rsidRDefault="001C1562" w:rsidP="007328B5">
            <w:pPr>
              <w:rPr>
                <w:sz w:val="18"/>
                <w:szCs w:val="18"/>
              </w:rPr>
            </w:pPr>
            <w:r>
              <w:rPr>
                <w:sz w:val="18"/>
                <w:szCs w:val="18"/>
              </w:rPr>
              <w:t xml:space="preserve">Rijetko sudjeluje </w:t>
            </w:r>
            <w:r w:rsidRPr="00527986">
              <w:rPr>
                <w:sz w:val="18"/>
                <w:szCs w:val="18"/>
              </w:rPr>
              <w:t xml:space="preserve"> u vrednovanju svojeg i tuđeg rada.</w:t>
            </w:r>
          </w:p>
        </w:tc>
        <w:tc>
          <w:tcPr>
            <w:tcW w:w="2934" w:type="dxa"/>
            <w:gridSpan w:val="2"/>
          </w:tcPr>
          <w:p w:rsidR="001C1562" w:rsidRDefault="001C1562" w:rsidP="007328B5">
            <w:pPr>
              <w:rPr>
                <w:sz w:val="18"/>
                <w:szCs w:val="18"/>
              </w:rPr>
            </w:pPr>
          </w:p>
          <w:p w:rsidR="00273A36" w:rsidRDefault="00273A36" w:rsidP="00273A36">
            <w:pPr>
              <w:rPr>
                <w:sz w:val="18"/>
                <w:szCs w:val="18"/>
              </w:rPr>
            </w:pPr>
            <w:r>
              <w:rPr>
                <w:sz w:val="18"/>
                <w:szCs w:val="18"/>
              </w:rPr>
              <w:t>Slabo</w:t>
            </w:r>
            <w:r w:rsidRPr="004F60AC">
              <w:rPr>
                <w:sz w:val="18"/>
                <w:szCs w:val="18"/>
              </w:rPr>
              <w:t xml:space="preserve"> </w:t>
            </w:r>
            <w:r>
              <w:rPr>
                <w:sz w:val="18"/>
                <w:szCs w:val="18"/>
              </w:rPr>
              <w:t xml:space="preserve">se </w:t>
            </w:r>
            <w:r w:rsidRPr="004F60AC">
              <w:rPr>
                <w:sz w:val="18"/>
                <w:szCs w:val="18"/>
              </w:rPr>
              <w:t xml:space="preserve">služi izražajnim mogućnostima </w:t>
            </w:r>
            <w:r>
              <w:rPr>
                <w:sz w:val="18"/>
                <w:szCs w:val="18"/>
              </w:rPr>
              <w:t xml:space="preserve">crtačkih  tehnika. </w:t>
            </w:r>
          </w:p>
          <w:p w:rsidR="00273A36" w:rsidRDefault="00273A36" w:rsidP="00273A36">
            <w:pPr>
              <w:rPr>
                <w:sz w:val="18"/>
                <w:szCs w:val="18"/>
              </w:rPr>
            </w:pPr>
            <w:r>
              <w:rPr>
                <w:sz w:val="18"/>
                <w:szCs w:val="18"/>
              </w:rPr>
              <w:t>P</w:t>
            </w:r>
            <w:r w:rsidRPr="004F60AC">
              <w:rPr>
                <w:sz w:val="18"/>
                <w:szCs w:val="18"/>
              </w:rPr>
              <w:t>okazuje</w:t>
            </w:r>
            <w:r>
              <w:rPr>
                <w:sz w:val="18"/>
                <w:szCs w:val="18"/>
              </w:rPr>
              <w:t xml:space="preserve"> slab </w:t>
            </w:r>
            <w:r w:rsidRPr="004F60AC">
              <w:rPr>
                <w:sz w:val="18"/>
                <w:szCs w:val="18"/>
              </w:rPr>
              <w:t xml:space="preserve"> interes za izražavanje u crtačkoj tehnici olovke</w:t>
            </w:r>
            <w:r>
              <w:rPr>
                <w:sz w:val="18"/>
                <w:szCs w:val="18"/>
              </w:rPr>
              <w:t xml:space="preserve"> </w:t>
            </w:r>
            <w:r w:rsidRPr="004F60AC">
              <w:rPr>
                <w:sz w:val="18"/>
                <w:szCs w:val="18"/>
              </w:rPr>
              <w:t>/</w:t>
            </w:r>
            <w:r>
              <w:rPr>
                <w:sz w:val="18"/>
                <w:szCs w:val="18"/>
              </w:rPr>
              <w:t xml:space="preserve"> </w:t>
            </w:r>
            <w:r w:rsidRPr="004F60AC">
              <w:rPr>
                <w:sz w:val="18"/>
                <w:szCs w:val="18"/>
              </w:rPr>
              <w:t>tuša</w:t>
            </w:r>
            <w:r>
              <w:rPr>
                <w:sz w:val="18"/>
                <w:szCs w:val="18"/>
              </w:rPr>
              <w:t xml:space="preserve"> </w:t>
            </w:r>
            <w:r w:rsidRPr="004F60AC">
              <w:rPr>
                <w:sz w:val="18"/>
                <w:szCs w:val="18"/>
              </w:rPr>
              <w:t>/</w:t>
            </w:r>
            <w:r>
              <w:rPr>
                <w:sz w:val="18"/>
                <w:szCs w:val="18"/>
              </w:rPr>
              <w:t xml:space="preserve"> </w:t>
            </w:r>
            <w:r w:rsidRPr="004F60AC">
              <w:rPr>
                <w:sz w:val="18"/>
                <w:szCs w:val="18"/>
              </w:rPr>
              <w:t>flomastera.</w:t>
            </w:r>
          </w:p>
          <w:p w:rsidR="00273A36" w:rsidRDefault="00273A36" w:rsidP="00273A36">
            <w:pPr>
              <w:rPr>
                <w:sz w:val="18"/>
                <w:szCs w:val="18"/>
              </w:rPr>
            </w:pPr>
            <w:r w:rsidRPr="004F60AC">
              <w:rPr>
                <w:sz w:val="18"/>
                <w:szCs w:val="18"/>
              </w:rPr>
              <w:t xml:space="preserve"> </w:t>
            </w:r>
            <w:r>
              <w:rPr>
                <w:sz w:val="18"/>
                <w:szCs w:val="18"/>
              </w:rPr>
              <w:t>Slabo</w:t>
            </w:r>
            <w:r w:rsidRPr="004F60AC">
              <w:rPr>
                <w:sz w:val="18"/>
                <w:szCs w:val="18"/>
              </w:rPr>
              <w:t xml:space="preserve"> uočava proporcije u prir</w:t>
            </w:r>
            <w:r>
              <w:rPr>
                <w:sz w:val="18"/>
                <w:szCs w:val="18"/>
              </w:rPr>
              <w:t xml:space="preserve">odi i na umjetničkim djelima. </w:t>
            </w:r>
          </w:p>
          <w:p w:rsidR="00273A36" w:rsidRDefault="00273A36" w:rsidP="00273A36">
            <w:pPr>
              <w:rPr>
                <w:sz w:val="18"/>
                <w:szCs w:val="18"/>
              </w:rPr>
            </w:pPr>
            <w:r>
              <w:rPr>
                <w:sz w:val="18"/>
                <w:szCs w:val="18"/>
              </w:rPr>
              <w:t>P</w:t>
            </w:r>
            <w:r w:rsidRPr="004F60AC">
              <w:rPr>
                <w:sz w:val="18"/>
                <w:szCs w:val="18"/>
              </w:rPr>
              <w:t xml:space="preserve">okazuje </w:t>
            </w:r>
            <w:r>
              <w:rPr>
                <w:sz w:val="18"/>
                <w:szCs w:val="18"/>
              </w:rPr>
              <w:t xml:space="preserve">slab </w:t>
            </w:r>
            <w:r w:rsidRPr="004F60AC">
              <w:rPr>
                <w:sz w:val="18"/>
                <w:szCs w:val="18"/>
              </w:rPr>
              <w:t>inter</w:t>
            </w:r>
            <w:r>
              <w:rPr>
                <w:sz w:val="18"/>
                <w:szCs w:val="18"/>
              </w:rPr>
              <w:t>es za crtanje po promatranju. Slabo</w:t>
            </w:r>
            <w:r w:rsidRPr="004F60AC">
              <w:rPr>
                <w:sz w:val="18"/>
                <w:szCs w:val="18"/>
              </w:rPr>
              <w:t xml:space="preserve"> uočava razliku između </w:t>
            </w:r>
            <w:r>
              <w:rPr>
                <w:sz w:val="18"/>
                <w:szCs w:val="18"/>
              </w:rPr>
              <w:t xml:space="preserve">strukturnih i obrisnih linija. </w:t>
            </w:r>
          </w:p>
          <w:p w:rsidR="00273A36" w:rsidRDefault="00273A36" w:rsidP="00273A36">
            <w:pPr>
              <w:rPr>
                <w:sz w:val="18"/>
                <w:szCs w:val="18"/>
              </w:rPr>
            </w:pPr>
            <w:r>
              <w:rPr>
                <w:sz w:val="18"/>
                <w:szCs w:val="18"/>
              </w:rPr>
              <w:t>Slabo</w:t>
            </w:r>
            <w:r w:rsidRPr="004F60AC">
              <w:rPr>
                <w:sz w:val="18"/>
                <w:szCs w:val="18"/>
              </w:rPr>
              <w:t xml:space="preserve"> uočava različite linijske motive u okolini. </w:t>
            </w:r>
            <w:r>
              <w:rPr>
                <w:sz w:val="18"/>
                <w:szCs w:val="18"/>
              </w:rPr>
              <w:t>U</w:t>
            </w:r>
            <w:r w:rsidRPr="004F60AC">
              <w:rPr>
                <w:sz w:val="18"/>
                <w:szCs w:val="18"/>
              </w:rPr>
              <w:t xml:space="preserve"> svom radu </w:t>
            </w:r>
            <w:r>
              <w:rPr>
                <w:sz w:val="18"/>
                <w:szCs w:val="18"/>
              </w:rPr>
              <w:t>minimalno uspješno</w:t>
            </w:r>
            <w:r w:rsidRPr="004F60AC">
              <w:rPr>
                <w:sz w:val="18"/>
                <w:szCs w:val="18"/>
              </w:rPr>
              <w:t xml:space="preserve"> /</w:t>
            </w:r>
            <w:r>
              <w:rPr>
                <w:sz w:val="18"/>
                <w:szCs w:val="18"/>
              </w:rPr>
              <w:t xml:space="preserve"> </w:t>
            </w:r>
            <w:r w:rsidRPr="004F60AC">
              <w:rPr>
                <w:sz w:val="18"/>
                <w:szCs w:val="18"/>
              </w:rPr>
              <w:t>kreativno</w:t>
            </w:r>
            <w:r>
              <w:rPr>
                <w:sz w:val="18"/>
                <w:szCs w:val="18"/>
              </w:rPr>
              <w:t xml:space="preserve"> </w:t>
            </w:r>
            <w:r w:rsidRPr="004F60AC">
              <w:rPr>
                <w:sz w:val="18"/>
                <w:szCs w:val="18"/>
              </w:rPr>
              <w:t>/</w:t>
            </w:r>
            <w:r>
              <w:rPr>
                <w:sz w:val="18"/>
                <w:szCs w:val="18"/>
              </w:rPr>
              <w:t xml:space="preserve"> </w:t>
            </w:r>
            <w:r w:rsidRPr="004F60AC">
              <w:rPr>
                <w:sz w:val="18"/>
                <w:szCs w:val="18"/>
              </w:rPr>
              <w:t xml:space="preserve">maštovito koristi izražajnim mogućnostima komponiranja različitim linijama. </w:t>
            </w:r>
          </w:p>
          <w:p w:rsidR="00273A36" w:rsidRDefault="00273A36" w:rsidP="007328B5">
            <w:pPr>
              <w:rPr>
                <w:sz w:val="18"/>
                <w:szCs w:val="18"/>
              </w:rPr>
            </w:pPr>
          </w:p>
          <w:p w:rsidR="000D3D42" w:rsidRDefault="001C1562" w:rsidP="007328B5">
            <w:pPr>
              <w:rPr>
                <w:sz w:val="18"/>
                <w:szCs w:val="18"/>
              </w:rPr>
            </w:pPr>
            <w:r w:rsidRPr="00527986">
              <w:rPr>
                <w:sz w:val="18"/>
                <w:szCs w:val="18"/>
              </w:rPr>
              <w:t xml:space="preserve">Uz dodatan poticaj i pomoć </w:t>
            </w:r>
            <w:r>
              <w:rPr>
                <w:sz w:val="18"/>
                <w:szCs w:val="18"/>
              </w:rPr>
              <w:t>u</w:t>
            </w:r>
            <w:r w:rsidRPr="00527986">
              <w:rPr>
                <w:sz w:val="18"/>
                <w:szCs w:val="18"/>
              </w:rPr>
              <w:t xml:space="preserve">očava, prepoznaje i izražava </w:t>
            </w:r>
            <w:r>
              <w:rPr>
                <w:sz w:val="18"/>
                <w:szCs w:val="18"/>
              </w:rPr>
              <w:t xml:space="preserve">se točkama i crtama uz pomoć.  Prisutne teškoće u </w:t>
            </w:r>
            <w:r w:rsidRPr="00527986">
              <w:rPr>
                <w:sz w:val="18"/>
                <w:szCs w:val="18"/>
              </w:rPr>
              <w:t xml:space="preserve"> opaža</w:t>
            </w:r>
            <w:r>
              <w:rPr>
                <w:sz w:val="18"/>
                <w:szCs w:val="18"/>
              </w:rPr>
              <w:t>nju</w:t>
            </w:r>
            <w:r w:rsidRPr="00527986">
              <w:rPr>
                <w:sz w:val="18"/>
                <w:szCs w:val="18"/>
              </w:rPr>
              <w:t>, imen</w:t>
            </w:r>
            <w:r>
              <w:rPr>
                <w:sz w:val="18"/>
                <w:szCs w:val="18"/>
              </w:rPr>
              <w:t xml:space="preserve">ovanju </w:t>
            </w:r>
            <w:r w:rsidRPr="00527986">
              <w:rPr>
                <w:sz w:val="18"/>
                <w:szCs w:val="18"/>
              </w:rPr>
              <w:t xml:space="preserve"> i doživljava</w:t>
            </w:r>
            <w:r>
              <w:rPr>
                <w:sz w:val="18"/>
                <w:szCs w:val="18"/>
              </w:rPr>
              <w:t>nju</w:t>
            </w:r>
            <w:r w:rsidRPr="00527986">
              <w:rPr>
                <w:sz w:val="18"/>
                <w:szCs w:val="18"/>
              </w:rPr>
              <w:t xml:space="preserve"> </w:t>
            </w:r>
            <w:r>
              <w:rPr>
                <w:sz w:val="18"/>
                <w:szCs w:val="18"/>
              </w:rPr>
              <w:t xml:space="preserve">točaka i crta u kompoziciji. Ne prepoznaje </w:t>
            </w:r>
            <w:r w:rsidR="00087D37">
              <w:rPr>
                <w:sz w:val="18"/>
                <w:szCs w:val="18"/>
              </w:rPr>
              <w:t>elemente kompozicije</w:t>
            </w:r>
            <w:r>
              <w:rPr>
                <w:sz w:val="18"/>
                <w:szCs w:val="18"/>
              </w:rPr>
              <w:t xml:space="preserve">. </w:t>
            </w:r>
          </w:p>
          <w:p w:rsidR="0071293E" w:rsidRDefault="0071293E" w:rsidP="007328B5">
            <w:pPr>
              <w:rPr>
                <w:sz w:val="18"/>
                <w:szCs w:val="18"/>
              </w:rPr>
            </w:pPr>
          </w:p>
          <w:p w:rsidR="001C1562" w:rsidRDefault="001C1562" w:rsidP="007328B5">
            <w:pPr>
              <w:rPr>
                <w:sz w:val="18"/>
                <w:szCs w:val="18"/>
              </w:rPr>
            </w:pPr>
            <w:r>
              <w:rPr>
                <w:sz w:val="18"/>
                <w:szCs w:val="18"/>
              </w:rPr>
              <w:t xml:space="preserve">Traži pomoć u radu. </w:t>
            </w:r>
            <w:r w:rsidRPr="00527986">
              <w:rPr>
                <w:sz w:val="18"/>
                <w:szCs w:val="18"/>
              </w:rPr>
              <w:t>Rad neuredan i nedovršen.</w:t>
            </w:r>
          </w:p>
          <w:p w:rsidR="001C1562" w:rsidRDefault="001C1562" w:rsidP="007328B5">
            <w:pPr>
              <w:rPr>
                <w:sz w:val="18"/>
                <w:szCs w:val="18"/>
              </w:rPr>
            </w:pPr>
            <w:r>
              <w:rPr>
                <w:sz w:val="18"/>
                <w:szCs w:val="18"/>
              </w:rPr>
              <w:t xml:space="preserve">Vrlo rijetko sudjeluje </w:t>
            </w:r>
            <w:r w:rsidRPr="00527986">
              <w:rPr>
                <w:sz w:val="18"/>
                <w:szCs w:val="18"/>
              </w:rPr>
              <w:t xml:space="preserve"> u vrednovanju svojeg i tuđeg rada.</w:t>
            </w:r>
          </w:p>
          <w:p w:rsidR="00E94B36" w:rsidRDefault="00E94B36" w:rsidP="007328B5">
            <w:pPr>
              <w:rPr>
                <w:sz w:val="18"/>
                <w:szCs w:val="18"/>
              </w:rPr>
            </w:pPr>
          </w:p>
          <w:p w:rsidR="00E94B36" w:rsidRDefault="00E94B36" w:rsidP="007328B5">
            <w:pPr>
              <w:rPr>
                <w:sz w:val="18"/>
                <w:szCs w:val="18"/>
              </w:rPr>
            </w:pPr>
          </w:p>
          <w:p w:rsidR="00E94B36" w:rsidRDefault="00E94B36" w:rsidP="007328B5">
            <w:pPr>
              <w:rPr>
                <w:sz w:val="18"/>
                <w:szCs w:val="18"/>
              </w:rPr>
            </w:pPr>
          </w:p>
          <w:p w:rsidR="00E94B36" w:rsidRDefault="00E94B36" w:rsidP="007328B5">
            <w:pPr>
              <w:rPr>
                <w:sz w:val="18"/>
                <w:szCs w:val="18"/>
              </w:rPr>
            </w:pPr>
          </w:p>
          <w:p w:rsidR="00E94B36" w:rsidRPr="00BB6DB7" w:rsidRDefault="00E94B36" w:rsidP="007328B5">
            <w:pPr>
              <w:rPr>
                <w:sz w:val="18"/>
                <w:szCs w:val="18"/>
              </w:rPr>
            </w:pPr>
          </w:p>
        </w:tc>
        <w:tc>
          <w:tcPr>
            <w:tcW w:w="2459" w:type="dxa"/>
          </w:tcPr>
          <w:p w:rsidR="001C1562" w:rsidRDefault="001C1562" w:rsidP="007328B5">
            <w:pPr>
              <w:pStyle w:val="NoSpacing"/>
              <w:spacing w:line="276" w:lineRule="auto"/>
              <w:rPr>
                <w:rFonts w:ascii="Arial" w:hAnsi="Arial" w:cs="Arial"/>
                <w:sz w:val="18"/>
                <w:szCs w:val="18"/>
              </w:rPr>
            </w:pPr>
          </w:p>
          <w:p w:rsidR="001C1562" w:rsidRDefault="001C1562" w:rsidP="007328B5">
            <w:pPr>
              <w:pStyle w:val="NoSpacing"/>
              <w:spacing w:line="276" w:lineRule="auto"/>
              <w:rPr>
                <w:rFonts w:ascii="Arial" w:hAnsi="Arial" w:cs="Arial"/>
                <w:sz w:val="18"/>
                <w:szCs w:val="18"/>
              </w:rPr>
            </w:pPr>
            <w:r>
              <w:rPr>
                <w:sz w:val="18"/>
                <w:szCs w:val="18"/>
              </w:rPr>
              <w:t>-</w:t>
            </w:r>
            <w:r w:rsidRPr="00C07BFE">
              <w:rPr>
                <w:sz w:val="18"/>
                <w:szCs w:val="18"/>
              </w:rPr>
              <w:t>lošom ocjenom treba obeshrabriti šablone i stereotipe, neoriginalnost, nedonošenje likovnog materijala, ometanje drugih učenika na satu i sl.</w:t>
            </w:r>
          </w:p>
        </w:tc>
      </w:tr>
      <w:tr w:rsidR="007328B5" w:rsidTr="007328B5">
        <w:trPr>
          <w:cantSplit/>
          <w:trHeight w:val="396"/>
        </w:trPr>
        <w:tc>
          <w:tcPr>
            <w:tcW w:w="14220" w:type="dxa"/>
            <w:gridSpan w:val="13"/>
            <w:shd w:val="clear" w:color="auto" w:fill="548DD4" w:themeFill="text2" w:themeFillTint="99"/>
          </w:tcPr>
          <w:p w:rsidR="007328B5" w:rsidRDefault="007328B5" w:rsidP="007328B5">
            <w:pPr>
              <w:autoSpaceDE w:val="0"/>
              <w:autoSpaceDN w:val="0"/>
              <w:adjustRightInd w:val="0"/>
              <w:rPr>
                <w:rFonts w:ascii="Arial" w:hAnsi="Arial" w:cs="Arial"/>
                <w:b/>
                <w:sz w:val="18"/>
                <w:szCs w:val="18"/>
              </w:rPr>
            </w:pPr>
          </w:p>
          <w:p w:rsidR="007328B5" w:rsidRPr="008A287D" w:rsidRDefault="007328B5" w:rsidP="007328B5">
            <w:pPr>
              <w:autoSpaceDE w:val="0"/>
              <w:autoSpaceDN w:val="0"/>
              <w:adjustRightInd w:val="0"/>
              <w:rPr>
                <w:rFonts w:ascii="Arial" w:hAnsi="Arial" w:cs="Arial"/>
                <w:b/>
                <w:sz w:val="18"/>
                <w:szCs w:val="18"/>
              </w:rPr>
            </w:pPr>
            <w:r>
              <w:rPr>
                <w:rFonts w:ascii="Arial" w:hAnsi="Arial" w:cs="Arial"/>
                <w:b/>
                <w:sz w:val="18"/>
                <w:szCs w:val="18"/>
              </w:rPr>
              <w:t>OBLIKOVANJE NA PLOHI - SLIKANJE</w:t>
            </w:r>
          </w:p>
        </w:tc>
      </w:tr>
      <w:tr w:rsidR="00215A1C" w:rsidTr="006F1F5F">
        <w:trPr>
          <w:cantSplit/>
          <w:trHeight w:val="396"/>
        </w:trPr>
        <w:tc>
          <w:tcPr>
            <w:tcW w:w="2864" w:type="dxa"/>
            <w:gridSpan w:val="2"/>
            <w:shd w:val="clear" w:color="auto" w:fill="C6D9F1" w:themeFill="text2" w:themeFillTint="33"/>
          </w:tcPr>
          <w:p w:rsidR="00215A1C" w:rsidRDefault="00215A1C" w:rsidP="007328B5">
            <w:pPr>
              <w:autoSpaceDE w:val="0"/>
              <w:autoSpaceDN w:val="0"/>
              <w:adjustRightInd w:val="0"/>
              <w:jc w:val="both"/>
              <w:rPr>
                <w:rFonts w:ascii="Arial" w:hAnsi="Arial" w:cs="Arial"/>
                <w:b/>
                <w:sz w:val="18"/>
                <w:szCs w:val="18"/>
              </w:rPr>
            </w:pPr>
          </w:p>
          <w:p w:rsidR="00215A1C" w:rsidRPr="001C1562" w:rsidRDefault="00215A1C" w:rsidP="007328B5">
            <w:pPr>
              <w:autoSpaceDE w:val="0"/>
              <w:autoSpaceDN w:val="0"/>
              <w:adjustRightInd w:val="0"/>
              <w:jc w:val="both"/>
              <w:rPr>
                <w:rFonts w:ascii="Arial" w:hAnsi="Arial" w:cs="Arial"/>
                <w:b/>
                <w:sz w:val="18"/>
                <w:szCs w:val="18"/>
              </w:rPr>
            </w:pPr>
            <w:r w:rsidRPr="001C1562">
              <w:rPr>
                <w:rFonts w:ascii="Arial" w:hAnsi="Arial" w:cs="Arial"/>
                <w:b/>
                <w:sz w:val="18"/>
                <w:szCs w:val="18"/>
              </w:rPr>
              <w:t xml:space="preserve">SADRŽAJI </w:t>
            </w:r>
          </w:p>
        </w:tc>
        <w:tc>
          <w:tcPr>
            <w:tcW w:w="3860" w:type="dxa"/>
            <w:gridSpan w:val="5"/>
            <w:shd w:val="clear" w:color="auto" w:fill="C6D9F1" w:themeFill="text2" w:themeFillTint="33"/>
          </w:tcPr>
          <w:p w:rsidR="00215A1C" w:rsidRDefault="00215A1C">
            <w:pPr>
              <w:rPr>
                <w:rFonts w:ascii="Arial" w:hAnsi="Arial" w:cs="Arial"/>
                <w:b/>
                <w:sz w:val="18"/>
                <w:szCs w:val="18"/>
              </w:rPr>
            </w:pPr>
          </w:p>
          <w:p w:rsidR="00215A1C" w:rsidRPr="001C1562" w:rsidRDefault="00215A1C" w:rsidP="00215A1C">
            <w:pPr>
              <w:autoSpaceDE w:val="0"/>
              <w:autoSpaceDN w:val="0"/>
              <w:adjustRightInd w:val="0"/>
              <w:jc w:val="both"/>
              <w:rPr>
                <w:rFonts w:ascii="Arial" w:hAnsi="Arial" w:cs="Arial"/>
                <w:b/>
                <w:sz w:val="18"/>
                <w:szCs w:val="18"/>
              </w:rPr>
            </w:pPr>
            <w:r>
              <w:rPr>
                <w:rFonts w:ascii="Arial" w:hAnsi="Arial" w:cs="Arial"/>
                <w:b/>
                <w:sz w:val="18"/>
                <w:szCs w:val="18"/>
              </w:rPr>
              <w:t>LIKOVNI PROBLEM</w:t>
            </w:r>
          </w:p>
        </w:tc>
        <w:tc>
          <w:tcPr>
            <w:tcW w:w="7496" w:type="dxa"/>
            <w:gridSpan w:val="6"/>
            <w:shd w:val="clear" w:color="auto" w:fill="C6D9F1" w:themeFill="text2" w:themeFillTint="33"/>
          </w:tcPr>
          <w:p w:rsidR="00215A1C" w:rsidRPr="008A287D" w:rsidRDefault="00215A1C" w:rsidP="007328B5">
            <w:pPr>
              <w:autoSpaceDE w:val="0"/>
              <w:autoSpaceDN w:val="0"/>
              <w:adjustRightInd w:val="0"/>
              <w:rPr>
                <w:rFonts w:ascii="Arial" w:hAnsi="Arial" w:cs="Arial"/>
                <w:b/>
                <w:sz w:val="18"/>
                <w:szCs w:val="18"/>
              </w:rPr>
            </w:pPr>
          </w:p>
          <w:p w:rsidR="00215A1C" w:rsidRDefault="00215A1C" w:rsidP="007328B5">
            <w:pPr>
              <w:pStyle w:val="NoSpacing"/>
              <w:spacing w:line="276" w:lineRule="auto"/>
              <w:rPr>
                <w:rFonts w:ascii="Arial" w:hAnsi="Arial" w:cs="Arial"/>
                <w:sz w:val="18"/>
                <w:szCs w:val="18"/>
              </w:rPr>
            </w:pPr>
            <w:r w:rsidRPr="008A287D">
              <w:rPr>
                <w:rFonts w:ascii="Arial" w:hAnsi="Arial" w:cs="Arial"/>
                <w:b/>
                <w:sz w:val="18"/>
                <w:szCs w:val="18"/>
              </w:rPr>
              <w:t xml:space="preserve">POSTIGNUĆA </w:t>
            </w:r>
          </w:p>
        </w:tc>
      </w:tr>
      <w:tr w:rsidR="00215A1C" w:rsidTr="006F1F5F">
        <w:trPr>
          <w:cantSplit/>
          <w:trHeight w:val="396"/>
        </w:trPr>
        <w:tc>
          <w:tcPr>
            <w:tcW w:w="2864" w:type="dxa"/>
            <w:gridSpan w:val="2"/>
          </w:tcPr>
          <w:p w:rsidR="00215A1C" w:rsidRDefault="00215A1C" w:rsidP="007328B5">
            <w:pPr>
              <w:shd w:val="clear" w:color="auto" w:fill="FFFFFF" w:themeFill="background1"/>
              <w:autoSpaceDE w:val="0"/>
              <w:autoSpaceDN w:val="0"/>
              <w:adjustRightInd w:val="0"/>
              <w:rPr>
                <w:rFonts w:cstheme="minorHAnsi"/>
                <w:bCs/>
                <w:iCs/>
                <w:sz w:val="18"/>
                <w:szCs w:val="18"/>
              </w:rPr>
            </w:pPr>
          </w:p>
          <w:p w:rsidR="00215A1C" w:rsidRPr="007328B5" w:rsidRDefault="00215A1C" w:rsidP="007328B5">
            <w:pPr>
              <w:shd w:val="clear" w:color="auto" w:fill="FFFFFF" w:themeFill="background1"/>
              <w:autoSpaceDE w:val="0"/>
              <w:autoSpaceDN w:val="0"/>
              <w:adjustRightInd w:val="0"/>
              <w:rPr>
                <w:rFonts w:cstheme="minorHAnsi"/>
                <w:bCs/>
                <w:iCs/>
                <w:sz w:val="18"/>
                <w:szCs w:val="18"/>
              </w:rPr>
            </w:pPr>
            <w:r w:rsidRPr="007328B5">
              <w:rPr>
                <w:rFonts w:cstheme="minorHAnsi"/>
                <w:bCs/>
                <w:iCs/>
                <w:sz w:val="18"/>
                <w:szCs w:val="18"/>
              </w:rPr>
              <w:t>Kompozicija i nijanse boja</w:t>
            </w:r>
          </w:p>
        </w:tc>
        <w:tc>
          <w:tcPr>
            <w:tcW w:w="3860" w:type="dxa"/>
            <w:gridSpan w:val="5"/>
          </w:tcPr>
          <w:p w:rsidR="00215A1C" w:rsidRDefault="00215A1C">
            <w:pPr>
              <w:rPr>
                <w:rFonts w:cstheme="minorHAnsi"/>
                <w:bCs/>
                <w:iCs/>
                <w:sz w:val="18"/>
                <w:szCs w:val="18"/>
              </w:rPr>
            </w:pPr>
          </w:p>
          <w:p w:rsidR="00215A1C" w:rsidRPr="007328B5" w:rsidRDefault="00522D28" w:rsidP="00215A1C">
            <w:pPr>
              <w:shd w:val="clear" w:color="auto" w:fill="FFFFFF" w:themeFill="background1"/>
              <w:autoSpaceDE w:val="0"/>
              <w:autoSpaceDN w:val="0"/>
              <w:adjustRightInd w:val="0"/>
              <w:rPr>
                <w:rFonts w:cstheme="minorHAnsi"/>
                <w:bCs/>
                <w:iCs/>
                <w:sz w:val="18"/>
                <w:szCs w:val="18"/>
              </w:rPr>
            </w:pPr>
            <w:r w:rsidRPr="00930EA3">
              <w:rPr>
                <w:rFonts w:cstheme="minorHAnsi"/>
                <w:sz w:val="18"/>
                <w:szCs w:val="18"/>
              </w:rPr>
              <w:t>kompozicija boja, nijanse boja</w:t>
            </w:r>
          </w:p>
        </w:tc>
        <w:tc>
          <w:tcPr>
            <w:tcW w:w="7496" w:type="dxa"/>
            <w:gridSpan w:val="6"/>
          </w:tcPr>
          <w:p w:rsidR="00215A1C" w:rsidRDefault="00215A1C" w:rsidP="007328B5">
            <w:pPr>
              <w:autoSpaceDE w:val="0"/>
              <w:autoSpaceDN w:val="0"/>
              <w:adjustRightInd w:val="0"/>
              <w:rPr>
                <w:rFonts w:cstheme="minorHAnsi"/>
                <w:sz w:val="18"/>
                <w:szCs w:val="18"/>
              </w:rPr>
            </w:pPr>
          </w:p>
          <w:p w:rsidR="00215A1C" w:rsidRPr="007328B5" w:rsidRDefault="00215A1C" w:rsidP="007328B5">
            <w:pPr>
              <w:autoSpaceDE w:val="0"/>
              <w:autoSpaceDN w:val="0"/>
              <w:adjustRightInd w:val="0"/>
              <w:rPr>
                <w:rFonts w:cstheme="minorHAnsi"/>
                <w:sz w:val="18"/>
                <w:szCs w:val="18"/>
              </w:rPr>
            </w:pPr>
            <w:r w:rsidRPr="00930EA3">
              <w:rPr>
                <w:rFonts w:cstheme="minorHAnsi"/>
                <w:sz w:val="18"/>
                <w:szCs w:val="18"/>
              </w:rPr>
              <w:t>istraživati nijansiranje boje miješanjem (vrsta, ton, čistoća).</w:t>
            </w:r>
          </w:p>
        </w:tc>
      </w:tr>
      <w:tr w:rsidR="00215A1C" w:rsidTr="006F1F5F">
        <w:trPr>
          <w:cantSplit/>
          <w:trHeight w:val="396"/>
        </w:trPr>
        <w:tc>
          <w:tcPr>
            <w:tcW w:w="2864" w:type="dxa"/>
            <w:gridSpan w:val="2"/>
          </w:tcPr>
          <w:p w:rsidR="00215A1C" w:rsidRDefault="00215A1C" w:rsidP="007328B5">
            <w:pPr>
              <w:shd w:val="clear" w:color="auto" w:fill="FFFFFF" w:themeFill="background1"/>
              <w:autoSpaceDE w:val="0"/>
              <w:autoSpaceDN w:val="0"/>
              <w:adjustRightInd w:val="0"/>
              <w:rPr>
                <w:rFonts w:cstheme="minorHAnsi"/>
                <w:bCs/>
                <w:iCs/>
                <w:sz w:val="18"/>
                <w:szCs w:val="18"/>
              </w:rPr>
            </w:pPr>
          </w:p>
          <w:p w:rsidR="00215A1C" w:rsidRPr="007328B5" w:rsidRDefault="00215A1C" w:rsidP="007328B5">
            <w:pPr>
              <w:shd w:val="clear" w:color="auto" w:fill="FFFFFF" w:themeFill="background1"/>
              <w:autoSpaceDE w:val="0"/>
              <w:autoSpaceDN w:val="0"/>
              <w:adjustRightInd w:val="0"/>
              <w:rPr>
                <w:rFonts w:cstheme="minorHAnsi"/>
                <w:iCs/>
                <w:sz w:val="18"/>
                <w:szCs w:val="18"/>
              </w:rPr>
            </w:pPr>
            <w:r w:rsidRPr="007328B5">
              <w:rPr>
                <w:rFonts w:cstheme="minorHAnsi"/>
                <w:bCs/>
                <w:iCs/>
                <w:sz w:val="18"/>
                <w:szCs w:val="18"/>
              </w:rPr>
              <w:t>Teksture, optičko miješanje</w:t>
            </w:r>
          </w:p>
        </w:tc>
        <w:tc>
          <w:tcPr>
            <w:tcW w:w="3860" w:type="dxa"/>
            <w:gridSpan w:val="5"/>
          </w:tcPr>
          <w:p w:rsidR="00215A1C" w:rsidRDefault="00215A1C">
            <w:pPr>
              <w:rPr>
                <w:rFonts w:cstheme="minorHAnsi"/>
                <w:iCs/>
                <w:sz w:val="18"/>
                <w:szCs w:val="18"/>
              </w:rPr>
            </w:pPr>
          </w:p>
          <w:p w:rsidR="00215A1C" w:rsidRPr="007328B5" w:rsidRDefault="00522D28" w:rsidP="00215A1C">
            <w:pPr>
              <w:shd w:val="clear" w:color="auto" w:fill="FFFFFF" w:themeFill="background1"/>
              <w:autoSpaceDE w:val="0"/>
              <w:autoSpaceDN w:val="0"/>
              <w:adjustRightInd w:val="0"/>
              <w:rPr>
                <w:rFonts w:cstheme="minorHAnsi"/>
                <w:iCs/>
                <w:sz w:val="18"/>
                <w:szCs w:val="18"/>
              </w:rPr>
            </w:pPr>
            <w:r w:rsidRPr="00930EA3">
              <w:rPr>
                <w:rFonts w:cstheme="minorHAnsi"/>
                <w:sz w:val="18"/>
                <w:szCs w:val="18"/>
              </w:rPr>
              <w:t>mrlja, potez, raster, optičko miješanje boja</w:t>
            </w:r>
          </w:p>
        </w:tc>
        <w:tc>
          <w:tcPr>
            <w:tcW w:w="7496" w:type="dxa"/>
            <w:gridSpan w:val="6"/>
          </w:tcPr>
          <w:p w:rsidR="00215A1C" w:rsidRDefault="00215A1C" w:rsidP="007328B5">
            <w:pPr>
              <w:autoSpaceDE w:val="0"/>
              <w:autoSpaceDN w:val="0"/>
              <w:adjustRightInd w:val="0"/>
              <w:rPr>
                <w:rFonts w:cstheme="minorHAnsi"/>
                <w:sz w:val="18"/>
                <w:szCs w:val="18"/>
              </w:rPr>
            </w:pPr>
          </w:p>
          <w:p w:rsidR="00215A1C" w:rsidRPr="007328B5" w:rsidRDefault="00215A1C" w:rsidP="007328B5">
            <w:pPr>
              <w:autoSpaceDE w:val="0"/>
              <w:autoSpaceDN w:val="0"/>
              <w:adjustRightInd w:val="0"/>
              <w:rPr>
                <w:rFonts w:cstheme="minorHAnsi"/>
                <w:sz w:val="18"/>
                <w:szCs w:val="18"/>
              </w:rPr>
            </w:pPr>
            <w:r w:rsidRPr="00930EA3">
              <w:rPr>
                <w:rFonts w:cstheme="minorHAnsi"/>
                <w:sz w:val="18"/>
                <w:szCs w:val="18"/>
              </w:rPr>
              <w:t>uočavati, istraživati i izražavati optičko miješanje boja</w:t>
            </w:r>
            <w:r>
              <w:rPr>
                <w:rFonts w:cstheme="minorHAnsi"/>
                <w:sz w:val="18"/>
                <w:szCs w:val="18"/>
              </w:rPr>
              <w:t xml:space="preserve"> </w:t>
            </w:r>
            <w:r w:rsidRPr="00930EA3">
              <w:rPr>
                <w:rFonts w:cstheme="minorHAnsi"/>
                <w:sz w:val="18"/>
                <w:szCs w:val="18"/>
              </w:rPr>
              <w:t>točkama osnovnih boja</w:t>
            </w:r>
          </w:p>
        </w:tc>
      </w:tr>
      <w:tr w:rsidR="00D13603" w:rsidTr="0018706D">
        <w:trPr>
          <w:cantSplit/>
          <w:trHeight w:val="396"/>
        </w:trPr>
        <w:tc>
          <w:tcPr>
            <w:tcW w:w="14220" w:type="dxa"/>
            <w:gridSpan w:val="13"/>
          </w:tcPr>
          <w:p w:rsidR="00D13603" w:rsidRDefault="00D13603" w:rsidP="007328B5">
            <w:pPr>
              <w:autoSpaceDE w:val="0"/>
              <w:autoSpaceDN w:val="0"/>
              <w:adjustRightInd w:val="0"/>
              <w:rPr>
                <w:rFonts w:ascii="Arial" w:hAnsi="Arial" w:cs="Arial"/>
                <w:b/>
                <w:bCs/>
                <w:iCs/>
                <w:sz w:val="18"/>
                <w:szCs w:val="18"/>
              </w:rPr>
            </w:pPr>
          </w:p>
          <w:p w:rsidR="00D13603" w:rsidRPr="00D13603" w:rsidRDefault="00D13603" w:rsidP="007328B5">
            <w:pPr>
              <w:autoSpaceDE w:val="0"/>
              <w:autoSpaceDN w:val="0"/>
              <w:adjustRightInd w:val="0"/>
              <w:rPr>
                <w:rFonts w:cstheme="minorHAnsi"/>
                <w:sz w:val="18"/>
                <w:szCs w:val="18"/>
              </w:rPr>
            </w:pPr>
            <w:r w:rsidRPr="00D13603">
              <w:rPr>
                <w:rFonts w:ascii="Arial" w:hAnsi="Arial" w:cs="Arial"/>
                <w:b/>
                <w:bCs/>
                <w:iCs/>
                <w:sz w:val="18"/>
                <w:szCs w:val="18"/>
              </w:rPr>
              <w:t>OBLIKOVANJE NA PLOHI – GRAFIKA</w:t>
            </w:r>
            <w:r>
              <w:rPr>
                <w:rFonts w:ascii="Arial" w:hAnsi="Arial" w:cs="Arial"/>
                <w:b/>
                <w:bCs/>
                <w:iCs/>
                <w:sz w:val="18"/>
                <w:szCs w:val="18"/>
              </w:rPr>
              <w:t xml:space="preserve"> </w:t>
            </w:r>
            <w:r w:rsidRPr="00D13603">
              <w:rPr>
                <w:rFonts w:ascii="Arial" w:hAnsi="Arial" w:cs="Arial"/>
                <w:bCs/>
                <w:iCs/>
                <w:sz w:val="18"/>
                <w:szCs w:val="18"/>
              </w:rPr>
              <w:t>(ocj</w:t>
            </w:r>
            <w:r>
              <w:rPr>
                <w:rFonts w:ascii="Arial" w:hAnsi="Arial" w:cs="Arial"/>
                <w:bCs/>
                <w:iCs/>
                <w:sz w:val="18"/>
                <w:szCs w:val="18"/>
              </w:rPr>
              <w:t>e</w:t>
            </w:r>
            <w:r w:rsidRPr="00D13603">
              <w:rPr>
                <w:rFonts w:ascii="Arial" w:hAnsi="Arial" w:cs="Arial"/>
                <w:bCs/>
                <w:iCs/>
                <w:sz w:val="18"/>
                <w:szCs w:val="18"/>
              </w:rPr>
              <w:t>na se unosi u slikanje)</w:t>
            </w:r>
          </w:p>
        </w:tc>
      </w:tr>
      <w:tr w:rsidR="00D13603" w:rsidTr="006F1F5F">
        <w:trPr>
          <w:cantSplit/>
          <w:trHeight w:val="396"/>
        </w:trPr>
        <w:tc>
          <w:tcPr>
            <w:tcW w:w="2864" w:type="dxa"/>
            <w:gridSpan w:val="2"/>
          </w:tcPr>
          <w:p w:rsidR="00D13603" w:rsidRDefault="00D13603" w:rsidP="007328B5">
            <w:pPr>
              <w:shd w:val="clear" w:color="auto" w:fill="FFFFFF" w:themeFill="background1"/>
              <w:autoSpaceDE w:val="0"/>
              <w:autoSpaceDN w:val="0"/>
              <w:adjustRightInd w:val="0"/>
              <w:rPr>
                <w:rFonts w:cstheme="minorHAnsi"/>
                <w:bCs/>
                <w:iCs/>
                <w:sz w:val="18"/>
                <w:szCs w:val="18"/>
              </w:rPr>
            </w:pPr>
          </w:p>
          <w:p w:rsidR="00D13603" w:rsidRPr="00D13603" w:rsidRDefault="00D13603" w:rsidP="00D13603">
            <w:pPr>
              <w:autoSpaceDE w:val="0"/>
              <w:autoSpaceDN w:val="0"/>
              <w:adjustRightInd w:val="0"/>
              <w:rPr>
                <w:rFonts w:ascii="Arial" w:hAnsi="Arial" w:cs="Arial"/>
                <w:bCs/>
                <w:iCs/>
                <w:sz w:val="18"/>
                <w:szCs w:val="18"/>
              </w:rPr>
            </w:pPr>
            <w:r w:rsidRPr="00D13603">
              <w:rPr>
                <w:rFonts w:ascii="Arial" w:hAnsi="Arial" w:cs="Arial"/>
                <w:bCs/>
                <w:iCs/>
                <w:sz w:val="18"/>
                <w:szCs w:val="18"/>
              </w:rPr>
              <w:t>Ritam, omjeri veličina likova</w:t>
            </w:r>
          </w:p>
        </w:tc>
        <w:tc>
          <w:tcPr>
            <w:tcW w:w="3860" w:type="dxa"/>
            <w:gridSpan w:val="5"/>
          </w:tcPr>
          <w:p w:rsidR="00D13603" w:rsidRDefault="00D13603">
            <w:pPr>
              <w:rPr>
                <w:rFonts w:cstheme="minorHAnsi"/>
                <w:iCs/>
                <w:sz w:val="18"/>
                <w:szCs w:val="18"/>
              </w:rPr>
            </w:pPr>
          </w:p>
          <w:p w:rsidR="00D13603" w:rsidRDefault="00D13603">
            <w:pPr>
              <w:rPr>
                <w:rFonts w:cstheme="minorHAnsi"/>
                <w:iCs/>
                <w:sz w:val="18"/>
                <w:szCs w:val="18"/>
              </w:rPr>
            </w:pPr>
            <w:r w:rsidRPr="002A4650">
              <w:rPr>
                <w:rFonts w:ascii="Arial" w:hAnsi="Arial" w:cs="Arial"/>
                <w:sz w:val="18"/>
                <w:szCs w:val="18"/>
              </w:rPr>
              <w:t>grafika, monotipija</w:t>
            </w:r>
          </w:p>
        </w:tc>
        <w:tc>
          <w:tcPr>
            <w:tcW w:w="7496" w:type="dxa"/>
            <w:gridSpan w:val="6"/>
          </w:tcPr>
          <w:p w:rsidR="00D13603" w:rsidRDefault="00D13603" w:rsidP="007328B5">
            <w:pPr>
              <w:autoSpaceDE w:val="0"/>
              <w:autoSpaceDN w:val="0"/>
              <w:adjustRightInd w:val="0"/>
              <w:rPr>
                <w:rFonts w:cstheme="minorHAnsi"/>
                <w:sz w:val="18"/>
                <w:szCs w:val="18"/>
              </w:rPr>
            </w:pPr>
          </w:p>
          <w:p w:rsidR="00D13603" w:rsidRDefault="00D13603" w:rsidP="007328B5">
            <w:pPr>
              <w:autoSpaceDE w:val="0"/>
              <w:autoSpaceDN w:val="0"/>
              <w:adjustRightInd w:val="0"/>
              <w:rPr>
                <w:rFonts w:cstheme="minorHAnsi"/>
                <w:sz w:val="18"/>
                <w:szCs w:val="18"/>
              </w:rPr>
            </w:pPr>
            <w:r w:rsidRPr="002A4650">
              <w:rPr>
                <w:rFonts w:ascii="Arial" w:hAnsi="Arial" w:cs="Arial"/>
                <w:sz w:val="18"/>
                <w:szCs w:val="18"/>
              </w:rPr>
              <w:t>upoznati osnovne pojmove vezane uz grafičke tehnike</w:t>
            </w:r>
          </w:p>
        </w:tc>
      </w:tr>
      <w:tr w:rsidR="007328B5" w:rsidTr="007328B5">
        <w:trPr>
          <w:cantSplit/>
          <w:trHeight w:val="396"/>
        </w:trPr>
        <w:tc>
          <w:tcPr>
            <w:tcW w:w="14220" w:type="dxa"/>
            <w:gridSpan w:val="13"/>
            <w:shd w:val="clear" w:color="auto" w:fill="32A489"/>
          </w:tcPr>
          <w:p w:rsidR="007328B5" w:rsidRDefault="007328B5" w:rsidP="007328B5">
            <w:pPr>
              <w:rPr>
                <w:rFonts w:ascii="Arial" w:hAnsi="Arial" w:cs="Arial"/>
              </w:rPr>
            </w:pPr>
          </w:p>
          <w:p w:rsidR="007328B5" w:rsidRDefault="007328B5" w:rsidP="007328B5">
            <w:pPr>
              <w:pStyle w:val="NoSpacing"/>
              <w:spacing w:line="276" w:lineRule="auto"/>
              <w:rPr>
                <w:rFonts w:ascii="Arial" w:hAnsi="Arial" w:cs="Arial"/>
                <w:sz w:val="18"/>
                <w:szCs w:val="18"/>
              </w:rPr>
            </w:pPr>
            <w:r w:rsidRPr="00795D95">
              <w:rPr>
                <w:rFonts w:ascii="Arial" w:hAnsi="Arial" w:cs="Arial"/>
              </w:rPr>
              <w:t>Opisno vrednovanje</w:t>
            </w:r>
          </w:p>
        </w:tc>
      </w:tr>
      <w:tr w:rsidR="007328B5" w:rsidTr="006F1F5F">
        <w:trPr>
          <w:cantSplit/>
          <w:trHeight w:val="396"/>
        </w:trPr>
        <w:tc>
          <w:tcPr>
            <w:tcW w:w="2909" w:type="dxa"/>
            <w:gridSpan w:val="3"/>
            <w:shd w:val="clear" w:color="auto" w:fill="4FC9AC"/>
          </w:tcPr>
          <w:p w:rsidR="007328B5" w:rsidRDefault="007328B5" w:rsidP="007328B5">
            <w:pPr>
              <w:pStyle w:val="NoSpacing"/>
              <w:spacing w:line="276" w:lineRule="auto"/>
              <w:rPr>
                <w:rFonts w:ascii="Arial" w:hAnsi="Arial" w:cs="Arial"/>
                <w:sz w:val="18"/>
                <w:szCs w:val="18"/>
              </w:rPr>
            </w:pPr>
          </w:p>
          <w:p w:rsidR="007328B5" w:rsidRPr="00A70935" w:rsidRDefault="007328B5" w:rsidP="007328B5">
            <w:pPr>
              <w:pStyle w:val="NoSpacing"/>
              <w:spacing w:line="276" w:lineRule="auto"/>
              <w:rPr>
                <w:rFonts w:ascii="Arial" w:hAnsi="Arial" w:cs="Arial"/>
                <w:sz w:val="18"/>
                <w:szCs w:val="18"/>
              </w:rPr>
            </w:pPr>
            <w:r w:rsidRPr="00A70935">
              <w:rPr>
                <w:rFonts w:ascii="Arial" w:hAnsi="Arial" w:cs="Arial"/>
                <w:sz w:val="18"/>
                <w:szCs w:val="18"/>
              </w:rPr>
              <w:t>odličan (5)</w:t>
            </w:r>
          </w:p>
        </w:tc>
        <w:tc>
          <w:tcPr>
            <w:tcW w:w="2990" w:type="dxa"/>
            <w:gridSpan w:val="2"/>
            <w:shd w:val="clear" w:color="auto" w:fill="4FC9AC"/>
          </w:tcPr>
          <w:p w:rsidR="007328B5" w:rsidRDefault="007328B5" w:rsidP="007328B5">
            <w:pPr>
              <w:pStyle w:val="NoSpacing"/>
              <w:spacing w:line="276" w:lineRule="auto"/>
              <w:rPr>
                <w:rFonts w:ascii="Arial" w:hAnsi="Arial" w:cs="Arial"/>
                <w:sz w:val="18"/>
                <w:szCs w:val="18"/>
              </w:rPr>
            </w:pPr>
          </w:p>
          <w:p w:rsidR="007328B5" w:rsidRPr="00A70935" w:rsidRDefault="007328B5" w:rsidP="007328B5">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928" w:type="dxa"/>
            <w:gridSpan w:val="5"/>
            <w:shd w:val="clear" w:color="auto" w:fill="4FC9AC"/>
          </w:tcPr>
          <w:p w:rsidR="007328B5" w:rsidRDefault="007328B5" w:rsidP="007328B5">
            <w:pPr>
              <w:pStyle w:val="NoSpacing"/>
              <w:spacing w:line="276" w:lineRule="auto"/>
              <w:rPr>
                <w:rFonts w:ascii="Arial" w:hAnsi="Arial" w:cs="Arial"/>
                <w:sz w:val="18"/>
                <w:szCs w:val="18"/>
              </w:rPr>
            </w:pPr>
          </w:p>
          <w:p w:rsidR="007328B5" w:rsidRPr="00A70935" w:rsidRDefault="007328B5" w:rsidP="007328B5">
            <w:pPr>
              <w:pStyle w:val="NoSpacing"/>
              <w:spacing w:line="276" w:lineRule="auto"/>
              <w:rPr>
                <w:rFonts w:ascii="Arial" w:hAnsi="Arial" w:cs="Arial"/>
                <w:sz w:val="18"/>
                <w:szCs w:val="18"/>
              </w:rPr>
            </w:pPr>
            <w:r w:rsidRPr="00A70935">
              <w:rPr>
                <w:rFonts w:ascii="Arial" w:hAnsi="Arial" w:cs="Arial"/>
                <w:sz w:val="18"/>
                <w:szCs w:val="18"/>
              </w:rPr>
              <w:t>dobar (3)</w:t>
            </w:r>
          </w:p>
        </w:tc>
        <w:tc>
          <w:tcPr>
            <w:tcW w:w="2934" w:type="dxa"/>
            <w:gridSpan w:val="2"/>
            <w:shd w:val="clear" w:color="auto" w:fill="4FC9AC"/>
          </w:tcPr>
          <w:p w:rsidR="007328B5" w:rsidRDefault="007328B5" w:rsidP="007328B5">
            <w:pPr>
              <w:pStyle w:val="NoSpacing"/>
              <w:spacing w:line="276" w:lineRule="auto"/>
              <w:rPr>
                <w:rFonts w:ascii="Arial" w:hAnsi="Arial" w:cs="Arial"/>
                <w:sz w:val="18"/>
                <w:szCs w:val="18"/>
              </w:rPr>
            </w:pPr>
          </w:p>
          <w:p w:rsidR="007328B5" w:rsidRPr="00A70935" w:rsidRDefault="007328B5" w:rsidP="007328B5">
            <w:pPr>
              <w:pStyle w:val="NoSpacing"/>
              <w:spacing w:line="276" w:lineRule="auto"/>
              <w:rPr>
                <w:rFonts w:ascii="Arial" w:hAnsi="Arial" w:cs="Arial"/>
                <w:sz w:val="18"/>
                <w:szCs w:val="18"/>
              </w:rPr>
            </w:pPr>
            <w:r w:rsidRPr="00A70935">
              <w:rPr>
                <w:rFonts w:ascii="Arial" w:hAnsi="Arial" w:cs="Arial"/>
                <w:sz w:val="18"/>
                <w:szCs w:val="18"/>
              </w:rPr>
              <w:t>dovoljan (2)</w:t>
            </w:r>
          </w:p>
        </w:tc>
        <w:tc>
          <w:tcPr>
            <w:tcW w:w="2459" w:type="dxa"/>
            <w:shd w:val="clear" w:color="auto" w:fill="4FC9AC"/>
          </w:tcPr>
          <w:p w:rsidR="007328B5" w:rsidRDefault="007328B5" w:rsidP="007328B5">
            <w:pPr>
              <w:pStyle w:val="NoSpacing"/>
              <w:spacing w:line="276" w:lineRule="auto"/>
              <w:rPr>
                <w:rFonts w:ascii="Arial" w:hAnsi="Arial" w:cs="Arial"/>
                <w:sz w:val="18"/>
                <w:szCs w:val="18"/>
              </w:rPr>
            </w:pPr>
          </w:p>
          <w:p w:rsidR="007328B5" w:rsidRPr="00A70935" w:rsidRDefault="007328B5" w:rsidP="007328B5">
            <w:pPr>
              <w:pStyle w:val="NoSpacing"/>
              <w:spacing w:line="276" w:lineRule="auto"/>
              <w:rPr>
                <w:rFonts w:ascii="Arial" w:hAnsi="Arial" w:cs="Arial"/>
                <w:sz w:val="18"/>
                <w:szCs w:val="18"/>
              </w:rPr>
            </w:pPr>
            <w:r w:rsidRPr="00A70935">
              <w:rPr>
                <w:rFonts w:ascii="Arial" w:hAnsi="Arial" w:cs="Arial"/>
                <w:sz w:val="18"/>
                <w:szCs w:val="18"/>
              </w:rPr>
              <w:t>nedovoljan (1)</w:t>
            </w:r>
          </w:p>
        </w:tc>
      </w:tr>
      <w:tr w:rsidR="007328B5" w:rsidTr="006F1F5F">
        <w:trPr>
          <w:cantSplit/>
          <w:trHeight w:val="4050"/>
        </w:trPr>
        <w:tc>
          <w:tcPr>
            <w:tcW w:w="2909" w:type="dxa"/>
            <w:gridSpan w:val="3"/>
          </w:tcPr>
          <w:p w:rsidR="0007162B" w:rsidRDefault="0007162B" w:rsidP="00E036B2">
            <w:pPr>
              <w:rPr>
                <w:sz w:val="20"/>
                <w:szCs w:val="20"/>
              </w:rPr>
            </w:pPr>
          </w:p>
          <w:p w:rsidR="00605C8C" w:rsidRDefault="007179D1" w:rsidP="00D13603">
            <w:pPr>
              <w:rPr>
                <w:sz w:val="18"/>
                <w:szCs w:val="18"/>
              </w:rPr>
            </w:pPr>
            <w:r>
              <w:rPr>
                <w:sz w:val="18"/>
                <w:szCs w:val="18"/>
              </w:rPr>
              <w:t xml:space="preserve">Odlično  se </w:t>
            </w:r>
            <w:r w:rsidRPr="007179D1">
              <w:rPr>
                <w:sz w:val="18"/>
                <w:szCs w:val="18"/>
              </w:rPr>
              <w:t xml:space="preserve"> služi izraža</w:t>
            </w:r>
            <w:r>
              <w:rPr>
                <w:sz w:val="18"/>
                <w:szCs w:val="18"/>
              </w:rPr>
              <w:t>j</w:t>
            </w:r>
            <w:r w:rsidRPr="007179D1">
              <w:rPr>
                <w:sz w:val="18"/>
                <w:szCs w:val="18"/>
              </w:rPr>
              <w:t>nim mo</w:t>
            </w:r>
            <w:r>
              <w:rPr>
                <w:sz w:val="18"/>
                <w:szCs w:val="18"/>
              </w:rPr>
              <w:t xml:space="preserve">gućnostima slikarskih tehnika. </w:t>
            </w:r>
          </w:p>
          <w:p w:rsidR="00605C8C" w:rsidRDefault="007179D1" w:rsidP="00D13603">
            <w:pPr>
              <w:rPr>
                <w:sz w:val="18"/>
                <w:szCs w:val="18"/>
              </w:rPr>
            </w:pPr>
            <w:r w:rsidRPr="007179D1">
              <w:rPr>
                <w:sz w:val="18"/>
                <w:szCs w:val="18"/>
              </w:rPr>
              <w:t xml:space="preserve"> </w:t>
            </w:r>
            <w:r w:rsidR="00605C8C">
              <w:rPr>
                <w:sz w:val="18"/>
                <w:szCs w:val="18"/>
              </w:rPr>
              <w:t>O</w:t>
            </w:r>
            <w:r w:rsidR="00605C8C" w:rsidRPr="00605C8C">
              <w:rPr>
                <w:sz w:val="18"/>
                <w:szCs w:val="18"/>
              </w:rPr>
              <w:t>dlično uočava, razlikuje i opisuje nijanse i odnose među bojama</w:t>
            </w:r>
            <w:r w:rsidR="00605C8C">
              <w:rPr>
                <w:sz w:val="18"/>
                <w:szCs w:val="18"/>
              </w:rPr>
              <w:t xml:space="preserve"> u okolini i na umjetničkim djelima.</w:t>
            </w:r>
          </w:p>
          <w:p w:rsidR="007179D1" w:rsidRDefault="007179D1" w:rsidP="00D13603">
            <w:pPr>
              <w:rPr>
                <w:sz w:val="18"/>
                <w:szCs w:val="18"/>
              </w:rPr>
            </w:pPr>
            <w:r>
              <w:rPr>
                <w:sz w:val="18"/>
                <w:szCs w:val="18"/>
              </w:rPr>
              <w:t xml:space="preserve">Izuzetno uspješno se </w:t>
            </w:r>
            <w:r w:rsidRPr="007179D1">
              <w:rPr>
                <w:sz w:val="18"/>
                <w:szCs w:val="18"/>
              </w:rPr>
              <w:t xml:space="preserve"> izražava bojama, koristi se mnoštvom različitih nijansi kao i izražajnim mogućnostima kolorističkih kontrasta.</w:t>
            </w:r>
          </w:p>
          <w:p w:rsidR="007179D1" w:rsidRDefault="007179D1" w:rsidP="00D13603">
            <w:pPr>
              <w:rPr>
                <w:sz w:val="18"/>
                <w:szCs w:val="18"/>
              </w:rPr>
            </w:pPr>
            <w:r w:rsidRPr="007179D1">
              <w:rPr>
                <w:sz w:val="18"/>
                <w:szCs w:val="18"/>
              </w:rPr>
              <w:t xml:space="preserve"> </w:t>
            </w:r>
            <w:r>
              <w:rPr>
                <w:sz w:val="18"/>
                <w:szCs w:val="18"/>
              </w:rPr>
              <w:t>P</w:t>
            </w:r>
            <w:r w:rsidRPr="007179D1">
              <w:rPr>
                <w:sz w:val="18"/>
                <w:szCs w:val="18"/>
              </w:rPr>
              <w:t xml:space="preserve">okazuje </w:t>
            </w:r>
            <w:r>
              <w:rPr>
                <w:sz w:val="18"/>
                <w:szCs w:val="18"/>
              </w:rPr>
              <w:t xml:space="preserve">uzniman </w:t>
            </w:r>
            <w:r w:rsidRPr="007179D1">
              <w:rPr>
                <w:sz w:val="18"/>
                <w:szCs w:val="18"/>
              </w:rPr>
              <w:t xml:space="preserve"> interes za slikanje po promatranju. </w:t>
            </w:r>
          </w:p>
          <w:p w:rsidR="007179D1" w:rsidRDefault="007179D1" w:rsidP="00D13603">
            <w:pPr>
              <w:rPr>
                <w:sz w:val="18"/>
                <w:szCs w:val="18"/>
              </w:rPr>
            </w:pPr>
            <w:r>
              <w:rPr>
                <w:sz w:val="18"/>
                <w:szCs w:val="18"/>
              </w:rPr>
              <w:t>Pokazuje</w:t>
            </w:r>
            <w:r w:rsidRPr="007179D1">
              <w:rPr>
                <w:sz w:val="18"/>
                <w:szCs w:val="18"/>
              </w:rPr>
              <w:t xml:space="preserve"> </w:t>
            </w:r>
            <w:r>
              <w:rPr>
                <w:sz w:val="18"/>
                <w:szCs w:val="18"/>
              </w:rPr>
              <w:t>izniman</w:t>
            </w:r>
            <w:r w:rsidRPr="007179D1">
              <w:rPr>
                <w:sz w:val="18"/>
                <w:szCs w:val="18"/>
              </w:rPr>
              <w:t xml:space="preserve"> interes za izražavanje u slikarskoj tehnici akvarela/tempera/pastela/kolaža. </w:t>
            </w:r>
            <w:r>
              <w:rPr>
                <w:sz w:val="18"/>
                <w:szCs w:val="18"/>
              </w:rPr>
              <w:t>I</w:t>
            </w:r>
            <w:r w:rsidRPr="007179D1">
              <w:rPr>
                <w:sz w:val="18"/>
                <w:szCs w:val="18"/>
              </w:rPr>
              <w:t xml:space="preserve">zrazito </w:t>
            </w:r>
            <w:r>
              <w:rPr>
                <w:sz w:val="18"/>
                <w:szCs w:val="18"/>
              </w:rPr>
              <w:t xml:space="preserve">je </w:t>
            </w:r>
            <w:r w:rsidRPr="007179D1">
              <w:rPr>
                <w:sz w:val="18"/>
                <w:szCs w:val="18"/>
              </w:rPr>
              <w:t>kreativan u kombiniranju različitih tehnika.</w:t>
            </w:r>
          </w:p>
          <w:p w:rsidR="00605C8C" w:rsidRPr="00605C8C" w:rsidRDefault="00605C8C" w:rsidP="00D13603">
            <w:pPr>
              <w:rPr>
                <w:sz w:val="18"/>
                <w:szCs w:val="18"/>
              </w:rPr>
            </w:pPr>
          </w:p>
        </w:tc>
        <w:tc>
          <w:tcPr>
            <w:tcW w:w="2990" w:type="dxa"/>
            <w:gridSpan w:val="2"/>
          </w:tcPr>
          <w:p w:rsidR="00E036B2" w:rsidRPr="00BB0858" w:rsidRDefault="00E036B2" w:rsidP="007328B5">
            <w:pPr>
              <w:rPr>
                <w:sz w:val="18"/>
                <w:szCs w:val="18"/>
              </w:rPr>
            </w:pPr>
          </w:p>
          <w:p w:rsidR="00605C8C" w:rsidRDefault="007179D1" w:rsidP="00605C8C">
            <w:pPr>
              <w:rPr>
                <w:sz w:val="18"/>
                <w:szCs w:val="18"/>
              </w:rPr>
            </w:pPr>
            <w:r>
              <w:rPr>
                <w:sz w:val="18"/>
                <w:szCs w:val="18"/>
              </w:rPr>
              <w:t xml:space="preserve">Dobro  se </w:t>
            </w:r>
            <w:r w:rsidRPr="007179D1">
              <w:rPr>
                <w:sz w:val="18"/>
                <w:szCs w:val="18"/>
              </w:rPr>
              <w:t xml:space="preserve"> služi izraža</w:t>
            </w:r>
            <w:r>
              <w:rPr>
                <w:sz w:val="18"/>
                <w:szCs w:val="18"/>
              </w:rPr>
              <w:t>j</w:t>
            </w:r>
            <w:r w:rsidRPr="007179D1">
              <w:rPr>
                <w:sz w:val="18"/>
                <w:szCs w:val="18"/>
              </w:rPr>
              <w:t>nim mo</w:t>
            </w:r>
            <w:r>
              <w:rPr>
                <w:sz w:val="18"/>
                <w:szCs w:val="18"/>
              </w:rPr>
              <w:t xml:space="preserve">gućnostima slikarskih tehnika. </w:t>
            </w:r>
            <w:r w:rsidRPr="007179D1">
              <w:rPr>
                <w:sz w:val="18"/>
                <w:szCs w:val="18"/>
              </w:rPr>
              <w:t xml:space="preserve"> </w:t>
            </w:r>
            <w:r w:rsidR="00605C8C">
              <w:rPr>
                <w:sz w:val="18"/>
                <w:szCs w:val="18"/>
              </w:rPr>
              <w:t>Dobro</w:t>
            </w:r>
            <w:r w:rsidR="00605C8C" w:rsidRPr="00605C8C">
              <w:rPr>
                <w:sz w:val="18"/>
                <w:szCs w:val="18"/>
              </w:rPr>
              <w:t xml:space="preserve"> uočava, razlikuje i opisuje nijanse i odnose među bojama</w:t>
            </w:r>
            <w:r w:rsidR="00605C8C">
              <w:rPr>
                <w:sz w:val="18"/>
                <w:szCs w:val="18"/>
              </w:rPr>
              <w:t xml:space="preserve"> u okolini i na umjetničkim djelima.</w:t>
            </w:r>
          </w:p>
          <w:p w:rsidR="007179D1" w:rsidRDefault="007179D1" w:rsidP="007179D1">
            <w:pPr>
              <w:rPr>
                <w:sz w:val="18"/>
                <w:szCs w:val="18"/>
              </w:rPr>
            </w:pPr>
            <w:r>
              <w:rPr>
                <w:sz w:val="18"/>
                <w:szCs w:val="18"/>
              </w:rPr>
              <w:t xml:space="preserve">Izuzetno uspješno se </w:t>
            </w:r>
            <w:r w:rsidRPr="007179D1">
              <w:rPr>
                <w:sz w:val="18"/>
                <w:szCs w:val="18"/>
              </w:rPr>
              <w:t xml:space="preserve"> izražava bojama, koristi se mnoštvom različitih nijansi kao i izražajnim mogućnostima kolorističkih kontrasta.</w:t>
            </w:r>
          </w:p>
          <w:p w:rsidR="007179D1" w:rsidRDefault="007179D1" w:rsidP="007179D1">
            <w:pPr>
              <w:rPr>
                <w:sz w:val="18"/>
                <w:szCs w:val="18"/>
              </w:rPr>
            </w:pPr>
            <w:r w:rsidRPr="007179D1">
              <w:rPr>
                <w:sz w:val="18"/>
                <w:szCs w:val="18"/>
              </w:rPr>
              <w:t xml:space="preserve"> </w:t>
            </w:r>
            <w:r>
              <w:rPr>
                <w:sz w:val="18"/>
                <w:szCs w:val="18"/>
              </w:rPr>
              <w:t>P</w:t>
            </w:r>
            <w:r w:rsidRPr="007179D1">
              <w:rPr>
                <w:sz w:val="18"/>
                <w:szCs w:val="18"/>
              </w:rPr>
              <w:t xml:space="preserve">okazuje </w:t>
            </w:r>
            <w:r>
              <w:rPr>
                <w:sz w:val="18"/>
                <w:szCs w:val="18"/>
              </w:rPr>
              <w:t xml:space="preserve">dobar </w:t>
            </w:r>
            <w:r w:rsidRPr="007179D1">
              <w:rPr>
                <w:sz w:val="18"/>
                <w:szCs w:val="18"/>
              </w:rPr>
              <w:t xml:space="preserve"> interes za slikanje po promatranju. </w:t>
            </w:r>
          </w:p>
          <w:p w:rsidR="007179D1" w:rsidRDefault="007179D1" w:rsidP="007179D1">
            <w:pPr>
              <w:rPr>
                <w:sz w:val="18"/>
                <w:szCs w:val="18"/>
              </w:rPr>
            </w:pPr>
            <w:r>
              <w:rPr>
                <w:sz w:val="18"/>
                <w:szCs w:val="18"/>
              </w:rPr>
              <w:t>Pokazuje</w:t>
            </w:r>
            <w:r w:rsidRPr="007179D1">
              <w:rPr>
                <w:sz w:val="18"/>
                <w:szCs w:val="18"/>
              </w:rPr>
              <w:t xml:space="preserve"> </w:t>
            </w:r>
            <w:r>
              <w:rPr>
                <w:sz w:val="18"/>
                <w:szCs w:val="18"/>
              </w:rPr>
              <w:t>dobar</w:t>
            </w:r>
            <w:r w:rsidRPr="007179D1">
              <w:rPr>
                <w:sz w:val="18"/>
                <w:szCs w:val="18"/>
              </w:rPr>
              <w:t xml:space="preserve"> interes za izražavanje u slikarskoj tehnici akvarela/tempera/pastela/kolaža. </w:t>
            </w:r>
            <w:r>
              <w:rPr>
                <w:sz w:val="18"/>
                <w:szCs w:val="18"/>
              </w:rPr>
              <w:t>Većinom je k</w:t>
            </w:r>
            <w:r w:rsidRPr="007179D1">
              <w:rPr>
                <w:sz w:val="18"/>
                <w:szCs w:val="18"/>
              </w:rPr>
              <w:t xml:space="preserve">reativan </w:t>
            </w:r>
            <w:r>
              <w:rPr>
                <w:sz w:val="18"/>
                <w:szCs w:val="18"/>
              </w:rPr>
              <w:t xml:space="preserve"> </w:t>
            </w:r>
            <w:r w:rsidRPr="007179D1">
              <w:rPr>
                <w:sz w:val="18"/>
                <w:szCs w:val="18"/>
              </w:rPr>
              <w:t>u kombiniranju različitih tehnika.</w:t>
            </w:r>
          </w:p>
          <w:p w:rsidR="006F1F5F" w:rsidRDefault="006F1F5F" w:rsidP="007179D1">
            <w:pPr>
              <w:rPr>
                <w:sz w:val="18"/>
                <w:szCs w:val="18"/>
              </w:rPr>
            </w:pPr>
          </w:p>
          <w:p w:rsidR="007328B5" w:rsidRPr="00BB0858" w:rsidRDefault="007328B5" w:rsidP="00E036B2">
            <w:pPr>
              <w:rPr>
                <w:sz w:val="18"/>
                <w:szCs w:val="18"/>
              </w:rPr>
            </w:pPr>
          </w:p>
        </w:tc>
        <w:tc>
          <w:tcPr>
            <w:tcW w:w="2928" w:type="dxa"/>
            <w:gridSpan w:val="5"/>
          </w:tcPr>
          <w:p w:rsidR="0007162B" w:rsidRPr="00BB0858" w:rsidRDefault="0007162B" w:rsidP="0007162B">
            <w:pPr>
              <w:rPr>
                <w:sz w:val="18"/>
                <w:szCs w:val="18"/>
              </w:rPr>
            </w:pPr>
          </w:p>
          <w:p w:rsidR="00605C8C" w:rsidRDefault="007179D1" w:rsidP="00605C8C">
            <w:pPr>
              <w:rPr>
                <w:sz w:val="18"/>
                <w:szCs w:val="18"/>
              </w:rPr>
            </w:pPr>
            <w:r>
              <w:rPr>
                <w:sz w:val="18"/>
                <w:szCs w:val="18"/>
              </w:rPr>
              <w:t xml:space="preserve">Slabije  se </w:t>
            </w:r>
            <w:r w:rsidRPr="007179D1">
              <w:rPr>
                <w:sz w:val="18"/>
                <w:szCs w:val="18"/>
              </w:rPr>
              <w:t xml:space="preserve"> služi izraža</w:t>
            </w:r>
            <w:r>
              <w:rPr>
                <w:sz w:val="18"/>
                <w:szCs w:val="18"/>
              </w:rPr>
              <w:t>j</w:t>
            </w:r>
            <w:r w:rsidRPr="007179D1">
              <w:rPr>
                <w:sz w:val="18"/>
                <w:szCs w:val="18"/>
              </w:rPr>
              <w:t>nim mo</w:t>
            </w:r>
            <w:r>
              <w:rPr>
                <w:sz w:val="18"/>
                <w:szCs w:val="18"/>
              </w:rPr>
              <w:t xml:space="preserve">gućnostima slikarskih tehnika. </w:t>
            </w:r>
            <w:r w:rsidR="00605C8C">
              <w:rPr>
                <w:sz w:val="18"/>
                <w:szCs w:val="18"/>
              </w:rPr>
              <w:t>Slabije</w:t>
            </w:r>
            <w:r w:rsidR="00605C8C" w:rsidRPr="00605C8C">
              <w:rPr>
                <w:sz w:val="18"/>
                <w:szCs w:val="18"/>
              </w:rPr>
              <w:t xml:space="preserve"> uočava, razlikuje i opisuje nijanse i odnose među bojama</w:t>
            </w:r>
            <w:r w:rsidR="00605C8C">
              <w:rPr>
                <w:sz w:val="18"/>
                <w:szCs w:val="18"/>
              </w:rPr>
              <w:t xml:space="preserve"> u okolini i na umjetničkim djelima.</w:t>
            </w:r>
          </w:p>
          <w:p w:rsidR="007179D1" w:rsidRDefault="007179D1" w:rsidP="007179D1">
            <w:pPr>
              <w:rPr>
                <w:sz w:val="18"/>
                <w:szCs w:val="18"/>
              </w:rPr>
            </w:pPr>
            <w:r w:rsidRPr="007179D1">
              <w:rPr>
                <w:sz w:val="18"/>
                <w:szCs w:val="18"/>
              </w:rPr>
              <w:t xml:space="preserve"> </w:t>
            </w:r>
            <w:r>
              <w:rPr>
                <w:sz w:val="18"/>
                <w:szCs w:val="18"/>
              </w:rPr>
              <w:t xml:space="preserve">Djelomično  uspješno se </w:t>
            </w:r>
            <w:r w:rsidRPr="007179D1">
              <w:rPr>
                <w:sz w:val="18"/>
                <w:szCs w:val="18"/>
              </w:rPr>
              <w:t xml:space="preserve"> izražava bojama, koristi se mnoštvom različitih nijansi kao i izražajnim mogućnostima kolorističkih kontrasta.</w:t>
            </w:r>
          </w:p>
          <w:p w:rsidR="007179D1" w:rsidRDefault="007179D1" w:rsidP="007179D1">
            <w:pPr>
              <w:rPr>
                <w:sz w:val="18"/>
                <w:szCs w:val="18"/>
              </w:rPr>
            </w:pPr>
            <w:r w:rsidRPr="007179D1">
              <w:rPr>
                <w:sz w:val="18"/>
                <w:szCs w:val="18"/>
              </w:rPr>
              <w:t xml:space="preserve"> </w:t>
            </w:r>
            <w:r>
              <w:rPr>
                <w:sz w:val="18"/>
                <w:szCs w:val="18"/>
              </w:rPr>
              <w:t>P</w:t>
            </w:r>
            <w:r w:rsidRPr="007179D1">
              <w:rPr>
                <w:sz w:val="18"/>
                <w:szCs w:val="18"/>
              </w:rPr>
              <w:t xml:space="preserve">okazuje </w:t>
            </w:r>
            <w:r>
              <w:rPr>
                <w:sz w:val="18"/>
                <w:szCs w:val="18"/>
              </w:rPr>
              <w:t xml:space="preserve">slabiji </w:t>
            </w:r>
            <w:r w:rsidRPr="007179D1">
              <w:rPr>
                <w:sz w:val="18"/>
                <w:szCs w:val="18"/>
              </w:rPr>
              <w:t xml:space="preserve"> interes za slikanje po promatranju. </w:t>
            </w:r>
          </w:p>
          <w:p w:rsidR="007179D1" w:rsidRDefault="007179D1" w:rsidP="007179D1">
            <w:pPr>
              <w:rPr>
                <w:sz w:val="18"/>
                <w:szCs w:val="18"/>
              </w:rPr>
            </w:pPr>
            <w:r>
              <w:rPr>
                <w:sz w:val="18"/>
                <w:szCs w:val="18"/>
              </w:rPr>
              <w:t>Pokazuje</w:t>
            </w:r>
            <w:r w:rsidRPr="007179D1">
              <w:rPr>
                <w:sz w:val="18"/>
                <w:szCs w:val="18"/>
              </w:rPr>
              <w:t xml:space="preserve"> </w:t>
            </w:r>
            <w:r>
              <w:rPr>
                <w:sz w:val="18"/>
                <w:szCs w:val="18"/>
              </w:rPr>
              <w:t>slabiji</w:t>
            </w:r>
            <w:r w:rsidRPr="007179D1">
              <w:rPr>
                <w:sz w:val="18"/>
                <w:szCs w:val="18"/>
              </w:rPr>
              <w:t xml:space="preserve"> interes za izražavanje u slikarskoj tehnici akvarela/tempera/pastela/kolaža. </w:t>
            </w:r>
            <w:r>
              <w:rPr>
                <w:sz w:val="18"/>
                <w:szCs w:val="18"/>
              </w:rPr>
              <w:t>Djelomično  je k</w:t>
            </w:r>
            <w:r w:rsidRPr="007179D1">
              <w:rPr>
                <w:sz w:val="18"/>
                <w:szCs w:val="18"/>
              </w:rPr>
              <w:t xml:space="preserve">reativan </w:t>
            </w:r>
            <w:r>
              <w:rPr>
                <w:sz w:val="18"/>
                <w:szCs w:val="18"/>
              </w:rPr>
              <w:t xml:space="preserve"> </w:t>
            </w:r>
            <w:r w:rsidRPr="007179D1">
              <w:rPr>
                <w:sz w:val="18"/>
                <w:szCs w:val="18"/>
              </w:rPr>
              <w:t>u kombiniranju različitih tehnika.</w:t>
            </w:r>
          </w:p>
          <w:p w:rsidR="006F1F5F" w:rsidRDefault="006F1F5F" w:rsidP="007179D1">
            <w:pPr>
              <w:rPr>
                <w:sz w:val="18"/>
                <w:szCs w:val="18"/>
              </w:rPr>
            </w:pPr>
          </w:p>
          <w:p w:rsidR="0007162B" w:rsidRPr="00BB0858" w:rsidRDefault="0007162B" w:rsidP="00605C8C">
            <w:pPr>
              <w:rPr>
                <w:sz w:val="18"/>
                <w:szCs w:val="18"/>
              </w:rPr>
            </w:pPr>
          </w:p>
        </w:tc>
        <w:tc>
          <w:tcPr>
            <w:tcW w:w="2934" w:type="dxa"/>
            <w:gridSpan w:val="2"/>
          </w:tcPr>
          <w:p w:rsidR="0007162B" w:rsidRPr="00BB0858" w:rsidRDefault="0007162B" w:rsidP="007328B5">
            <w:pPr>
              <w:rPr>
                <w:sz w:val="18"/>
                <w:szCs w:val="18"/>
              </w:rPr>
            </w:pPr>
          </w:p>
          <w:p w:rsidR="00605C8C" w:rsidRDefault="007179D1" w:rsidP="00605C8C">
            <w:pPr>
              <w:rPr>
                <w:sz w:val="18"/>
                <w:szCs w:val="18"/>
              </w:rPr>
            </w:pPr>
            <w:r>
              <w:rPr>
                <w:sz w:val="18"/>
                <w:szCs w:val="18"/>
              </w:rPr>
              <w:t xml:space="preserve">Slabo  se </w:t>
            </w:r>
            <w:r w:rsidRPr="007179D1">
              <w:rPr>
                <w:sz w:val="18"/>
                <w:szCs w:val="18"/>
              </w:rPr>
              <w:t xml:space="preserve"> služi izražanim mo</w:t>
            </w:r>
            <w:r>
              <w:rPr>
                <w:sz w:val="18"/>
                <w:szCs w:val="18"/>
              </w:rPr>
              <w:t xml:space="preserve">gućnostima slikarskih tehnika. </w:t>
            </w:r>
            <w:r w:rsidR="00605C8C">
              <w:rPr>
                <w:sz w:val="18"/>
                <w:szCs w:val="18"/>
              </w:rPr>
              <w:t>Slabo</w:t>
            </w:r>
            <w:r w:rsidR="00605C8C" w:rsidRPr="00605C8C">
              <w:rPr>
                <w:sz w:val="18"/>
                <w:szCs w:val="18"/>
              </w:rPr>
              <w:t xml:space="preserve"> uočava, razlikuje i opisuje nijanse i odnose među bojama</w:t>
            </w:r>
            <w:r w:rsidR="00605C8C">
              <w:rPr>
                <w:sz w:val="18"/>
                <w:szCs w:val="18"/>
              </w:rPr>
              <w:t xml:space="preserve"> u okolini i na umjetničkim djelima.</w:t>
            </w:r>
          </w:p>
          <w:p w:rsidR="007179D1" w:rsidRDefault="007179D1" w:rsidP="007179D1">
            <w:pPr>
              <w:rPr>
                <w:sz w:val="18"/>
                <w:szCs w:val="18"/>
              </w:rPr>
            </w:pPr>
            <w:r w:rsidRPr="007179D1">
              <w:rPr>
                <w:sz w:val="18"/>
                <w:szCs w:val="18"/>
              </w:rPr>
              <w:t xml:space="preserve"> </w:t>
            </w:r>
            <w:r>
              <w:rPr>
                <w:sz w:val="18"/>
                <w:szCs w:val="18"/>
              </w:rPr>
              <w:t xml:space="preserve">minimalno  uspješno se </w:t>
            </w:r>
            <w:r w:rsidRPr="007179D1">
              <w:rPr>
                <w:sz w:val="18"/>
                <w:szCs w:val="18"/>
              </w:rPr>
              <w:t xml:space="preserve"> izražava bojama, koristi se mnoštvom različitih nijansi kao i izražajnim mogućnostima kolorističkih kontrasta.</w:t>
            </w:r>
          </w:p>
          <w:p w:rsidR="007179D1" w:rsidRDefault="007179D1" w:rsidP="007179D1">
            <w:pPr>
              <w:rPr>
                <w:sz w:val="18"/>
                <w:szCs w:val="18"/>
              </w:rPr>
            </w:pPr>
            <w:r w:rsidRPr="007179D1">
              <w:rPr>
                <w:sz w:val="18"/>
                <w:szCs w:val="18"/>
              </w:rPr>
              <w:t xml:space="preserve"> </w:t>
            </w:r>
            <w:r>
              <w:rPr>
                <w:sz w:val="18"/>
                <w:szCs w:val="18"/>
              </w:rPr>
              <w:t>P</w:t>
            </w:r>
            <w:r w:rsidRPr="007179D1">
              <w:rPr>
                <w:sz w:val="18"/>
                <w:szCs w:val="18"/>
              </w:rPr>
              <w:t xml:space="preserve">okazuje </w:t>
            </w:r>
            <w:r>
              <w:rPr>
                <w:sz w:val="18"/>
                <w:szCs w:val="18"/>
              </w:rPr>
              <w:t xml:space="preserve">slab </w:t>
            </w:r>
            <w:r w:rsidRPr="007179D1">
              <w:rPr>
                <w:sz w:val="18"/>
                <w:szCs w:val="18"/>
              </w:rPr>
              <w:t xml:space="preserve">interes za slikanje po promatranju. </w:t>
            </w:r>
          </w:p>
          <w:p w:rsidR="007179D1" w:rsidRDefault="007179D1" w:rsidP="007179D1">
            <w:pPr>
              <w:rPr>
                <w:sz w:val="18"/>
                <w:szCs w:val="18"/>
              </w:rPr>
            </w:pPr>
            <w:r>
              <w:rPr>
                <w:sz w:val="18"/>
                <w:szCs w:val="18"/>
              </w:rPr>
              <w:t>Pokazuje</w:t>
            </w:r>
            <w:r w:rsidRPr="007179D1">
              <w:rPr>
                <w:sz w:val="18"/>
                <w:szCs w:val="18"/>
              </w:rPr>
              <w:t xml:space="preserve"> </w:t>
            </w:r>
            <w:r>
              <w:rPr>
                <w:sz w:val="18"/>
                <w:szCs w:val="18"/>
              </w:rPr>
              <w:t xml:space="preserve">slab </w:t>
            </w:r>
            <w:r w:rsidRPr="007179D1">
              <w:rPr>
                <w:sz w:val="18"/>
                <w:szCs w:val="18"/>
              </w:rPr>
              <w:t xml:space="preserve"> interes za izražavanje u slikarskoj tehnici akvarela/tempera/pastela/kolaža. </w:t>
            </w:r>
            <w:r w:rsidR="0044459F">
              <w:rPr>
                <w:sz w:val="18"/>
                <w:szCs w:val="18"/>
              </w:rPr>
              <w:t>Slabo</w:t>
            </w:r>
            <w:r>
              <w:rPr>
                <w:sz w:val="18"/>
                <w:szCs w:val="18"/>
              </w:rPr>
              <w:t xml:space="preserve">  je k</w:t>
            </w:r>
            <w:r w:rsidRPr="007179D1">
              <w:rPr>
                <w:sz w:val="18"/>
                <w:szCs w:val="18"/>
              </w:rPr>
              <w:t xml:space="preserve">reativan </w:t>
            </w:r>
            <w:r>
              <w:rPr>
                <w:sz w:val="18"/>
                <w:szCs w:val="18"/>
              </w:rPr>
              <w:t xml:space="preserve"> </w:t>
            </w:r>
            <w:r w:rsidRPr="007179D1">
              <w:rPr>
                <w:sz w:val="18"/>
                <w:szCs w:val="18"/>
              </w:rPr>
              <w:t>u kombiniranju različitih tehnika.</w:t>
            </w:r>
          </w:p>
          <w:p w:rsidR="006F1F5F" w:rsidRDefault="006F1F5F" w:rsidP="007179D1">
            <w:pPr>
              <w:rPr>
                <w:sz w:val="18"/>
                <w:szCs w:val="18"/>
              </w:rPr>
            </w:pPr>
          </w:p>
          <w:p w:rsidR="0007162B" w:rsidRPr="00BB0858" w:rsidRDefault="0007162B" w:rsidP="00605C8C">
            <w:pPr>
              <w:rPr>
                <w:sz w:val="18"/>
                <w:szCs w:val="18"/>
              </w:rPr>
            </w:pPr>
          </w:p>
        </w:tc>
        <w:tc>
          <w:tcPr>
            <w:tcW w:w="2459" w:type="dxa"/>
          </w:tcPr>
          <w:p w:rsidR="0007162B" w:rsidRPr="00BB0858" w:rsidRDefault="0007162B" w:rsidP="007328B5">
            <w:pPr>
              <w:rPr>
                <w:sz w:val="18"/>
                <w:szCs w:val="18"/>
              </w:rPr>
            </w:pPr>
          </w:p>
          <w:p w:rsidR="007328B5" w:rsidRPr="00BB0858" w:rsidRDefault="0007162B" w:rsidP="007328B5">
            <w:pPr>
              <w:rPr>
                <w:sz w:val="18"/>
                <w:szCs w:val="18"/>
              </w:rPr>
            </w:pPr>
            <w:r w:rsidRPr="00BB0858">
              <w:rPr>
                <w:sz w:val="18"/>
                <w:szCs w:val="18"/>
              </w:rPr>
              <w:t>-lošom ocjenom treba obeshrabriti šablone i stereotipe, neoriginalnost, nedonošenje likovnog materijala, ometanje drugih učenika na satu i sl.</w:t>
            </w:r>
          </w:p>
        </w:tc>
      </w:tr>
      <w:tr w:rsidR="006F1F5F" w:rsidTr="006F1F5F">
        <w:trPr>
          <w:cantSplit/>
          <w:trHeight w:val="2790"/>
        </w:trPr>
        <w:tc>
          <w:tcPr>
            <w:tcW w:w="2909" w:type="dxa"/>
            <w:gridSpan w:val="3"/>
          </w:tcPr>
          <w:p w:rsidR="006F1F5F" w:rsidRDefault="006F1F5F" w:rsidP="00D13603">
            <w:pPr>
              <w:rPr>
                <w:sz w:val="18"/>
                <w:szCs w:val="18"/>
              </w:rPr>
            </w:pPr>
          </w:p>
          <w:p w:rsidR="006F1F5F" w:rsidRDefault="006F1F5F" w:rsidP="00D13603">
            <w:pPr>
              <w:rPr>
                <w:sz w:val="18"/>
                <w:szCs w:val="18"/>
              </w:rPr>
            </w:pPr>
            <w:r w:rsidRPr="00BB0858">
              <w:rPr>
                <w:sz w:val="18"/>
                <w:szCs w:val="18"/>
              </w:rPr>
              <w:t xml:space="preserve">Samostalno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930EA3">
              <w:rPr>
                <w:rFonts w:cstheme="minorHAnsi"/>
                <w:sz w:val="18"/>
                <w:szCs w:val="18"/>
              </w:rPr>
              <w:t>kompozicija</w:t>
            </w:r>
            <w:r>
              <w:rPr>
                <w:rFonts w:cstheme="minorHAnsi"/>
                <w:sz w:val="18"/>
                <w:szCs w:val="18"/>
              </w:rPr>
              <w:t xml:space="preserve">, </w:t>
            </w:r>
            <w:r w:rsidRPr="00930EA3">
              <w:rPr>
                <w:rFonts w:cstheme="minorHAnsi"/>
                <w:sz w:val="18"/>
                <w:szCs w:val="18"/>
              </w:rPr>
              <w:t>raster, optičko miješanje boja</w:t>
            </w:r>
            <w:r>
              <w:rPr>
                <w:rFonts w:ascii="Arial" w:hAnsi="Arial" w:cs="Arial"/>
                <w:sz w:val="18"/>
                <w:szCs w:val="18"/>
              </w:rPr>
              <w:t xml:space="preserve">, </w:t>
            </w:r>
            <w:r w:rsidRPr="002A4650">
              <w:rPr>
                <w:rFonts w:ascii="Arial" w:hAnsi="Arial" w:cs="Arial"/>
                <w:sz w:val="18"/>
                <w:szCs w:val="18"/>
              </w:rPr>
              <w:t>grafika, monotipija</w:t>
            </w:r>
            <w:r w:rsidRPr="00BB0858">
              <w:rPr>
                <w:sz w:val="18"/>
                <w:szCs w:val="18"/>
              </w:rPr>
              <w:t xml:space="preserve">. </w:t>
            </w:r>
          </w:p>
          <w:p w:rsidR="006F1F5F" w:rsidRPr="00BB0858" w:rsidRDefault="006F1F5F" w:rsidP="00605C8C">
            <w:pPr>
              <w:rPr>
                <w:sz w:val="18"/>
                <w:szCs w:val="18"/>
              </w:rPr>
            </w:pPr>
            <w:r w:rsidRPr="00BB0858">
              <w:rPr>
                <w:sz w:val="18"/>
                <w:szCs w:val="18"/>
              </w:rPr>
              <w:t>Uz izraženu kreativnost uočava i  izražava se nijansama boja</w:t>
            </w:r>
            <w:r>
              <w:rPr>
                <w:sz w:val="18"/>
                <w:szCs w:val="18"/>
              </w:rPr>
              <w:t xml:space="preserve"> miješanjem</w:t>
            </w:r>
            <w:r w:rsidRPr="00BB0858">
              <w:rPr>
                <w:sz w:val="18"/>
                <w:szCs w:val="18"/>
              </w:rPr>
              <w:t xml:space="preserve">. </w:t>
            </w:r>
          </w:p>
          <w:p w:rsidR="006F1F5F" w:rsidRDefault="006F1F5F" w:rsidP="00D13603">
            <w:pPr>
              <w:rPr>
                <w:sz w:val="20"/>
                <w:szCs w:val="20"/>
              </w:rPr>
            </w:pPr>
            <w:r w:rsidRPr="00BB0858">
              <w:rPr>
                <w:sz w:val="18"/>
                <w:szCs w:val="18"/>
              </w:rPr>
              <w:t xml:space="preserve">Uspješno vizualno opaža, izražava teksturu; uočava, istražuje i izražava se optičkim </w:t>
            </w:r>
            <w:r>
              <w:rPr>
                <w:sz w:val="18"/>
                <w:szCs w:val="18"/>
              </w:rPr>
              <w:t>m</w:t>
            </w:r>
            <w:r w:rsidRPr="00BB0858">
              <w:rPr>
                <w:sz w:val="18"/>
                <w:szCs w:val="18"/>
              </w:rPr>
              <w:t>iješanjem boja</w:t>
            </w:r>
            <w:r w:rsidRPr="00930EA3">
              <w:rPr>
                <w:rFonts w:cstheme="minorHAnsi"/>
                <w:sz w:val="18"/>
                <w:szCs w:val="18"/>
              </w:rPr>
              <w:t xml:space="preserve"> točkama osnovnih boja</w:t>
            </w:r>
            <w:r>
              <w:rPr>
                <w:sz w:val="18"/>
                <w:szCs w:val="18"/>
              </w:rPr>
              <w:t xml:space="preserve"> </w:t>
            </w:r>
            <w:r w:rsidRPr="00BB0858">
              <w:rPr>
                <w:sz w:val="18"/>
                <w:szCs w:val="18"/>
              </w:rPr>
              <w:t xml:space="preserve">. </w:t>
            </w:r>
          </w:p>
        </w:tc>
        <w:tc>
          <w:tcPr>
            <w:tcW w:w="2990" w:type="dxa"/>
            <w:gridSpan w:val="2"/>
          </w:tcPr>
          <w:p w:rsidR="006F1F5F" w:rsidRDefault="006F1F5F" w:rsidP="00D13603">
            <w:pPr>
              <w:rPr>
                <w:sz w:val="18"/>
                <w:szCs w:val="18"/>
              </w:rPr>
            </w:pPr>
          </w:p>
          <w:p w:rsidR="006F1F5F" w:rsidRDefault="006F1F5F" w:rsidP="00D13603">
            <w:pPr>
              <w:rPr>
                <w:sz w:val="18"/>
                <w:szCs w:val="18"/>
              </w:rPr>
            </w:pPr>
            <w:r w:rsidRPr="00BB0858">
              <w:rPr>
                <w:sz w:val="18"/>
                <w:szCs w:val="18"/>
              </w:rPr>
              <w:t xml:space="preserve">Samostalno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930EA3">
              <w:rPr>
                <w:rFonts w:cstheme="minorHAnsi"/>
                <w:sz w:val="18"/>
                <w:szCs w:val="18"/>
              </w:rPr>
              <w:t>kompozicija</w:t>
            </w:r>
            <w:r>
              <w:rPr>
                <w:rFonts w:cstheme="minorHAnsi"/>
                <w:sz w:val="18"/>
                <w:szCs w:val="18"/>
              </w:rPr>
              <w:t xml:space="preserve">, </w:t>
            </w:r>
            <w:r w:rsidRPr="00930EA3">
              <w:rPr>
                <w:rFonts w:cstheme="minorHAnsi"/>
                <w:sz w:val="18"/>
                <w:szCs w:val="18"/>
              </w:rPr>
              <w:t>raster, optičko miješanje boja</w:t>
            </w:r>
            <w:r>
              <w:rPr>
                <w:rFonts w:ascii="Arial" w:hAnsi="Arial" w:cs="Arial"/>
                <w:sz w:val="18"/>
                <w:szCs w:val="18"/>
              </w:rPr>
              <w:t xml:space="preserve">, </w:t>
            </w:r>
            <w:r w:rsidRPr="002A4650">
              <w:rPr>
                <w:rFonts w:ascii="Arial" w:hAnsi="Arial" w:cs="Arial"/>
                <w:sz w:val="18"/>
                <w:szCs w:val="18"/>
              </w:rPr>
              <w:t>grafika, monotipija</w:t>
            </w:r>
            <w:r w:rsidRPr="00BB0858">
              <w:rPr>
                <w:sz w:val="18"/>
                <w:szCs w:val="18"/>
              </w:rPr>
              <w:t xml:space="preserve">. </w:t>
            </w:r>
          </w:p>
          <w:p w:rsidR="006F1F5F" w:rsidRPr="00BB0858" w:rsidRDefault="006F1F5F" w:rsidP="00605C8C">
            <w:pPr>
              <w:rPr>
                <w:sz w:val="18"/>
                <w:szCs w:val="18"/>
              </w:rPr>
            </w:pPr>
            <w:r w:rsidRPr="00BB0858">
              <w:rPr>
                <w:sz w:val="18"/>
                <w:szCs w:val="18"/>
              </w:rPr>
              <w:t>Uočava i izražava se nijansama boja</w:t>
            </w:r>
            <w:r>
              <w:rPr>
                <w:sz w:val="18"/>
                <w:szCs w:val="18"/>
              </w:rPr>
              <w:t xml:space="preserve"> miješanjem</w:t>
            </w:r>
            <w:r w:rsidRPr="00BB0858">
              <w:rPr>
                <w:sz w:val="18"/>
                <w:szCs w:val="18"/>
              </w:rPr>
              <w:t xml:space="preserve">. </w:t>
            </w:r>
          </w:p>
          <w:p w:rsidR="006F1F5F" w:rsidRDefault="006F1F5F" w:rsidP="00605C8C">
            <w:pPr>
              <w:rPr>
                <w:sz w:val="18"/>
                <w:szCs w:val="18"/>
              </w:rPr>
            </w:pPr>
            <w:r w:rsidRPr="00BB0858">
              <w:rPr>
                <w:sz w:val="18"/>
                <w:szCs w:val="18"/>
              </w:rPr>
              <w:t xml:space="preserve">Vizualno opaža, izražava teksturu; uočava, istražuje i izražava se optičkim </w:t>
            </w:r>
            <w:r>
              <w:rPr>
                <w:sz w:val="18"/>
                <w:szCs w:val="18"/>
              </w:rPr>
              <w:t>m</w:t>
            </w:r>
            <w:r w:rsidRPr="00BB0858">
              <w:rPr>
                <w:sz w:val="18"/>
                <w:szCs w:val="18"/>
              </w:rPr>
              <w:t>iješanjem boja</w:t>
            </w:r>
            <w:r>
              <w:rPr>
                <w:sz w:val="18"/>
                <w:szCs w:val="18"/>
              </w:rPr>
              <w:t xml:space="preserve"> </w:t>
            </w:r>
            <w:r w:rsidRPr="00930EA3">
              <w:rPr>
                <w:rFonts w:cstheme="minorHAnsi"/>
                <w:sz w:val="18"/>
                <w:szCs w:val="18"/>
              </w:rPr>
              <w:t>točkama osnovnih boja</w:t>
            </w:r>
            <w:r w:rsidRPr="00BB0858">
              <w:rPr>
                <w:sz w:val="18"/>
                <w:szCs w:val="18"/>
              </w:rPr>
              <w:t>.</w:t>
            </w:r>
          </w:p>
          <w:p w:rsidR="006F1F5F" w:rsidRPr="00BB0858" w:rsidRDefault="006F1F5F" w:rsidP="00E036B2">
            <w:pPr>
              <w:rPr>
                <w:sz w:val="18"/>
                <w:szCs w:val="18"/>
              </w:rPr>
            </w:pPr>
          </w:p>
        </w:tc>
        <w:tc>
          <w:tcPr>
            <w:tcW w:w="2928" w:type="dxa"/>
            <w:gridSpan w:val="5"/>
          </w:tcPr>
          <w:p w:rsidR="006F1F5F" w:rsidRDefault="006F1F5F" w:rsidP="00D13603">
            <w:pPr>
              <w:rPr>
                <w:sz w:val="18"/>
                <w:szCs w:val="18"/>
              </w:rPr>
            </w:pPr>
          </w:p>
          <w:p w:rsidR="006F1F5F" w:rsidRDefault="006F1F5F" w:rsidP="00D13603">
            <w:pPr>
              <w:rPr>
                <w:sz w:val="18"/>
                <w:szCs w:val="18"/>
              </w:rPr>
            </w:pPr>
            <w:r>
              <w:rPr>
                <w:sz w:val="18"/>
                <w:szCs w:val="18"/>
              </w:rPr>
              <w:t xml:space="preserve">Uz pomoć </w:t>
            </w:r>
            <w:r w:rsidRPr="00BB0858">
              <w:rPr>
                <w:sz w:val="18"/>
                <w:szCs w:val="18"/>
              </w:rPr>
              <w:t xml:space="preserve">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930EA3">
              <w:rPr>
                <w:rFonts w:cstheme="minorHAnsi"/>
                <w:sz w:val="18"/>
                <w:szCs w:val="18"/>
              </w:rPr>
              <w:t>kompozicija</w:t>
            </w:r>
            <w:r>
              <w:rPr>
                <w:rFonts w:cstheme="minorHAnsi"/>
                <w:sz w:val="18"/>
                <w:szCs w:val="18"/>
              </w:rPr>
              <w:t xml:space="preserve">, </w:t>
            </w:r>
            <w:r w:rsidRPr="00930EA3">
              <w:rPr>
                <w:rFonts w:cstheme="minorHAnsi"/>
                <w:sz w:val="18"/>
                <w:szCs w:val="18"/>
              </w:rPr>
              <w:t>raster, optičko miješanje boja</w:t>
            </w:r>
            <w:r>
              <w:rPr>
                <w:rFonts w:ascii="Arial" w:hAnsi="Arial" w:cs="Arial"/>
                <w:sz w:val="18"/>
                <w:szCs w:val="18"/>
              </w:rPr>
              <w:t xml:space="preserve">, </w:t>
            </w:r>
            <w:r w:rsidRPr="002A4650">
              <w:rPr>
                <w:rFonts w:ascii="Arial" w:hAnsi="Arial" w:cs="Arial"/>
                <w:sz w:val="18"/>
                <w:szCs w:val="18"/>
              </w:rPr>
              <w:t>grafika, monotipija</w:t>
            </w:r>
            <w:r w:rsidRPr="00BB0858">
              <w:rPr>
                <w:sz w:val="18"/>
                <w:szCs w:val="18"/>
              </w:rPr>
              <w:t xml:space="preserve">. </w:t>
            </w:r>
          </w:p>
          <w:p w:rsidR="006F1F5F" w:rsidRPr="00BB0858" w:rsidRDefault="006F1F5F" w:rsidP="00605C8C">
            <w:pPr>
              <w:rPr>
                <w:sz w:val="18"/>
                <w:szCs w:val="18"/>
              </w:rPr>
            </w:pPr>
            <w:r w:rsidRPr="00BB0858">
              <w:rPr>
                <w:sz w:val="18"/>
                <w:szCs w:val="18"/>
              </w:rPr>
              <w:t xml:space="preserve">Uočava, izražava se nijansama boja </w:t>
            </w:r>
            <w:r>
              <w:rPr>
                <w:sz w:val="18"/>
                <w:szCs w:val="18"/>
              </w:rPr>
              <w:t>miješanjem</w:t>
            </w:r>
            <w:r w:rsidRPr="00BB0858">
              <w:rPr>
                <w:sz w:val="18"/>
                <w:szCs w:val="18"/>
              </w:rPr>
              <w:t xml:space="preserve"> </w:t>
            </w:r>
            <w:r>
              <w:rPr>
                <w:sz w:val="18"/>
                <w:szCs w:val="18"/>
              </w:rPr>
              <w:t xml:space="preserve"> uz usmjeravanje</w:t>
            </w:r>
            <w:r w:rsidRPr="00BB0858">
              <w:rPr>
                <w:sz w:val="18"/>
                <w:szCs w:val="18"/>
              </w:rPr>
              <w:t>.</w:t>
            </w:r>
          </w:p>
          <w:p w:rsidR="006F1F5F" w:rsidRPr="00BB0858" w:rsidRDefault="006F1F5F" w:rsidP="00605C8C">
            <w:pPr>
              <w:rPr>
                <w:sz w:val="18"/>
                <w:szCs w:val="18"/>
              </w:rPr>
            </w:pPr>
            <w:r w:rsidRPr="00BB0858">
              <w:rPr>
                <w:sz w:val="18"/>
                <w:szCs w:val="18"/>
              </w:rPr>
              <w:t xml:space="preserve">Vizualno opaža, istražuje teksturu </w:t>
            </w:r>
            <w:r>
              <w:rPr>
                <w:sz w:val="18"/>
                <w:szCs w:val="18"/>
              </w:rPr>
              <w:t>uz  usmjeravanje</w:t>
            </w:r>
            <w:r w:rsidRPr="00BB0858">
              <w:rPr>
                <w:sz w:val="18"/>
                <w:szCs w:val="18"/>
              </w:rPr>
              <w:t xml:space="preserve">; uočava, razlikuje i izražava se optičkim </w:t>
            </w:r>
            <w:r>
              <w:rPr>
                <w:sz w:val="18"/>
                <w:szCs w:val="18"/>
              </w:rPr>
              <w:t>m</w:t>
            </w:r>
            <w:r w:rsidRPr="00BB0858">
              <w:rPr>
                <w:sz w:val="18"/>
                <w:szCs w:val="18"/>
              </w:rPr>
              <w:t>iješanjem boja</w:t>
            </w:r>
            <w:r>
              <w:rPr>
                <w:sz w:val="18"/>
                <w:szCs w:val="18"/>
              </w:rPr>
              <w:t xml:space="preserve"> </w:t>
            </w:r>
            <w:r w:rsidRPr="00930EA3">
              <w:rPr>
                <w:rFonts w:cstheme="minorHAnsi"/>
                <w:sz w:val="18"/>
                <w:szCs w:val="18"/>
              </w:rPr>
              <w:t>točkama osnovnih boja</w:t>
            </w:r>
            <w:r w:rsidRPr="00BB0858">
              <w:rPr>
                <w:sz w:val="18"/>
                <w:szCs w:val="18"/>
              </w:rPr>
              <w:t>.</w:t>
            </w:r>
          </w:p>
        </w:tc>
        <w:tc>
          <w:tcPr>
            <w:tcW w:w="2934" w:type="dxa"/>
            <w:gridSpan w:val="2"/>
          </w:tcPr>
          <w:p w:rsidR="006F1F5F" w:rsidRDefault="006F1F5F" w:rsidP="00D13603">
            <w:pPr>
              <w:rPr>
                <w:sz w:val="18"/>
                <w:szCs w:val="18"/>
              </w:rPr>
            </w:pPr>
          </w:p>
          <w:p w:rsidR="006F1F5F" w:rsidRDefault="006F1F5F" w:rsidP="00D13603">
            <w:pPr>
              <w:rPr>
                <w:sz w:val="18"/>
                <w:szCs w:val="18"/>
              </w:rPr>
            </w:pPr>
            <w:r>
              <w:rPr>
                <w:sz w:val="18"/>
                <w:szCs w:val="18"/>
              </w:rPr>
              <w:t xml:space="preserve">Uz pomoć slabo </w:t>
            </w:r>
            <w:r w:rsidRPr="00BB0858">
              <w:rPr>
                <w:sz w:val="18"/>
                <w:szCs w:val="18"/>
              </w:rPr>
              <w:t xml:space="preserve">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930EA3">
              <w:rPr>
                <w:rFonts w:cstheme="minorHAnsi"/>
                <w:sz w:val="18"/>
                <w:szCs w:val="18"/>
              </w:rPr>
              <w:t>kompozicija</w:t>
            </w:r>
            <w:r>
              <w:rPr>
                <w:rFonts w:cstheme="minorHAnsi"/>
                <w:sz w:val="18"/>
                <w:szCs w:val="18"/>
              </w:rPr>
              <w:t xml:space="preserve">, </w:t>
            </w:r>
            <w:r w:rsidRPr="00930EA3">
              <w:rPr>
                <w:rFonts w:cstheme="minorHAnsi"/>
                <w:sz w:val="18"/>
                <w:szCs w:val="18"/>
              </w:rPr>
              <w:t>raster, optičko miješanje boja</w:t>
            </w:r>
            <w:r>
              <w:rPr>
                <w:rFonts w:ascii="Arial" w:hAnsi="Arial" w:cs="Arial"/>
                <w:sz w:val="18"/>
                <w:szCs w:val="18"/>
              </w:rPr>
              <w:t xml:space="preserve">, </w:t>
            </w:r>
            <w:r w:rsidRPr="002A4650">
              <w:rPr>
                <w:rFonts w:ascii="Arial" w:hAnsi="Arial" w:cs="Arial"/>
                <w:sz w:val="18"/>
                <w:szCs w:val="18"/>
              </w:rPr>
              <w:t>grafika, monotipija</w:t>
            </w:r>
            <w:r w:rsidRPr="00BB0858">
              <w:rPr>
                <w:sz w:val="18"/>
                <w:szCs w:val="18"/>
              </w:rPr>
              <w:t xml:space="preserve">. </w:t>
            </w:r>
          </w:p>
          <w:p w:rsidR="006F1F5F" w:rsidRPr="00BB0858" w:rsidRDefault="006F1F5F" w:rsidP="00605C8C">
            <w:pPr>
              <w:rPr>
                <w:sz w:val="18"/>
                <w:szCs w:val="18"/>
              </w:rPr>
            </w:pPr>
            <w:r w:rsidRPr="00BB0858">
              <w:rPr>
                <w:sz w:val="18"/>
                <w:szCs w:val="18"/>
              </w:rPr>
              <w:t>Uz dodatan poticaj i pomoć uočava i izražava se nijansama boja</w:t>
            </w:r>
            <w:r>
              <w:rPr>
                <w:sz w:val="18"/>
                <w:szCs w:val="18"/>
              </w:rPr>
              <w:t xml:space="preserve"> miješanjem</w:t>
            </w:r>
            <w:r w:rsidRPr="00BB0858">
              <w:rPr>
                <w:sz w:val="18"/>
                <w:szCs w:val="18"/>
              </w:rPr>
              <w:t>.</w:t>
            </w:r>
          </w:p>
          <w:p w:rsidR="006F1F5F" w:rsidRPr="00BB0858" w:rsidRDefault="006F1F5F" w:rsidP="00605C8C">
            <w:pPr>
              <w:rPr>
                <w:sz w:val="18"/>
                <w:szCs w:val="18"/>
              </w:rPr>
            </w:pPr>
            <w:r w:rsidRPr="00BB0858">
              <w:rPr>
                <w:sz w:val="18"/>
                <w:szCs w:val="18"/>
              </w:rPr>
              <w:t xml:space="preserve">Uz pomoć opaža  teksturu; uočava, razlikuje i izražava se optičkim </w:t>
            </w:r>
            <w:r>
              <w:rPr>
                <w:sz w:val="18"/>
                <w:szCs w:val="18"/>
              </w:rPr>
              <w:t>m</w:t>
            </w:r>
            <w:r w:rsidRPr="00BB0858">
              <w:rPr>
                <w:sz w:val="18"/>
                <w:szCs w:val="18"/>
              </w:rPr>
              <w:t>iješanjem boja</w:t>
            </w:r>
            <w:r>
              <w:rPr>
                <w:sz w:val="18"/>
                <w:szCs w:val="18"/>
              </w:rPr>
              <w:t xml:space="preserve"> </w:t>
            </w:r>
            <w:r w:rsidRPr="00930EA3">
              <w:rPr>
                <w:rFonts w:cstheme="minorHAnsi"/>
                <w:sz w:val="18"/>
                <w:szCs w:val="18"/>
              </w:rPr>
              <w:t>točkama osnovnih boja</w:t>
            </w:r>
            <w:r w:rsidRPr="00BB0858">
              <w:rPr>
                <w:sz w:val="18"/>
                <w:szCs w:val="18"/>
              </w:rPr>
              <w:t>.</w:t>
            </w:r>
          </w:p>
        </w:tc>
        <w:tc>
          <w:tcPr>
            <w:tcW w:w="2459" w:type="dxa"/>
            <w:vMerge w:val="restart"/>
          </w:tcPr>
          <w:p w:rsidR="006F1F5F" w:rsidRPr="00BB0858" w:rsidRDefault="006F1F5F" w:rsidP="007328B5">
            <w:pPr>
              <w:rPr>
                <w:sz w:val="18"/>
                <w:szCs w:val="18"/>
              </w:rPr>
            </w:pPr>
          </w:p>
        </w:tc>
      </w:tr>
      <w:tr w:rsidR="006F1F5F" w:rsidTr="006F1F5F">
        <w:trPr>
          <w:cantSplit/>
          <w:trHeight w:val="1761"/>
        </w:trPr>
        <w:tc>
          <w:tcPr>
            <w:tcW w:w="2909" w:type="dxa"/>
            <w:gridSpan w:val="3"/>
          </w:tcPr>
          <w:p w:rsidR="006F1F5F" w:rsidRDefault="006F1F5F" w:rsidP="00E036B2">
            <w:pPr>
              <w:rPr>
                <w:sz w:val="18"/>
                <w:szCs w:val="18"/>
              </w:rPr>
            </w:pPr>
          </w:p>
          <w:p w:rsidR="006F1F5F" w:rsidRDefault="006F1F5F" w:rsidP="00791FF5">
            <w:pPr>
              <w:rPr>
                <w:sz w:val="20"/>
                <w:szCs w:val="20"/>
              </w:rPr>
            </w:pPr>
            <w:r w:rsidRPr="00BB0858">
              <w:rPr>
                <w:sz w:val="18"/>
                <w:szCs w:val="18"/>
              </w:rPr>
              <w:t>Samostalno uočava i izražava kompoziciju. Samostalno rješava likovni zadatak, rad je bogat detaljima i uredan. Ističe se u vrednovanju svojeg i tuđeg rada.</w:t>
            </w:r>
            <w:r w:rsidRPr="007328B5">
              <w:rPr>
                <w:sz w:val="20"/>
                <w:szCs w:val="20"/>
              </w:rPr>
              <w:t xml:space="preserve"> </w:t>
            </w:r>
          </w:p>
        </w:tc>
        <w:tc>
          <w:tcPr>
            <w:tcW w:w="2990" w:type="dxa"/>
            <w:gridSpan w:val="2"/>
          </w:tcPr>
          <w:p w:rsidR="006F1F5F" w:rsidRDefault="006F1F5F" w:rsidP="00E036B2">
            <w:pPr>
              <w:rPr>
                <w:sz w:val="18"/>
                <w:szCs w:val="18"/>
              </w:rPr>
            </w:pPr>
            <w:r w:rsidRPr="00BB0858">
              <w:rPr>
                <w:sz w:val="18"/>
                <w:szCs w:val="18"/>
              </w:rPr>
              <w:t xml:space="preserve"> </w:t>
            </w:r>
          </w:p>
          <w:p w:rsidR="006F1F5F" w:rsidRDefault="006F1F5F" w:rsidP="00E036B2">
            <w:pPr>
              <w:rPr>
                <w:sz w:val="18"/>
                <w:szCs w:val="18"/>
              </w:rPr>
            </w:pPr>
            <w:r w:rsidRPr="00BB0858">
              <w:rPr>
                <w:sz w:val="18"/>
                <w:szCs w:val="18"/>
              </w:rPr>
              <w:t xml:space="preserve">Samostalno uočava i izražava kompoziciju. </w:t>
            </w:r>
          </w:p>
          <w:p w:rsidR="006F1F5F" w:rsidRPr="00BB0858" w:rsidRDefault="006F1F5F" w:rsidP="00E036B2">
            <w:pPr>
              <w:rPr>
                <w:sz w:val="18"/>
                <w:szCs w:val="18"/>
              </w:rPr>
            </w:pPr>
            <w:r w:rsidRPr="00BB0858">
              <w:rPr>
                <w:sz w:val="18"/>
                <w:szCs w:val="18"/>
              </w:rPr>
              <w:t>Samostalno rješava likovni zadatak, rad je uglavnom obogaćen detaljima i uredan. Sudjeluje  u vrednovanju svojeg i tuđeg rada.</w:t>
            </w:r>
          </w:p>
          <w:p w:rsidR="006F1F5F" w:rsidRPr="00BB0858" w:rsidRDefault="006F1F5F" w:rsidP="00E036B2">
            <w:pPr>
              <w:rPr>
                <w:sz w:val="18"/>
                <w:szCs w:val="18"/>
              </w:rPr>
            </w:pPr>
          </w:p>
        </w:tc>
        <w:tc>
          <w:tcPr>
            <w:tcW w:w="2928" w:type="dxa"/>
            <w:gridSpan w:val="5"/>
          </w:tcPr>
          <w:p w:rsidR="006F1F5F" w:rsidRDefault="006F1F5F" w:rsidP="0007162B">
            <w:pPr>
              <w:rPr>
                <w:sz w:val="18"/>
                <w:szCs w:val="18"/>
              </w:rPr>
            </w:pPr>
          </w:p>
          <w:p w:rsidR="006F1F5F" w:rsidRPr="00BB0858" w:rsidRDefault="006F1F5F" w:rsidP="0007162B">
            <w:pPr>
              <w:rPr>
                <w:sz w:val="18"/>
                <w:szCs w:val="18"/>
              </w:rPr>
            </w:pPr>
            <w:r w:rsidRPr="00BB0858">
              <w:rPr>
                <w:sz w:val="18"/>
                <w:szCs w:val="18"/>
              </w:rPr>
              <w:t xml:space="preserve">Prepoznaje kompoziciju i izražava ju uz pomoć. </w:t>
            </w:r>
          </w:p>
          <w:p w:rsidR="006F1F5F" w:rsidRPr="00BB0858" w:rsidRDefault="006F1F5F" w:rsidP="0007162B">
            <w:pPr>
              <w:rPr>
                <w:sz w:val="18"/>
                <w:szCs w:val="18"/>
              </w:rPr>
            </w:pPr>
            <w:r w:rsidRPr="00BB0858">
              <w:rPr>
                <w:sz w:val="18"/>
                <w:szCs w:val="18"/>
              </w:rPr>
              <w:t>Traži pomoć u radu, rad je uredan s malim brojem detalja.</w:t>
            </w:r>
          </w:p>
          <w:p w:rsidR="006F1F5F" w:rsidRPr="00BB0858" w:rsidRDefault="006F1F5F" w:rsidP="0007162B">
            <w:pPr>
              <w:rPr>
                <w:sz w:val="18"/>
                <w:szCs w:val="18"/>
              </w:rPr>
            </w:pPr>
            <w:r w:rsidRPr="00BB0858">
              <w:rPr>
                <w:sz w:val="18"/>
                <w:szCs w:val="18"/>
              </w:rPr>
              <w:t>Rijetko sudjeluje  u vrednovanju svojeg i tuđeg rada.</w:t>
            </w:r>
          </w:p>
          <w:p w:rsidR="006F1F5F" w:rsidRPr="00BB0858" w:rsidRDefault="006F1F5F" w:rsidP="007328B5">
            <w:pPr>
              <w:rPr>
                <w:sz w:val="18"/>
                <w:szCs w:val="18"/>
              </w:rPr>
            </w:pPr>
          </w:p>
          <w:p w:rsidR="006F1F5F" w:rsidRPr="00BB0858" w:rsidRDefault="006F1F5F" w:rsidP="007328B5">
            <w:pPr>
              <w:rPr>
                <w:sz w:val="18"/>
                <w:szCs w:val="18"/>
              </w:rPr>
            </w:pPr>
          </w:p>
        </w:tc>
        <w:tc>
          <w:tcPr>
            <w:tcW w:w="2934" w:type="dxa"/>
            <w:gridSpan w:val="2"/>
          </w:tcPr>
          <w:p w:rsidR="006F1F5F" w:rsidRDefault="006F1F5F" w:rsidP="0007162B">
            <w:pPr>
              <w:rPr>
                <w:sz w:val="18"/>
                <w:szCs w:val="18"/>
              </w:rPr>
            </w:pPr>
          </w:p>
          <w:p w:rsidR="006F1F5F" w:rsidRPr="00BB0858" w:rsidRDefault="006F1F5F" w:rsidP="0007162B">
            <w:pPr>
              <w:rPr>
                <w:sz w:val="18"/>
                <w:szCs w:val="18"/>
              </w:rPr>
            </w:pPr>
            <w:r w:rsidRPr="00BB0858">
              <w:rPr>
                <w:sz w:val="18"/>
                <w:szCs w:val="18"/>
              </w:rPr>
              <w:t xml:space="preserve">Uz dodatan poticaj i pomoć prepoznaje i izražava kompoziciju. </w:t>
            </w:r>
          </w:p>
          <w:p w:rsidR="006F1F5F" w:rsidRPr="00BB0858" w:rsidRDefault="006F1F5F" w:rsidP="0007162B">
            <w:pPr>
              <w:rPr>
                <w:sz w:val="18"/>
                <w:szCs w:val="18"/>
              </w:rPr>
            </w:pPr>
            <w:r w:rsidRPr="00BB0858">
              <w:rPr>
                <w:sz w:val="18"/>
                <w:szCs w:val="18"/>
              </w:rPr>
              <w:t>Traži pomoć u radu. Rad neuredan i nedovršen.</w:t>
            </w:r>
          </w:p>
          <w:p w:rsidR="006F1F5F" w:rsidRPr="00BB0858" w:rsidRDefault="006F1F5F" w:rsidP="0007162B">
            <w:pPr>
              <w:rPr>
                <w:sz w:val="18"/>
                <w:szCs w:val="18"/>
              </w:rPr>
            </w:pPr>
            <w:r w:rsidRPr="00BB0858">
              <w:rPr>
                <w:sz w:val="18"/>
                <w:szCs w:val="18"/>
              </w:rPr>
              <w:t>Vrlo rijetko sudjeluje  u vrednovanju svojeg i tuđeg rada.</w:t>
            </w:r>
          </w:p>
          <w:p w:rsidR="006F1F5F" w:rsidRPr="00BB0858" w:rsidRDefault="006F1F5F" w:rsidP="007328B5">
            <w:pPr>
              <w:rPr>
                <w:sz w:val="18"/>
                <w:szCs w:val="18"/>
              </w:rPr>
            </w:pPr>
          </w:p>
        </w:tc>
        <w:tc>
          <w:tcPr>
            <w:tcW w:w="2459" w:type="dxa"/>
            <w:vMerge/>
          </w:tcPr>
          <w:p w:rsidR="006F1F5F" w:rsidRPr="00BB0858" w:rsidRDefault="006F1F5F" w:rsidP="007328B5">
            <w:pPr>
              <w:rPr>
                <w:sz w:val="18"/>
                <w:szCs w:val="18"/>
              </w:rPr>
            </w:pPr>
          </w:p>
        </w:tc>
      </w:tr>
      <w:tr w:rsidR="001B793A" w:rsidTr="001B793A">
        <w:trPr>
          <w:cantSplit/>
          <w:trHeight w:val="396"/>
        </w:trPr>
        <w:tc>
          <w:tcPr>
            <w:tcW w:w="14220" w:type="dxa"/>
            <w:gridSpan w:val="13"/>
            <w:shd w:val="clear" w:color="auto" w:fill="548DD4" w:themeFill="text2" w:themeFillTint="99"/>
          </w:tcPr>
          <w:p w:rsidR="001B793A" w:rsidRDefault="001B793A" w:rsidP="007328B5">
            <w:pPr>
              <w:rPr>
                <w:rFonts w:ascii="Arial" w:hAnsi="Arial" w:cs="Arial"/>
                <w:b/>
                <w:bCs/>
                <w:iCs/>
                <w:sz w:val="20"/>
                <w:szCs w:val="20"/>
              </w:rPr>
            </w:pPr>
          </w:p>
          <w:p w:rsidR="001B793A" w:rsidRPr="001B793A" w:rsidRDefault="001B793A" w:rsidP="007328B5">
            <w:pPr>
              <w:rPr>
                <w:sz w:val="18"/>
                <w:szCs w:val="18"/>
              </w:rPr>
            </w:pPr>
            <w:r w:rsidRPr="001B793A">
              <w:rPr>
                <w:rFonts w:ascii="Arial" w:hAnsi="Arial" w:cs="Arial"/>
                <w:b/>
                <w:bCs/>
                <w:iCs/>
                <w:sz w:val="18"/>
                <w:szCs w:val="18"/>
              </w:rPr>
              <w:t>PROSTORNO OBLIKOVANJE – MODELIRANJE I GRAĐENJE</w:t>
            </w:r>
            <w:r w:rsidR="00D13603">
              <w:rPr>
                <w:rFonts w:ascii="Arial" w:hAnsi="Arial" w:cs="Arial"/>
                <w:b/>
                <w:bCs/>
                <w:iCs/>
                <w:sz w:val="18"/>
                <w:szCs w:val="18"/>
              </w:rPr>
              <w:t>/3D oblikovanje</w:t>
            </w:r>
          </w:p>
        </w:tc>
      </w:tr>
      <w:tr w:rsidR="00215A1C" w:rsidTr="00AE6304">
        <w:trPr>
          <w:cantSplit/>
          <w:trHeight w:val="396"/>
        </w:trPr>
        <w:tc>
          <w:tcPr>
            <w:tcW w:w="2518" w:type="dxa"/>
            <w:shd w:val="clear" w:color="auto" w:fill="8DB3E2" w:themeFill="text2" w:themeFillTint="66"/>
          </w:tcPr>
          <w:p w:rsidR="00215A1C" w:rsidRDefault="00215A1C" w:rsidP="00273A36">
            <w:pPr>
              <w:autoSpaceDE w:val="0"/>
              <w:autoSpaceDN w:val="0"/>
              <w:adjustRightInd w:val="0"/>
              <w:jc w:val="both"/>
              <w:rPr>
                <w:rFonts w:ascii="Arial" w:hAnsi="Arial" w:cs="Arial"/>
                <w:b/>
                <w:sz w:val="18"/>
                <w:szCs w:val="18"/>
              </w:rPr>
            </w:pPr>
          </w:p>
          <w:p w:rsidR="00215A1C" w:rsidRPr="001C1562" w:rsidRDefault="00215A1C" w:rsidP="00273A36">
            <w:pPr>
              <w:autoSpaceDE w:val="0"/>
              <w:autoSpaceDN w:val="0"/>
              <w:adjustRightInd w:val="0"/>
              <w:jc w:val="both"/>
              <w:rPr>
                <w:rFonts w:ascii="Arial" w:hAnsi="Arial" w:cs="Arial"/>
                <w:b/>
                <w:sz w:val="18"/>
                <w:szCs w:val="18"/>
              </w:rPr>
            </w:pPr>
            <w:r w:rsidRPr="001C1562">
              <w:rPr>
                <w:rFonts w:ascii="Arial" w:hAnsi="Arial" w:cs="Arial"/>
                <w:b/>
                <w:sz w:val="18"/>
                <w:szCs w:val="18"/>
              </w:rPr>
              <w:t xml:space="preserve">SADRŽAJI </w:t>
            </w:r>
          </w:p>
        </w:tc>
        <w:tc>
          <w:tcPr>
            <w:tcW w:w="4843" w:type="dxa"/>
            <w:gridSpan w:val="7"/>
            <w:shd w:val="clear" w:color="auto" w:fill="8DB3E2" w:themeFill="text2" w:themeFillTint="66"/>
          </w:tcPr>
          <w:p w:rsidR="00215A1C" w:rsidRDefault="00215A1C">
            <w:pPr>
              <w:rPr>
                <w:rFonts w:ascii="Arial" w:hAnsi="Arial" w:cs="Arial"/>
                <w:b/>
                <w:sz w:val="18"/>
                <w:szCs w:val="18"/>
              </w:rPr>
            </w:pPr>
          </w:p>
          <w:p w:rsidR="00215A1C" w:rsidRPr="001C1562" w:rsidRDefault="00215A1C" w:rsidP="00215A1C">
            <w:pPr>
              <w:autoSpaceDE w:val="0"/>
              <w:autoSpaceDN w:val="0"/>
              <w:adjustRightInd w:val="0"/>
              <w:jc w:val="both"/>
              <w:rPr>
                <w:rFonts w:ascii="Arial" w:hAnsi="Arial" w:cs="Arial"/>
                <w:b/>
                <w:sz w:val="18"/>
                <w:szCs w:val="18"/>
              </w:rPr>
            </w:pPr>
            <w:r>
              <w:rPr>
                <w:rFonts w:ascii="Arial" w:hAnsi="Arial" w:cs="Arial"/>
                <w:b/>
                <w:sz w:val="18"/>
                <w:szCs w:val="18"/>
              </w:rPr>
              <w:t>LIKOVNI PROBLEM</w:t>
            </w:r>
          </w:p>
        </w:tc>
        <w:tc>
          <w:tcPr>
            <w:tcW w:w="6859" w:type="dxa"/>
            <w:gridSpan w:val="5"/>
            <w:shd w:val="clear" w:color="auto" w:fill="8DB3E2" w:themeFill="text2" w:themeFillTint="66"/>
          </w:tcPr>
          <w:p w:rsidR="00215A1C" w:rsidRPr="008A287D" w:rsidRDefault="00215A1C" w:rsidP="00273A36">
            <w:pPr>
              <w:autoSpaceDE w:val="0"/>
              <w:autoSpaceDN w:val="0"/>
              <w:adjustRightInd w:val="0"/>
              <w:rPr>
                <w:rFonts w:ascii="Arial" w:hAnsi="Arial" w:cs="Arial"/>
                <w:b/>
                <w:sz w:val="18"/>
                <w:szCs w:val="18"/>
              </w:rPr>
            </w:pPr>
          </w:p>
          <w:p w:rsidR="00215A1C" w:rsidRDefault="00215A1C" w:rsidP="00273A36">
            <w:pPr>
              <w:pStyle w:val="NoSpacing"/>
              <w:spacing w:line="276" w:lineRule="auto"/>
              <w:rPr>
                <w:rFonts w:ascii="Arial" w:hAnsi="Arial" w:cs="Arial"/>
                <w:sz w:val="18"/>
                <w:szCs w:val="18"/>
              </w:rPr>
            </w:pPr>
            <w:r w:rsidRPr="008A287D">
              <w:rPr>
                <w:rFonts w:ascii="Arial" w:hAnsi="Arial" w:cs="Arial"/>
                <w:b/>
                <w:sz w:val="18"/>
                <w:szCs w:val="18"/>
              </w:rPr>
              <w:t xml:space="preserve">POSTIGNUĆA </w:t>
            </w:r>
          </w:p>
        </w:tc>
      </w:tr>
      <w:tr w:rsidR="00215A1C" w:rsidTr="00AE6304">
        <w:trPr>
          <w:cantSplit/>
          <w:trHeight w:val="396"/>
        </w:trPr>
        <w:tc>
          <w:tcPr>
            <w:tcW w:w="2518" w:type="dxa"/>
          </w:tcPr>
          <w:p w:rsidR="00215A1C" w:rsidRDefault="00215A1C" w:rsidP="001B793A">
            <w:pPr>
              <w:shd w:val="clear" w:color="auto" w:fill="FFFFFF" w:themeFill="background1"/>
              <w:autoSpaceDE w:val="0"/>
              <w:autoSpaceDN w:val="0"/>
              <w:adjustRightInd w:val="0"/>
              <w:rPr>
                <w:rFonts w:cstheme="minorHAnsi"/>
                <w:bCs/>
                <w:iCs/>
                <w:sz w:val="18"/>
                <w:szCs w:val="18"/>
              </w:rPr>
            </w:pPr>
          </w:p>
          <w:p w:rsidR="00215A1C" w:rsidRPr="008F1CF6" w:rsidRDefault="00215A1C" w:rsidP="008F1CF6">
            <w:pPr>
              <w:shd w:val="clear" w:color="auto" w:fill="FFFFFF" w:themeFill="background1"/>
              <w:autoSpaceDE w:val="0"/>
              <w:autoSpaceDN w:val="0"/>
              <w:adjustRightInd w:val="0"/>
              <w:rPr>
                <w:rFonts w:cstheme="minorHAnsi"/>
                <w:bCs/>
                <w:iCs/>
                <w:sz w:val="18"/>
                <w:szCs w:val="18"/>
              </w:rPr>
            </w:pPr>
            <w:r w:rsidRPr="008F1CF6">
              <w:rPr>
                <w:rFonts w:cstheme="minorHAnsi"/>
                <w:bCs/>
                <w:iCs/>
                <w:sz w:val="18"/>
                <w:szCs w:val="18"/>
              </w:rPr>
              <w:t>Kompozicija oblika</w:t>
            </w:r>
          </w:p>
        </w:tc>
        <w:tc>
          <w:tcPr>
            <w:tcW w:w="4843" w:type="dxa"/>
            <w:gridSpan w:val="7"/>
          </w:tcPr>
          <w:p w:rsidR="00215A1C" w:rsidRDefault="00215A1C">
            <w:pPr>
              <w:rPr>
                <w:rFonts w:cstheme="minorHAnsi"/>
                <w:bCs/>
                <w:iCs/>
                <w:sz w:val="18"/>
                <w:szCs w:val="18"/>
              </w:rPr>
            </w:pPr>
          </w:p>
          <w:p w:rsidR="00215A1C" w:rsidRPr="008F1CF6" w:rsidRDefault="00215A1C" w:rsidP="00215A1C">
            <w:pPr>
              <w:shd w:val="clear" w:color="auto" w:fill="FFFFFF" w:themeFill="background1"/>
              <w:autoSpaceDE w:val="0"/>
              <w:autoSpaceDN w:val="0"/>
              <w:adjustRightInd w:val="0"/>
              <w:rPr>
                <w:rFonts w:cstheme="minorHAnsi"/>
                <w:bCs/>
                <w:iCs/>
                <w:sz w:val="18"/>
                <w:szCs w:val="18"/>
              </w:rPr>
            </w:pPr>
            <w:r w:rsidRPr="002A4650">
              <w:rPr>
                <w:rFonts w:cstheme="minorHAnsi"/>
                <w:sz w:val="18"/>
                <w:szCs w:val="18"/>
              </w:rPr>
              <w:t>odnosi veličina</w:t>
            </w:r>
            <w:r w:rsidR="00AE6304">
              <w:rPr>
                <w:rFonts w:cstheme="minorHAnsi"/>
                <w:sz w:val="18"/>
                <w:szCs w:val="18"/>
              </w:rPr>
              <w:t xml:space="preserve">, kompozicija volumena i masa u </w:t>
            </w:r>
            <w:r w:rsidRPr="002A4650">
              <w:rPr>
                <w:rFonts w:cstheme="minorHAnsi"/>
                <w:sz w:val="18"/>
                <w:szCs w:val="18"/>
              </w:rPr>
              <w:t>prostor</w:t>
            </w:r>
            <w:r>
              <w:rPr>
                <w:rFonts w:cstheme="minorHAnsi"/>
                <w:sz w:val="18"/>
                <w:szCs w:val="18"/>
              </w:rPr>
              <w:t>u</w:t>
            </w:r>
          </w:p>
        </w:tc>
        <w:tc>
          <w:tcPr>
            <w:tcW w:w="6859" w:type="dxa"/>
            <w:gridSpan w:val="5"/>
          </w:tcPr>
          <w:p w:rsidR="00215A1C" w:rsidRDefault="00215A1C" w:rsidP="008F1CF6">
            <w:pPr>
              <w:autoSpaceDE w:val="0"/>
              <w:autoSpaceDN w:val="0"/>
              <w:adjustRightInd w:val="0"/>
              <w:rPr>
                <w:rFonts w:cstheme="minorHAnsi"/>
                <w:sz w:val="18"/>
                <w:szCs w:val="18"/>
              </w:rPr>
            </w:pPr>
          </w:p>
          <w:p w:rsidR="00215A1C" w:rsidRPr="008F1CF6" w:rsidRDefault="00215A1C" w:rsidP="00215A1C">
            <w:pPr>
              <w:autoSpaceDE w:val="0"/>
              <w:autoSpaceDN w:val="0"/>
              <w:adjustRightInd w:val="0"/>
              <w:rPr>
                <w:rFonts w:cstheme="minorHAnsi"/>
                <w:sz w:val="18"/>
                <w:szCs w:val="18"/>
              </w:rPr>
            </w:pPr>
            <w:r w:rsidRPr="002A4650">
              <w:rPr>
                <w:rFonts w:cstheme="minorHAnsi"/>
                <w:sz w:val="18"/>
                <w:szCs w:val="18"/>
              </w:rPr>
              <w:t>uočavati, istraživati i izraža</w:t>
            </w:r>
            <w:r w:rsidR="00AE6304">
              <w:rPr>
                <w:rFonts w:cstheme="minorHAnsi"/>
                <w:sz w:val="18"/>
                <w:szCs w:val="18"/>
              </w:rPr>
              <w:t xml:space="preserve">vati raspored i odnose veličina </w:t>
            </w:r>
            <w:r w:rsidRPr="002A4650">
              <w:rPr>
                <w:rFonts w:cstheme="minorHAnsi"/>
                <w:sz w:val="18"/>
                <w:szCs w:val="18"/>
              </w:rPr>
              <w:t>različitih oblika</w:t>
            </w:r>
          </w:p>
        </w:tc>
      </w:tr>
      <w:tr w:rsidR="00215A1C" w:rsidTr="00AE6304">
        <w:trPr>
          <w:cantSplit/>
          <w:trHeight w:val="396"/>
        </w:trPr>
        <w:tc>
          <w:tcPr>
            <w:tcW w:w="2518" w:type="dxa"/>
          </w:tcPr>
          <w:p w:rsidR="00215A1C" w:rsidRDefault="00215A1C" w:rsidP="008F1CF6">
            <w:pPr>
              <w:shd w:val="clear" w:color="auto" w:fill="FFFFFF" w:themeFill="background1"/>
              <w:autoSpaceDE w:val="0"/>
              <w:autoSpaceDN w:val="0"/>
              <w:adjustRightInd w:val="0"/>
              <w:rPr>
                <w:rFonts w:cstheme="minorHAnsi"/>
                <w:bCs/>
                <w:iCs/>
                <w:sz w:val="18"/>
                <w:szCs w:val="18"/>
              </w:rPr>
            </w:pPr>
          </w:p>
          <w:p w:rsidR="00215A1C" w:rsidRPr="008F1CF6" w:rsidRDefault="00215A1C" w:rsidP="008F1CF6">
            <w:pPr>
              <w:shd w:val="clear" w:color="auto" w:fill="FFFFFF" w:themeFill="background1"/>
              <w:autoSpaceDE w:val="0"/>
              <w:autoSpaceDN w:val="0"/>
              <w:adjustRightInd w:val="0"/>
              <w:rPr>
                <w:rFonts w:cstheme="minorHAnsi"/>
                <w:bCs/>
                <w:iCs/>
                <w:sz w:val="18"/>
                <w:szCs w:val="18"/>
              </w:rPr>
            </w:pPr>
            <w:r w:rsidRPr="008F1CF6">
              <w:rPr>
                <w:rFonts w:cstheme="minorHAnsi"/>
                <w:bCs/>
                <w:iCs/>
                <w:sz w:val="18"/>
                <w:szCs w:val="18"/>
              </w:rPr>
              <w:t>Linijski istanjena masa</w:t>
            </w:r>
          </w:p>
        </w:tc>
        <w:tc>
          <w:tcPr>
            <w:tcW w:w="4843" w:type="dxa"/>
            <w:gridSpan w:val="7"/>
          </w:tcPr>
          <w:p w:rsidR="00215A1C" w:rsidRDefault="00215A1C">
            <w:pPr>
              <w:rPr>
                <w:rFonts w:cstheme="minorHAnsi"/>
                <w:bCs/>
                <w:iCs/>
                <w:sz w:val="18"/>
                <w:szCs w:val="18"/>
              </w:rPr>
            </w:pPr>
          </w:p>
          <w:p w:rsidR="00215A1C" w:rsidRPr="008F1CF6" w:rsidRDefault="00215A1C" w:rsidP="00215A1C">
            <w:pPr>
              <w:shd w:val="clear" w:color="auto" w:fill="FFFFFF" w:themeFill="background1"/>
              <w:autoSpaceDE w:val="0"/>
              <w:autoSpaceDN w:val="0"/>
              <w:adjustRightInd w:val="0"/>
              <w:rPr>
                <w:rFonts w:cstheme="minorHAnsi"/>
                <w:bCs/>
                <w:iCs/>
                <w:sz w:val="18"/>
                <w:szCs w:val="18"/>
              </w:rPr>
            </w:pPr>
            <w:r w:rsidRPr="002A4650">
              <w:rPr>
                <w:rFonts w:cstheme="minorHAnsi"/>
                <w:sz w:val="18"/>
                <w:szCs w:val="18"/>
              </w:rPr>
              <w:t>crta u prostoru, prostorni crtež</w:t>
            </w:r>
          </w:p>
        </w:tc>
        <w:tc>
          <w:tcPr>
            <w:tcW w:w="6859" w:type="dxa"/>
            <w:gridSpan w:val="5"/>
          </w:tcPr>
          <w:p w:rsidR="00215A1C" w:rsidRDefault="00215A1C" w:rsidP="008F1CF6">
            <w:pPr>
              <w:rPr>
                <w:rFonts w:cstheme="minorHAnsi"/>
                <w:sz w:val="18"/>
                <w:szCs w:val="18"/>
              </w:rPr>
            </w:pPr>
          </w:p>
          <w:p w:rsidR="00215A1C" w:rsidRPr="00AE6304" w:rsidRDefault="00215A1C" w:rsidP="00AE6304">
            <w:pPr>
              <w:autoSpaceDE w:val="0"/>
              <w:autoSpaceDN w:val="0"/>
              <w:adjustRightInd w:val="0"/>
              <w:rPr>
                <w:rFonts w:cstheme="minorHAnsi"/>
                <w:sz w:val="18"/>
                <w:szCs w:val="18"/>
              </w:rPr>
            </w:pPr>
            <w:r w:rsidRPr="002A4650">
              <w:rPr>
                <w:rFonts w:cstheme="minorHAnsi"/>
                <w:sz w:val="18"/>
                <w:szCs w:val="18"/>
              </w:rPr>
              <w:t>istraživati, uočavati i izražavati lin</w:t>
            </w:r>
            <w:r w:rsidR="00AE6304">
              <w:rPr>
                <w:rFonts w:cstheme="minorHAnsi"/>
                <w:sz w:val="18"/>
                <w:szCs w:val="18"/>
              </w:rPr>
              <w:t xml:space="preserve">ijski istanjene mase kao crte u </w:t>
            </w:r>
            <w:r w:rsidRPr="002A4650">
              <w:rPr>
                <w:rFonts w:cstheme="minorHAnsi"/>
                <w:sz w:val="18"/>
                <w:szCs w:val="18"/>
              </w:rPr>
              <w:t>prostoru</w:t>
            </w:r>
          </w:p>
        </w:tc>
      </w:tr>
      <w:tr w:rsidR="00215A1C" w:rsidTr="00AE6304">
        <w:trPr>
          <w:cantSplit/>
          <w:trHeight w:val="396"/>
        </w:trPr>
        <w:tc>
          <w:tcPr>
            <w:tcW w:w="2518" w:type="dxa"/>
          </w:tcPr>
          <w:p w:rsidR="00215A1C" w:rsidRDefault="00215A1C" w:rsidP="008F1CF6">
            <w:pPr>
              <w:shd w:val="clear" w:color="auto" w:fill="FFFFFF" w:themeFill="background1"/>
              <w:autoSpaceDE w:val="0"/>
              <w:autoSpaceDN w:val="0"/>
              <w:adjustRightInd w:val="0"/>
              <w:rPr>
                <w:rFonts w:cstheme="minorHAnsi"/>
                <w:bCs/>
                <w:iCs/>
                <w:sz w:val="18"/>
                <w:szCs w:val="18"/>
              </w:rPr>
            </w:pPr>
          </w:p>
          <w:p w:rsidR="00215A1C" w:rsidRPr="008F1CF6" w:rsidRDefault="00215A1C" w:rsidP="008F1CF6">
            <w:pPr>
              <w:shd w:val="clear" w:color="auto" w:fill="FFFFFF" w:themeFill="background1"/>
              <w:autoSpaceDE w:val="0"/>
              <w:autoSpaceDN w:val="0"/>
              <w:adjustRightInd w:val="0"/>
              <w:rPr>
                <w:rFonts w:cstheme="minorHAnsi"/>
                <w:bCs/>
                <w:iCs/>
                <w:sz w:val="18"/>
                <w:szCs w:val="18"/>
              </w:rPr>
            </w:pPr>
            <w:r w:rsidRPr="008F1CF6">
              <w:rPr>
                <w:rFonts w:cstheme="minorHAnsi"/>
                <w:bCs/>
                <w:iCs/>
                <w:sz w:val="18"/>
                <w:szCs w:val="18"/>
              </w:rPr>
              <w:t>Tlocrt</w:t>
            </w:r>
          </w:p>
        </w:tc>
        <w:tc>
          <w:tcPr>
            <w:tcW w:w="4843" w:type="dxa"/>
            <w:gridSpan w:val="7"/>
          </w:tcPr>
          <w:p w:rsidR="00215A1C" w:rsidRDefault="00215A1C">
            <w:pPr>
              <w:rPr>
                <w:rFonts w:cstheme="minorHAnsi"/>
                <w:bCs/>
                <w:iCs/>
                <w:sz w:val="18"/>
                <w:szCs w:val="18"/>
              </w:rPr>
            </w:pPr>
          </w:p>
          <w:p w:rsidR="00215A1C" w:rsidRPr="008F1CF6" w:rsidRDefault="00215A1C" w:rsidP="00215A1C">
            <w:pPr>
              <w:shd w:val="clear" w:color="auto" w:fill="FFFFFF" w:themeFill="background1"/>
              <w:autoSpaceDE w:val="0"/>
              <w:autoSpaceDN w:val="0"/>
              <w:adjustRightInd w:val="0"/>
              <w:rPr>
                <w:rFonts w:cstheme="minorHAnsi"/>
                <w:bCs/>
                <w:iCs/>
                <w:sz w:val="18"/>
                <w:szCs w:val="18"/>
              </w:rPr>
            </w:pPr>
            <w:r w:rsidRPr="002A4650">
              <w:rPr>
                <w:rFonts w:cstheme="minorHAnsi"/>
                <w:sz w:val="18"/>
                <w:szCs w:val="18"/>
              </w:rPr>
              <w:t>tlocrt, zid, stup, krov</w:t>
            </w:r>
          </w:p>
        </w:tc>
        <w:tc>
          <w:tcPr>
            <w:tcW w:w="6859" w:type="dxa"/>
            <w:gridSpan w:val="5"/>
          </w:tcPr>
          <w:p w:rsidR="00215A1C" w:rsidRDefault="00215A1C" w:rsidP="008F1CF6">
            <w:pPr>
              <w:autoSpaceDE w:val="0"/>
              <w:autoSpaceDN w:val="0"/>
              <w:adjustRightInd w:val="0"/>
              <w:rPr>
                <w:rFonts w:cstheme="minorHAnsi"/>
                <w:sz w:val="18"/>
                <w:szCs w:val="18"/>
              </w:rPr>
            </w:pPr>
          </w:p>
          <w:p w:rsidR="00215A1C" w:rsidRPr="008F1CF6" w:rsidRDefault="00215A1C" w:rsidP="008F1CF6">
            <w:pPr>
              <w:autoSpaceDE w:val="0"/>
              <w:autoSpaceDN w:val="0"/>
              <w:adjustRightInd w:val="0"/>
              <w:rPr>
                <w:rFonts w:cstheme="minorHAnsi"/>
                <w:sz w:val="18"/>
                <w:szCs w:val="18"/>
              </w:rPr>
            </w:pPr>
            <w:r w:rsidRPr="002A4650">
              <w:rPr>
                <w:rFonts w:cstheme="minorHAnsi"/>
                <w:sz w:val="18"/>
                <w:szCs w:val="18"/>
              </w:rPr>
              <w:t>upoznati t</w:t>
            </w:r>
            <w:r>
              <w:rPr>
                <w:rFonts w:cstheme="minorHAnsi"/>
                <w:sz w:val="18"/>
                <w:szCs w:val="18"/>
              </w:rPr>
              <w:t>locrte jednostavnijih građevina</w:t>
            </w:r>
          </w:p>
        </w:tc>
      </w:tr>
      <w:tr w:rsidR="00215A1C" w:rsidTr="00AE6304">
        <w:trPr>
          <w:cantSplit/>
          <w:trHeight w:val="396"/>
        </w:trPr>
        <w:tc>
          <w:tcPr>
            <w:tcW w:w="2518" w:type="dxa"/>
          </w:tcPr>
          <w:p w:rsidR="00215A1C" w:rsidRDefault="00215A1C" w:rsidP="008F1CF6">
            <w:pPr>
              <w:autoSpaceDE w:val="0"/>
              <w:autoSpaceDN w:val="0"/>
              <w:adjustRightInd w:val="0"/>
              <w:rPr>
                <w:rFonts w:cstheme="minorHAnsi"/>
                <w:bCs/>
                <w:iCs/>
                <w:sz w:val="18"/>
                <w:szCs w:val="18"/>
              </w:rPr>
            </w:pPr>
          </w:p>
          <w:p w:rsidR="00215A1C" w:rsidRPr="008F1CF6" w:rsidRDefault="00215A1C" w:rsidP="008F1CF6">
            <w:pPr>
              <w:autoSpaceDE w:val="0"/>
              <w:autoSpaceDN w:val="0"/>
              <w:adjustRightInd w:val="0"/>
              <w:rPr>
                <w:rFonts w:cstheme="minorHAnsi"/>
                <w:bCs/>
                <w:iCs/>
                <w:sz w:val="18"/>
                <w:szCs w:val="18"/>
              </w:rPr>
            </w:pPr>
            <w:r w:rsidRPr="008F1CF6">
              <w:rPr>
                <w:rFonts w:cstheme="minorHAnsi"/>
                <w:bCs/>
                <w:iCs/>
                <w:sz w:val="18"/>
                <w:szCs w:val="18"/>
              </w:rPr>
              <w:t>Arhitektura i urbanizam</w:t>
            </w:r>
          </w:p>
        </w:tc>
        <w:tc>
          <w:tcPr>
            <w:tcW w:w="4843" w:type="dxa"/>
            <w:gridSpan w:val="7"/>
          </w:tcPr>
          <w:p w:rsidR="00215A1C" w:rsidRDefault="00215A1C">
            <w:pPr>
              <w:rPr>
                <w:rFonts w:cstheme="minorHAnsi"/>
                <w:bCs/>
                <w:iCs/>
                <w:sz w:val="18"/>
                <w:szCs w:val="18"/>
              </w:rPr>
            </w:pPr>
          </w:p>
          <w:p w:rsidR="00215A1C" w:rsidRPr="008F1CF6" w:rsidRDefault="00215A1C" w:rsidP="00215A1C">
            <w:pPr>
              <w:autoSpaceDE w:val="0"/>
              <w:autoSpaceDN w:val="0"/>
              <w:adjustRightInd w:val="0"/>
              <w:rPr>
                <w:rFonts w:cstheme="minorHAnsi"/>
                <w:bCs/>
                <w:iCs/>
                <w:sz w:val="18"/>
                <w:szCs w:val="18"/>
              </w:rPr>
            </w:pPr>
            <w:r w:rsidRPr="002A4650">
              <w:rPr>
                <w:rFonts w:cstheme="minorHAnsi"/>
                <w:sz w:val="18"/>
                <w:szCs w:val="18"/>
              </w:rPr>
              <w:t>arhitektura, gradogradnja</w:t>
            </w:r>
          </w:p>
        </w:tc>
        <w:tc>
          <w:tcPr>
            <w:tcW w:w="6859" w:type="dxa"/>
            <w:gridSpan w:val="5"/>
          </w:tcPr>
          <w:p w:rsidR="00215A1C" w:rsidRDefault="00215A1C" w:rsidP="008F1CF6">
            <w:pPr>
              <w:autoSpaceDE w:val="0"/>
              <w:autoSpaceDN w:val="0"/>
              <w:adjustRightInd w:val="0"/>
              <w:rPr>
                <w:rFonts w:cstheme="minorHAnsi"/>
                <w:sz w:val="18"/>
                <w:szCs w:val="18"/>
              </w:rPr>
            </w:pPr>
          </w:p>
          <w:p w:rsidR="00215A1C" w:rsidRPr="008F1CF6" w:rsidRDefault="00215A1C" w:rsidP="008F1CF6">
            <w:pPr>
              <w:autoSpaceDE w:val="0"/>
              <w:autoSpaceDN w:val="0"/>
              <w:adjustRightInd w:val="0"/>
              <w:rPr>
                <w:rFonts w:cstheme="minorHAnsi"/>
                <w:sz w:val="18"/>
                <w:szCs w:val="18"/>
              </w:rPr>
            </w:pPr>
            <w:r w:rsidRPr="002A4650">
              <w:rPr>
                <w:rFonts w:cstheme="minorHAnsi"/>
                <w:sz w:val="18"/>
                <w:szCs w:val="18"/>
              </w:rPr>
              <w:t>upoznati obilježja naselja različitih krajeva</w:t>
            </w:r>
          </w:p>
        </w:tc>
      </w:tr>
      <w:tr w:rsidR="00D13603" w:rsidTr="0018706D">
        <w:trPr>
          <w:cantSplit/>
          <w:trHeight w:val="396"/>
        </w:trPr>
        <w:tc>
          <w:tcPr>
            <w:tcW w:w="14220" w:type="dxa"/>
            <w:gridSpan w:val="13"/>
          </w:tcPr>
          <w:p w:rsidR="00D13603" w:rsidRDefault="00D13603" w:rsidP="008F1CF6">
            <w:pPr>
              <w:autoSpaceDE w:val="0"/>
              <w:autoSpaceDN w:val="0"/>
              <w:adjustRightInd w:val="0"/>
              <w:rPr>
                <w:rFonts w:cstheme="minorHAnsi"/>
                <w:bCs/>
                <w:iCs/>
                <w:sz w:val="18"/>
                <w:szCs w:val="18"/>
              </w:rPr>
            </w:pPr>
          </w:p>
          <w:p w:rsidR="00D13603" w:rsidRPr="00D13603" w:rsidRDefault="00D13603" w:rsidP="00D13603">
            <w:pPr>
              <w:autoSpaceDE w:val="0"/>
              <w:autoSpaceDN w:val="0"/>
              <w:adjustRightInd w:val="0"/>
              <w:rPr>
                <w:rFonts w:cstheme="minorHAnsi"/>
                <w:b/>
                <w:sz w:val="18"/>
                <w:szCs w:val="18"/>
              </w:rPr>
            </w:pPr>
            <w:r w:rsidRPr="00D13603">
              <w:rPr>
                <w:rFonts w:cstheme="minorHAnsi"/>
                <w:b/>
                <w:bCs/>
                <w:iCs/>
                <w:sz w:val="18"/>
                <w:szCs w:val="18"/>
              </w:rPr>
              <w:t xml:space="preserve">IZBORNA TEMA , </w:t>
            </w:r>
            <w:r w:rsidRPr="00D13603">
              <w:rPr>
                <w:rFonts w:ascii="Arial" w:hAnsi="Arial" w:cs="Arial"/>
                <w:b/>
                <w:bCs/>
                <w:iCs/>
                <w:sz w:val="18"/>
                <w:szCs w:val="18"/>
              </w:rPr>
              <w:t xml:space="preserve">PRIMIJENJENO OBLIKOVANJE </w:t>
            </w:r>
            <w:r>
              <w:rPr>
                <w:rFonts w:ascii="Arial" w:hAnsi="Arial" w:cs="Arial"/>
                <w:b/>
                <w:bCs/>
                <w:iCs/>
                <w:sz w:val="18"/>
                <w:szCs w:val="18"/>
              </w:rPr>
              <w:t>–</w:t>
            </w:r>
            <w:r w:rsidRPr="00D13603">
              <w:rPr>
                <w:rFonts w:ascii="Arial" w:hAnsi="Arial" w:cs="Arial"/>
                <w:b/>
                <w:bCs/>
                <w:iCs/>
                <w:sz w:val="18"/>
                <w:szCs w:val="18"/>
              </w:rPr>
              <w:t xml:space="preserve"> </w:t>
            </w:r>
            <w:r w:rsidRPr="00D13603">
              <w:rPr>
                <w:rFonts w:cstheme="minorHAnsi"/>
                <w:b/>
                <w:bCs/>
                <w:iCs/>
                <w:sz w:val="18"/>
                <w:szCs w:val="18"/>
              </w:rPr>
              <w:t>DIZAJN</w:t>
            </w:r>
            <w:r>
              <w:rPr>
                <w:rFonts w:cstheme="minorHAnsi"/>
                <w:b/>
                <w:bCs/>
                <w:iCs/>
                <w:sz w:val="18"/>
                <w:szCs w:val="18"/>
              </w:rPr>
              <w:t xml:space="preserve"> </w:t>
            </w:r>
            <w:r w:rsidRPr="00D13603">
              <w:rPr>
                <w:rFonts w:ascii="Arial" w:hAnsi="Arial" w:cs="Arial"/>
                <w:bCs/>
                <w:iCs/>
                <w:sz w:val="18"/>
                <w:szCs w:val="18"/>
              </w:rPr>
              <w:t>(ocj</w:t>
            </w:r>
            <w:r>
              <w:rPr>
                <w:rFonts w:ascii="Arial" w:hAnsi="Arial" w:cs="Arial"/>
                <w:bCs/>
                <w:iCs/>
                <w:sz w:val="18"/>
                <w:szCs w:val="18"/>
              </w:rPr>
              <w:t>e</w:t>
            </w:r>
            <w:r w:rsidRPr="00D13603">
              <w:rPr>
                <w:rFonts w:ascii="Arial" w:hAnsi="Arial" w:cs="Arial"/>
                <w:bCs/>
                <w:iCs/>
                <w:sz w:val="18"/>
                <w:szCs w:val="18"/>
              </w:rPr>
              <w:t xml:space="preserve">na se unosi u </w:t>
            </w:r>
            <w:r>
              <w:rPr>
                <w:rFonts w:ascii="Arial" w:hAnsi="Arial" w:cs="Arial"/>
                <w:bCs/>
                <w:iCs/>
                <w:sz w:val="18"/>
                <w:szCs w:val="18"/>
              </w:rPr>
              <w:t>oblikovanje</w:t>
            </w:r>
            <w:r w:rsidRPr="00D13603">
              <w:rPr>
                <w:rFonts w:ascii="Arial" w:hAnsi="Arial" w:cs="Arial"/>
                <w:bCs/>
                <w:iCs/>
                <w:sz w:val="18"/>
                <w:szCs w:val="18"/>
              </w:rPr>
              <w:t>)</w:t>
            </w:r>
          </w:p>
        </w:tc>
      </w:tr>
      <w:tr w:rsidR="00D13603" w:rsidTr="00AE6304">
        <w:trPr>
          <w:cantSplit/>
          <w:trHeight w:val="396"/>
        </w:trPr>
        <w:tc>
          <w:tcPr>
            <w:tcW w:w="2518" w:type="dxa"/>
          </w:tcPr>
          <w:p w:rsidR="00D13603" w:rsidRDefault="00D13603" w:rsidP="0018706D">
            <w:pPr>
              <w:autoSpaceDE w:val="0"/>
              <w:autoSpaceDN w:val="0"/>
              <w:adjustRightInd w:val="0"/>
              <w:rPr>
                <w:rFonts w:cstheme="minorHAnsi"/>
                <w:bCs/>
                <w:iCs/>
                <w:sz w:val="18"/>
                <w:szCs w:val="18"/>
              </w:rPr>
            </w:pPr>
          </w:p>
          <w:p w:rsidR="00D13603" w:rsidRDefault="00D13603" w:rsidP="0018706D">
            <w:pPr>
              <w:autoSpaceDE w:val="0"/>
              <w:autoSpaceDN w:val="0"/>
              <w:adjustRightInd w:val="0"/>
              <w:rPr>
                <w:rFonts w:cstheme="minorHAnsi"/>
                <w:bCs/>
                <w:iCs/>
                <w:sz w:val="18"/>
                <w:szCs w:val="18"/>
              </w:rPr>
            </w:pPr>
            <w:r w:rsidRPr="00522D28">
              <w:rPr>
                <w:rFonts w:cstheme="minorHAnsi"/>
                <w:bCs/>
                <w:iCs/>
                <w:sz w:val="18"/>
                <w:szCs w:val="18"/>
              </w:rPr>
              <w:t>Jedinstvo boja, oblika, veličina... (harmonija)</w:t>
            </w:r>
          </w:p>
        </w:tc>
        <w:tc>
          <w:tcPr>
            <w:tcW w:w="4843" w:type="dxa"/>
            <w:gridSpan w:val="7"/>
          </w:tcPr>
          <w:p w:rsidR="00D13603" w:rsidRDefault="00D13603" w:rsidP="0018706D">
            <w:pPr>
              <w:rPr>
                <w:rFonts w:cstheme="minorHAnsi"/>
                <w:iCs/>
                <w:sz w:val="18"/>
                <w:szCs w:val="18"/>
              </w:rPr>
            </w:pPr>
          </w:p>
          <w:p w:rsidR="00D13603" w:rsidRDefault="00D13603" w:rsidP="0018706D">
            <w:pPr>
              <w:rPr>
                <w:rFonts w:cstheme="minorHAnsi"/>
                <w:iCs/>
                <w:sz w:val="18"/>
                <w:szCs w:val="18"/>
              </w:rPr>
            </w:pPr>
            <w:r w:rsidRPr="002A4650">
              <w:rPr>
                <w:rFonts w:cstheme="minorHAnsi"/>
                <w:sz w:val="18"/>
                <w:szCs w:val="18"/>
              </w:rPr>
              <w:t>primijenjena umjetnost, jedinstvo boja, oblika i veličina</w:t>
            </w:r>
          </w:p>
        </w:tc>
        <w:tc>
          <w:tcPr>
            <w:tcW w:w="6859" w:type="dxa"/>
            <w:gridSpan w:val="5"/>
          </w:tcPr>
          <w:p w:rsidR="00D13603" w:rsidRDefault="00D13603" w:rsidP="0018706D">
            <w:pPr>
              <w:autoSpaceDE w:val="0"/>
              <w:autoSpaceDN w:val="0"/>
              <w:adjustRightInd w:val="0"/>
              <w:rPr>
                <w:rFonts w:cstheme="minorHAnsi"/>
                <w:sz w:val="18"/>
                <w:szCs w:val="18"/>
              </w:rPr>
            </w:pPr>
          </w:p>
          <w:p w:rsidR="00D13603" w:rsidRDefault="00D13603" w:rsidP="0018706D">
            <w:pPr>
              <w:autoSpaceDE w:val="0"/>
              <w:autoSpaceDN w:val="0"/>
              <w:adjustRightInd w:val="0"/>
              <w:rPr>
                <w:rFonts w:cstheme="minorHAnsi"/>
                <w:sz w:val="18"/>
                <w:szCs w:val="18"/>
              </w:rPr>
            </w:pPr>
            <w:r w:rsidRPr="002A4650">
              <w:rPr>
                <w:rFonts w:cstheme="minorHAnsi"/>
                <w:sz w:val="18"/>
                <w:szCs w:val="18"/>
              </w:rPr>
              <w:t>uočavati, istraživati i izražavati pojedine odnose (boja, oblika, veličina) u cjelini i njihovo jedinstvo uporabom zajedničkih mjera i načela; upoznati razliku između umjetnosti i primijenjene umjetnosti</w:t>
            </w:r>
          </w:p>
        </w:tc>
      </w:tr>
      <w:tr w:rsidR="00D13603" w:rsidTr="00AE6304">
        <w:trPr>
          <w:cantSplit/>
          <w:trHeight w:val="396"/>
        </w:trPr>
        <w:tc>
          <w:tcPr>
            <w:tcW w:w="2518" w:type="dxa"/>
          </w:tcPr>
          <w:p w:rsidR="00D13603" w:rsidRPr="00D13603" w:rsidRDefault="00D13603" w:rsidP="0018706D">
            <w:pPr>
              <w:autoSpaceDE w:val="0"/>
              <w:autoSpaceDN w:val="0"/>
              <w:adjustRightInd w:val="0"/>
              <w:rPr>
                <w:rFonts w:cstheme="minorHAnsi"/>
                <w:bCs/>
                <w:iCs/>
                <w:sz w:val="18"/>
                <w:szCs w:val="18"/>
              </w:rPr>
            </w:pPr>
          </w:p>
          <w:p w:rsidR="00D13603" w:rsidRPr="00D13603" w:rsidRDefault="00D13603" w:rsidP="0018706D">
            <w:pPr>
              <w:autoSpaceDE w:val="0"/>
              <w:autoSpaceDN w:val="0"/>
              <w:adjustRightInd w:val="0"/>
              <w:rPr>
                <w:rFonts w:cstheme="minorHAnsi"/>
                <w:bCs/>
                <w:iCs/>
                <w:sz w:val="18"/>
                <w:szCs w:val="18"/>
              </w:rPr>
            </w:pPr>
            <w:r w:rsidRPr="00D13603">
              <w:rPr>
                <w:rFonts w:cstheme="minorHAnsi"/>
                <w:bCs/>
                <w:iCs/>
                <w:sz w:val="18"/>
                <w:szCs w:val="18"/>
              </w:rPr>
              <w:t>Kompozicija, rekompozicija</w:t>
            </w:r>
          </w:p>
          <w:p w:rsidR="00D13603" w:rsidRPr="00D13603" w:rsidRDefault="00D13603" w:rsidP="0018706D">
            <w:pPr>
              <w:autoSpaceDE w:val="0"/>
              <w:autoSpaceDN w:val="0"/>
              <w:adjustRightInd w:val="0"/>
              <w:rPr>
                <w:rFonts w:cstheme="minorHAnsi"/>
                <w:bCs/>
                <w:iCs/>
                <w:sz w:val="18"/>
                <w:szCs w:val="18"/>
              </w:rPr>
            </w:pPr>
          </w:p>
        </w:tc>
        <w:tc>
          <w:tcPr>
            <w:tcW w:w="4843" w:type="dxa"/>
            <w:gridSpan w:val="7"/>
          </w:tcPr>
          <w:p w:rsidR="00D13603" w:rsidRDefault="00D13603" w:rsidP="0018706D">
            <w:pPr>
              <w:rPr>
                <w:rFonts w:cstheme="minorHAnsi"/>
                <w:sz w:val="18"/>
                <w:szCs w:val="18"/>
              </w:rPr>
            </w:pPr>
          </w:p>
          <w:p w:rsidR="00D13603" w:rsidRDefault="00D13603" w:rsidP="0018706D">
            <w:pPr>
              <w:rPr>
                <w:rFonts w:cstheme="minorHAnsi"/>
                <w:iCs/>
                <w:sz w:val="18"/>
                <w:szCs w:val="18"/>
              </w:rPr>
            </w:pPr>
            <w:r w:rsidRPr="002A4650">
              <w:rPr>
                <w:rFonts w:cstheme="minorHAnsi"/>
                <w:sz w:val="18"/>
                <w:szCs w:val="18"/>
              </w:rPr>
              <w:t>fotomontaža, rekompozicija</w:t>
            </w:r>
          </w:p>
        </w:tc>
        <w:tc>
          <w:tcPr>
            <w:tcW w:w="6859" w:type="dxa"/>
            <w:gridSpan w:val="5"/>
          </w:tcPr>
          <w:p w:rsidR="00D13603" w:rsidRDefault="00D13603" w:rsidP="0018706D">
            <w:pPr>
              <w:autoSpaceDE w:val="0"/>
              <w:autoSpaceDN w:val="0"/>
              <w:adjustRightInd w:val="0"/>
              <w:rPr>
                <w:rFonts w:cstheme="minorHAnsi"/>
                <w:sz w:val="18"/>
                <w:szCs w:val="18"/>
              </w:rPr>
            </w:pPr>
          </w:p>
          <w:p w:rsidR="00D13603" w:rsidRDefault="00D13603" w:rsidP="0018706D">
            <w:pPr>
              <w:autoSpaceDE w:val="0"/>
              <w:autoSpaceDN w:val="0"/>
              <w:adjustRightInd w:val="0"/>
              <w:rPr>
                <w:rFonts w:cstheme="minorHAnsi"/>
                <w:sz w:val="18"/>
                <w:szCs w:val="18"/>
              </w:rPr>
            </w:pPr>
            <w:r w:rsidRPr="002A4650">
              <w:rPr>
                <w:rFonts w:cstheme="minorHAnsi"/>
                <w:sz w:val="18"/>
                <w:szCs w:val="18"/>
              </w:rPr>
              <w:t>uočavati, istraživati i izražavati rekompoziciju elemenata određene kompozicije fotomontažom</w:t>
            </w:r>
          </w:p>
        </w:tc>
      </w:tr>
      <w:tr w:rsidR="00D13603" w:rsidTr="00AE6304">
        <w:trPr>
          <w:cantSplit/>
          <w:trHeight w:val="396"/>
        </w:trPr>
        <w:tc>
          <w:tcPr>
            <w:tcW w:w="2518" w:type="dxa"/>
          </w:tcPr>
          <w:p w:rsidR="00D13603" w:rsidRPr="00D13603" w:rsidRDefault="00D13603" w:rsidP="0018706D">
            <w:pPr>
              <w:autoSpaceDE w:val="0"/>
              <w:autoSpaceDN w:val="0"/>
              <w:adjustRightInd w:val="0"/>
              <w:rPr>
                <w:rFonts w:cstheme="minorHAnsi"/>
                <w:bCs/>
                <w:iCs/>
                <w:sz w:val="18"/>
                <w:szCs w:val="18"/>
              </w:rPr>
            </w:pPr>
          </w:p>
          <w:p w:rsidR="00D13603" w:rsidRPr="00D13603" w:rsidRDefault="00D13603" w:rsidP="0018706D">
            <w:pPr>
              <w:autoSpaceDE w:val="0"/>
              <w:autoSpaceDN w:val="0"/>
              <w:adjustRightInd w:val="0"/>
              <w:rPr>
                <w:rFonts w:cstheme="minorHAnsi"/>
                <w:bCs/>
                <w:iCs/>
                <w:sz w:val="18"/>
                <w:szCs w:val="18"/>
              </w:rPr>
            </w:pPr>
            <w:r w:rsidRPr="00D13603">
              <w:rPr>
                <w:rFonts w:cstheme="minorHAnsi"/>
                <w:bCs/>
                <w:iCs/>
                <w:sz w:val="18"/>
                <w:szCs w:val="18"/>
              </w:rPr>
              <w:t>Oblici i funkcije</w:t>
            </w:r>
          </w:p>
          <w:p w:rsidR="00D13603" w:rsidRPr="00D13603" w:rsidRDefault="00D13603" w:rsidP="0018706D">
            <w:pPr>
              <w:autoSpaceDE w:val="0"/>
              <w:autoSpaceDN w:val="0"/>
              <w:adjustRightInd w:val="0"/>
              <w:rPr>
                <w:rFonts w:cstheme="minorHAnsi"/>
                <w:bCs/>
                <w:iCs/>
                <w:sz w:val="18"/>
                <w:szCs w:val="18"/>
              </w:rPr>
            </w:pPr>
          </w:p>
        </w:tc>
        <w:tc>
          <w:tcPr>
            <w:tcW w:w="4843" w:type="dxa"/>
            <w:gridSpan w:val="7"/>
          </w:tcPr>
          <w:p w:rsidR="00D13603" w:rsidRDefault="00D13603" w:rsidP="0018706D">
            <w:pPr>
              <w:rPr>
                <w:rFonts w:cstheme="minorHAnsi"/>
                <w:iCs/>
                <w:sz w:val="18"/>
                <w:szCs w:val="18"/>
              </w:rPr>
            </w:pPr>
          </w:p>
          <w:p w:rsidR="00D13603" w:rsidRDefault="00D13603" w:rsidP="0018706D">
            <w:pPr>
              <w:rPr>
                <w:rFonts w:cstheme="minorHAnsi"/>
                <w:iCs/>
                <w:sz w:val="18"/>
                <w:szCs w:val="18"/>
              </w:rPr>
            </w:pPr>
            <w:r w:rsidRPr="002A4650">
              <w:rPr>
                <w:rFonts w:cstheme="minorHAnsi"/>
                <w:sz w:val="18"/>
                <w:szCs w:val="18"/>
              </w:rPr>
              <w:t>industrijski dizajn, ovisnost oblika i funkcije</w:t>
            </w:r>
          </w:p>
        </w:tc>
        <w:tc>
          <w:tcPr>
            <w:tcW w:w="6859" w:type="dxa"/>
            <w:gridSpan w:val="5"/>
          </w:tcPr>
          <w:p w:rsidR="00D13603" w:rsidRDefault="00D13603" w:rsidP="0018706D">
            <w:pPr>
              <w:autoSpaceDE w:val="0"/>
              <w:autoSpaceDN w:val="0"/>
              <w:adjustRightInd w:val="0"/>
              <w:rPr>
                <w:rFonts w:cstheme="minorHAnsi"/>
                <w:sz w:val="18"/>
                <w:szCs w:val="18"/>
              </w:rPr>
            </w:pPr>
          </w:p>
          <w:p w:rsidR="00D13603" w:rsidRDefault="00D13603" w:rsidP="0018706D">
            <w:pPr>
              <w:autoSpaceDE w:val="0"/>
              <w:autoSpaceDN w:val="0"/>
              <w:adjustRightInd w:val="0"/>
              <w:rPr>
                <w:rFonts w:cstheme="minorHAnsi"/>
                <w:sz w:val="18"/>
                <w:szCs w:val="18"/>
              </w:rPr>
            </w:pPr>
            <w:r w:rsidRPr="002A4650">
              <w:rPr>
                <w:rFonts w:cstheme="minorHAnsi"/>
                <w:sz w:val="18"/>
                <w:szCs w:val="18"/>
              </w:rPr>
              <w:t>uočavati i izražavati uvjetovanost oblika predmeta njegovom namjenom; razlikovati različite vrste dizajna</w:t>
            </w:r>
          </w:p>
        </w:tc>
      </w:tr>
      <w:tr w:rsidR="00D13603" w:rsidTr="00AE6304">
        <w:trPr>
          <w:cantSplit/>
          <w:trHeight w:val="396"/>
        </w:trPr>
        <w:tc>
          <w:tcPr>
            <w:tcW w:w="2518" w:type="dxa"/>
          </w:tcPr>
          <w:p w:rsidR="00D13603" w:rsidRPr="00D13603" w:rsidRDefault="00D13603" w:rsidP="0018706D">
            <w:pPr>
              <w:autoSpaceDE w:val="0"/>
              <w:autoSpaceDN w:val="0"/>
              <w:adjustRightInd w:val="0"/>
              <w:rPr>
                <w:rFonts w:cstheme="minorHAnsi"/>
                <w:bCs/>
                <w:iCs/>
                <w:sz w:val="18"/>
                <w:szCs w:val="18"/>
              </w:rPr>
            </w:pPr>
          </w:p>
          <w:p w:rsidR="00D13603" w:rsidRPr="00D13603" w:rsidRDefault="00D13603" w:rsidP="0018706D">
            <w:pPr>
              <w:autoSpaceDE w:val="0"/>
              <w:autoSpaceDN w:val="0"/>
              <w:adjustRightInd w:val="0"/>
              <w:rPr>
                <w:rFonts w:cstheme="minorHAnsi"/>
                <w:bCs/>
                <w:iCs/>
                <w:sz w:val="18"/>
                <w:szCs w:val="18"/>
              </w:rPr>
            </w:pPr>
            <w:r w:rsidRPr="00D13603">
              <w:rPr>
                <w:rFonts w:cstheme="minorHAnsi"/>
                <w:bCs/>
                <w:iCs/>
                <w:sz w:val="18"/>
                <w:szCs w:val="18"/>
              </w:rPr>
              <w:t>Kontrast i dominacija boja, oblika, veličina...</w:t>
            </w:r>
          </w:p>
        </w:tc>
        <w:tc>
          <w:tcPr>
            <w:tcW w:w="4843" w:type="dxa"/>
            <w:gridSpan w:val="7"/>
          </w:tcPr>
          <w:p w:rsidR="00D13603" w:rsidRDefault="00D13603" w:rsidP="0018706D">
            <w:pPr>
              <w:rPr>
                <w:rFonts w:cstheme="minorHAnsi"/>
                <w:sz w:val="18"/>
                <w:szCs w:val="18"/>
              </w:rPr>
            </w:pPr>
          </w:p>
          <w:p w:rsidR="00D13603" w:rsidRDefault="00D13603" w:rsidP="0018706D">
            <w:pPr>
              <w:rPr>
                <w:rFonts w:cstheme="minorHAnsi"/>
                <w:iCs/>
                <w:sz w:val="18"/>
                <w:szCs w:val="18"/>
              </w:rPr>
            </w:pPr>
            <w:r w:rsidRPr="002A4650">
              <w:rPr>
                <w:rFonts w:cstheme="minorHAnsi"/>
                <w:sz w:val="18"/>
                <w:szCs w:val="18"/>
              </w:rPr>
              <w:t>plakat, grafički dizajn, kompjutorska grafika</w:t>
            </w:r>
          </w:p>
        </w:tc>
        <w:tc>
          <w:tcPr>
            <w:tcW w:w="6859" w:type="dxa"/>
            <w:gridSpan w:val="5"/>
          </w:tcPr>
          <w:p w:rsidR="00D13603" w:rsidRDefault="00D13603" w:rsidP="0018706D">
            <w:pPr>
              <w:autoSpaceDE w:val="0"/>
              <w:autoSpaceDN w:val="0"/>
              <w:adjustRightInd w:val="0"/>
              <w:rPr>
                <w:rFonts w:cstheme="minorHAnsi"/>
                <w:sz w:val="18"/>
                <w:szCs w:val="18"/>
              </w:rPr>
            </w:pPr>
          </w:p>
          <w:p w:rsidR="00D13603" w:rsidRDefault="00D13603" w:rsidP="0018706D">
            <w:pPr>
              <w:autoSpaceDE w:val="0"/>
              <w:autoSpaceDN w:val="0"/>
              <w:adjustRightInd w:val="0"/>
              <w:rPr>
                <w:rFonts w:cstheme="minorHAnsi"/>
                <w:sz w:val="18"/>
                <w:szCs w:val="18"/>
              </w:rPr>
            </w:pPr>
            <w:r w:rsidRPr="002A4650">
              <w:rPr>
                <w:rFonts w:cstheme="minorHAnsi"/>
                <w:sz w:val="18"/>
                <w:szCs w:val="18"/>
              </w:rPr>
              <w:t>uočavati kontraste i dominacije boja, oblika, veličina... na plakatu, reklami, televizijskoj poruci, povezivati vizualne i verbalne poruke</w:t>
            </w:r>
          </w:p>
        </w:tc>
      </w:tr>
      <w:tr w:rsidR="008F1CF6" w:rsidTr="008F1CF6">
        <w:trPr>
          <w:cantSplit/>
          <w:trHeight w:val="396"/>
        </w:trPr>
        <w:tc>
          <w:tcPr>
            <w:tcW w:w="14220" w:type="dxa"/>
            <w:gridSpan w:val="13"/>
            <w:shd w:val="clear" w:color="auto" w:fill="299F6F"/>
          </w:tcPr>
          <w:p w:rsidR="008F1CF6" w:rsidRDefault="008F1CF6" w:rsidP="007328B5">
            <w:pPr>
              <w:rPr>
                <w:rFonts w:ascii="Arial" w:hAnsi="Arial" w:cs="Arial"/>
              </w:rPr>
            </w:pPr>
          </w:p>
          <w:p w:rsidR="008F1CF6" w:rsidRDefault="008F1CF6" w:rsidP="007328B5">
            <w:pPr>
              <w:rPr>
                <w:sz w:val="18"/>
                <w:szCs w:val="18"/>
              </w:rPr>
            </w:pPr>
            <w:r w:rsidRPr="00795D95">
              <w:rPr>
                <w:rFonts w:ascii="Arial" w:hAnsi="Arial" w:cs="Arial"/>
              </w:rPr>
              <w:t>Opisno vrednovanje</w:t>
            </w:r>
            <w:r w:rsidR="00E94B36">
              <w:rPr>
                <w:rFonts w:ascii="Arial" w:hAnsi="Arial" w:cs="Arial"/>
              </w:rPr>
              <w:t xml:space="preserve"> (kvalitativni zapis)</w:t>
            </w:r>
          </w:p>
        </w:tc>
      </w:tr>
      <w:tr w:rsidR="008F1CF6" w:rsidTr="006F1F5F">
        <w:trPr>
          <w:cantSplit/>
          <w:trHeight w:val="396"/>
        </w:trPr>
        <w:tc>
          <w:tcPr>
            <w:tcW w:w="2909" w:type="dxa"/>
            <w:gridSpan w:val="3"/>
            <w:shd w:val="clear" w:color="auto" w:fill="3CD094"/>
          </w:tcPr>
          <w:p w:rsidR="008F1CF6" w:rsidRDefault="008F1CF6" w:rsidP="00273A36">
            <w:pPr>
              <w:pStyle w:val="NoSpacing"/>
              <w:spacing w:line="276" w:lineRule="auto"/>
              <w:rPr>
                <w:rFonts w:ascii="Arial" w:hAnsi="Arial" w:cs="Arial"/>
                <w:sz w:val="18"/>
                <w:szCs w:val="18"/>
              </w:rPr>
            </w:pPr>
          </w:p>
          <w:p w:rsidR="008F1CF6" w:rsidRPr="00A70935" w:rsidRDefault="008F1CF6" w:rsidP="00273A36">
            <w:pPr>
              <w:pStyle w:val="NoSpacing"/>
              <w:spacing w:line="276" w:lineRule="auto"/>
              <w:rPr>
                <w:rFonts w:ascii="Arial" w:hAnsi="Arial" w:cs="Arial"/>
                <w:sz w:val="18"/>
                <w:szCs w:val="18"/>
              </w:rPr>
            </w:pPr>
            <w:r w:rsidRPr="00A70935">
              <w:rPr>
                <w:rFonts w:ascii="Arial" w:hAnsi="Arial" w:cs="Arial"/>
                <w:sz w:val="18"/>
                <w:szCs w:val="18"/>
              </w:rPr>
              <w:t>odličan (5)</w:t>
            </w:r>
          </w:p>
        </w:tc>
        <w:tc>
          <w:tcPr>
            <w:tcW w:w="2990" w:type="dxa"/>
            <w:gridSpan w:val="2"/>
            <w:shd w:val="clear" w:color="auto" w:fill="3CD094"/>
          </w:tcPr>
          <w:p w:rsidR="008F1CF6" w:rsidRDefault="008F1CF6" w:rsidP="00273A36">
            <w:pPr>
              <w:pStyle w:val="NoSpacing"/>
              <w:spacing w:line="276" w:lineRule="auto"/>
              <w:rPr>
                <w:rFonts w:ascii="Arial" w:hAnsi="Arial" w:cs="Arial"/>
                <w:sz w:val="18"/>
                <w:szCs w:val="18"/>
              </w:rPr>
            </w:pPr>
          </w:p>
          <w:p w:rsidR="008F1CF6" w:rsidRPr="00A70935" w:rsidRDefault="008F1CF6" w:rsidP="00273A36">
            <w:pPr>
              <w:pStyle w:val="NoSpacing"/>
              <w:spacing w:line="276" w:lineRule="auto"/>
              <w:rPr>
                <w:rFonts w:ascii="Arial" w:hAnsi="Arial" w:cs="Arial"/>
                <w:sz w:val="18"/>
                <w:szCs w:val="18"/>
              </w:rPr>
            </w:pPr>
            <w:r w:rsidRPr="00A70935">
              <w:rPr>
                <w:rFonts w:ascii="Arial" w:hAnsi="Arial" w:cs="Arial"/>
                <w:sz w:val="18"/>
                <w:szCs w:val="18"/>
              </w:rPr>
              <w:t>vrlo dobar (4)</w:t>
            </w:r>
          </w:p>
        </w:tc>
        <w:tc>
          <w:tcPr>
            <w:tcW w:w="2928" w:type="dxa"/>
            <w:gridSpan w:val="5"/>
            <w:shd w:val="clear" w:color="auto" w:fill="3CD094"/>
          </w:tcPr>
          <w:p w:rsidR="008F1CF6" w:rsidRDefault="008F1CF6" w:rsidP="00273A36">
            <w:pPr>
              <w:pStyle w:val="NoSpacing"/>
              <w:spacing w:line="276" w:lineRule="auto"/>
              <w:rPr>
                <w:rFonts w:ascii="Arial" w:hAnsi="Arial" w:cs="Arial"/>
                <w:sz w:val="18"/>
                <w:szCs w:val="18"/>
              </w:rPr>
            </w:pPr>
          </w:p>
          <w:p w:rsidR="008F1CF6" w:rsidRPr="00A70935" w:rsidRDefault="008F1CF6" w:rsidP="00273A36">
            <w:pPr>
              <w:pStyle w:val="NoSpacing"/>
              <w:spacing w:line="276" w:lineRule="auto"/>
              <w:rPr>
                <w:rFonts w:ascii="Arial" w:hAnsi="Arial" w:cs="Arial"/>
                <w:sz w:val="18"/>
                <w:szCs w:val="18"/>
              </w:rPr>
            </w:pPr>
            <w:r w:rsidRPr="00A70935">
              <w:rPr>
                <w:rFonts w:ascii="Arial" w:hAnsi="Arial" w:cs="Arial"/>
                <w:sz w:val="18"/>
                <w:szCs w:val="18"/>
              </w:rPr>
              <w:t>dobar (3)</w:t>
            </w:r>
          </w:p>
        </w:tc>
        <w:tc>
          <w:tcPr>
            <w:tcW w:w="2934" w:type="dxa"/>
            <w:gridSpan w:val="2"/>
            <w:shd w:val="clear" w:color="auto" w:fill="3CD094"/>
          </w:tcPr>
          <w:p w:rsidR="008F1CF6" w:rsidRDefault="008F1CF6" w:rsidP="00273A36">
            <w:pPr>
              <w:pStyle w:val="NoSpacing"/>
              <w:spacing w:line="276" w:lineRule="auto"/>
              <w:rPr>
                <w:rFonts w:ascii="Arial" w:hAnsi="Arial" w:cs="Arial"/>
                <w:sz w:val="18"/>
                <w:szCs w:val="18"/>
              </w:rPr>
            </w:pPr>
          </w:p>
          <w:p w:rsidR="008F1CF6" w:rsidRPr="00A70935" w:rsidRDefault="008F1CF6" w:rsidP="00273A36">
            <w:pPr>
              <w:pStyle w:val="NoSpacing"/>
              <w:spacing w:line="276" w:lineRule="auto"/>
              <w:rPr>
                <w:rFonts w:ascii="Arial" w:hAnsi="Arial" w:cs="Arial"/>
                <w:sz w:val="18"/>
                <w:szCs w:val="18"/>
              </w:rPr>
            </w:pPr>
            <w:r w:rsidRPr="00A70935">
              <w:rPr>
                <w:rFonts w:ascii="Arial" w:hAnsi="Arial" w:cs="Arial"/>
                <w:sz w:val="18"/>
                <w:szCs w:val="18"/>
              </w:rPr>
              <w:t>dovoljan (2)</w:t>
            </w:r>
          </w:p>
        </w:tc>
        <w:tc>
          <w:tcPr>
            <w:tcW w:w="2459" w:type="dxa"/>
            <w:shd w:val="clear" w:color="auto" w:fill="3CD094"/>
          </w:tcPr>
          <w:p w:rsidR="008F1CF6" w:rsidRDefault="008F1CF6" w:rsidP="00273A36">
            <w:pPr>
              <w:pStyle w:val="NoSpacing"/>
              <w:spacing w:line="276" w:lineRule="auto"/>
              <w:rPr>
                <w:rFonts w:ascii="Arial" w:hAnsi="Arial" w:cs="Arial"/>
                <w:sz w:val="18"/>
                <w:szCs w:val="18"/>
              </w:rPr>
            </w:pPr>
          </w:p>
          <w:p w:rsidR="008F1CF6" w:rsidRPr="00A70935" w:rsidRDefault="008F1CF6" w:rsidP="00273A36">
            <w:pPr>
              <w:pStyle w:val="NoSpacing"/>
              <w:spacing w:line="276" w:lineRule="auto"/>
              <w:rPr>
                <w:rFonts w:ascii="Arial" w:hAnsi="Arial" w:cs="Arial"/>
                <w:sz w:val="18"/>
                <w:szCs w:val="18"/>
              </w:rPr>
            </w:pPr>
            <w:r w:rsidRPr="00A70935">
              <w:rPr>
                <w:rFonts w:ascii="Arial" w:hAnsi="Arial" w:cs="Arial"/>
                <w:sz w:val="18"/>
                <w:szCs w:val="18"/>
              </w:rPr>
              <w:t>nedovoljan (1)</w:t>
            </w:r>
          </w:p>
        </w:tc>
      </w:tr>
      <w:tr w:rsidR="001B793A" w:rsidTr="006F1F5F">
        <w:trPr>
          <w:cantSplit/>
          <w:trHeight w:val="2385"/>
        </w:trPr>
        <w:tc>
          <w:tcPr>
            <w:tcW w:w="2909" w:type="dxa"/>
            <w:gridSpan w:val="3"/>
          </w:tcPr>
          <w:p w:rsidR="0018706D" w:rsidRDefault="0018706D" w:rsidP="00E036B2">
            <w:pPr>
              <w:rPr>
                <w:sz w:val="18"/>
                <w:szCs w:val="18"/>
              </w:rPr>
            </w:pPr>
          </w:p>
          <w:p w:rsidR="0018706D" w:rsidRPr="00BB0858" w:rsidRDefault="003C1EF3" w:rsidP="00E036B2">
            <w:pPr>
              <w:rPr>
                <w:sz w:val="18"/>
                <w:szCs w:val="18"/>
              </w:rPr>
            </w:pPr>
            <w:r w:rsidRPr="00BB0858">
              <w:rPr>
                <w:sz w:val="18"/>
                <w:szCs w:val="18"/>
              </w:rPr>
              <w:t>O</w:t>
            </w:r>
            <w:r w:rsidR="000641F5" w:rsidRPr="00BB0858">
              <w:rPr>
                <w:sz w:val="18"/>
                <w:szCs w:val="18"/>
              </w:rPr>
              <w:t>dlično</w:t>
            </w:r>
            <w:r w:rsidR="004A3800" w:rsidRPr="00BB0858">
              <w:rPr>
                <w:sz w:val="18"/>
                <w:szCs w:val="18"/>
              </w:rPr>
              <w:t xml:space="preserve"> </w:t>
            </w:r>
            <w:r w:rsidRPr="00BB0858">
              <w:rPr>
                <w:sz w:val="18"/>
                <w:szCs w:val="18"/>
              </w:rPr>
              <w:t xml:space="preserve">se </w:t>
            </w:r>
            <w:r w:rsidR="004A3800" w:rsidRPr="00BB0858">
              <w:rPr>
                <w:sz w:val="18"/>
                <w:szCs w:val="18"/>
              </w:rPr>
              <w:t>služi izraža</w:t>
            </w:r>
            <w:r w:rsidRPr="00BB0858">
              <w:rPr>
                <w:sz w:val="18"/>
                <w:szCs w:val="18"/>
              </w:rPr>
              <w:t>j</w:t>
            </w:r>
            <w:r w:rsidR="004A3800" w:rsidRPr="00BB0858">
              <w:rPr>
                <w:sz w:val="18"/>
                <w:szCs w:val="18"/>
              </w:rPr>
              <w:t>nim mogućno</w:t>
            </w:r>
            <w:r w:rsidR="000641F5" w:rsidRPr="00BB0858">
              <w:rPr>
                <w:sz w:val="18"/>
                <w:szCs w:val="18"/>
              </w:rPr>
              <w:t xml:space="preserve">stima tehnika 3D oblikovanja. </w:t>
            </w:r>
            <w:r w:rsidRPr="00BB0858">
              <w:rPr>
                <w:sz w:val="18"/>
                <w:szCs w:val="18"/>
              </w:rPr>
              <w:t xml:space="preserve">Odlično </w:t>
            </w:r>
            <w:r w:rsidR="004A3800" w:rsidRPr="00BB0858">
              <w:rPr>
                <w:sz w:val="18"/>
                <w:szCs w:val="18"/>
              </w:rPr>
              <w:t>uočava, razlikuje i opisuje prostorne odnose.</w:t>
            </w:r>
          </w:p>
          <w:p w:rsidR="000641F5" w:rsidRPr="00BB0858" w:rsidRDefault="004A3800" w:rsidP="003C1EF3">
            <w:pPr>
              <w:rPr>
                <w:sz w:val="18"/>
                <w:szCs w:val="18"/>
              </w:rPr>
            </w:pPr>
            <w:r w:rsidRPr="00BB0858">
              <w:rPr>
                <w:sz w:val="18"/>
                <w:szCs w:val="18"/>
              </w:rPr>
              <w:t xml:space="preserve"> </w:t>
            </w:r>
            <w:r w:rsidR="002710A9" w:rsidRPr="00BB0858">
              <w:rPr>
                <w:sz w:val="18"/>
                <w:szCs w:val="18"/>
              </w:rPr>
              <w:t>Izrazito uspješno</w:t>
            </w:r>
            <w:r w:rsidR="003C1EF3" w:rsidRPr="00BB0858">
              <w:rPr>
                <w:sz w:val="18"/>
                <w:szCs w:val="18"/>
              </w:rPr>
              <w:t xml:space="preserve"> </w:t>
            </w:r>
            <w:r w:rsidRPr="00BB0858">
              <w:rPr>
                <w:sz w:val="18"/>
                <w:szCs w:val="18"/>
              </w:rPr>
              <w:t>uočava i opisuje različite vrste masa u oko</w:t>
            </w:r>
            <w:r w:rsidR="000641F5" w:rsidRPr="00BB0858">
              <w:rPr>
                <w:sz w:val="18"/>
                <w:szCs w:val="18"/>
              </w:rPr>
              <w:t xml:space="preserve">lini i na umjetničkim djelima. </w:t>
            </w:r>
            <w:r w:rsidRPr="00BB0858">
              <w:rPr>
                <w:sz w:val="18"/>
                <w:szCs w:val="18"/>
              </w:rPr>
              <w:t xml:space="preserve"> </w:t>
            </w:r>
          </w:p>
          <w:p w:rsidR="000641F5" w:rsidRDefault="000641F5" w:rsidP="003C1EF3">
            <w:pPr>
              <w:rPr>
                <w:sz w:val="18"/>
                <w:szCs w:val="18"/>
              </w:rPr>
            </w:pPr>
            <w:r w:rsidRPr="00BB0858">
              <w:rPr>
                <w:sz w:val="18"/>
                <w:szCs w:val="18"/>
              </w:rPr>
              <w:t>Odlično</w:t>
            </w:r>
            <w:r w:rsidR="004A3800" w:rsidRPr="00BB0858">
              <w:rPr>
                <w:sz w:val="18"/>
                <w:szCs w:val="18"/>
              </w:rPr>
              <w:t xml:space="preserve"> uočava i opisuje različite površine u oko</w:t>
            </w:r>
            <w:r w:rsidRPr="00BB0858">
              <w:rPr>
                <w:sz w:val="18"/>
                <w:szCs w:val="18"/>
              </w:rPr>
              <w:t xml:space="preserve">lini i na umjetničkim djelima. </w:t>
            </w:r>
          </w:p>
          <w:p w:rsidR="00605C8C" w:rsidRPr="00BB0858" w:rsidRDefault="00605C8C" w:rsidP="00605C8C">
            <w:pPr>
              <w:rPr>
                <w:sz w:val="18"/>
                <w:szCs w:val="18"/>
              </w:rPr>
            </w:pPr>
            <w:r w:rsidRPr="00BB0858">
              <w:rPr>
                <w:sz w:val="18"/>
                <w:szCs w:val="18"/>
              </w:rPr>
              <w:t xml:space="preserve">Odlično se koristi različitim prostornim odnosima u svom likovnom radu. </w:t>
            </w:r>
          </w:p>
          <w:p w:rsidR="00605C8C" w:rsidRDefault="00605C8C" w:rsidP="00605C8C">
            <w:pPr>
              <w:rPr>
                <w:sz w:val="18"/>
                <w:szCs w:val="18"/>
              </w:rPr>
            </w:pPr>
            <w:r w:rsidRPr="00BB0858">
              <w:rPr>
                <w:sz w:val="18"/>
                <w:szCs w:val="18"/>
              </w:rPr>
              <w:t xml:space="preserve"> U svom se radu izrazito uspješno / kreativno / originalno koristi izražajnim mogućnostima komponiranja različitim vrstama masa. Odlično je svladao tehničke zakonitosti i mogućnosti izražavanja u kiparskoj tehnici gline / papira / plastike / žice. </w:t>
            </w:r>
          </w:p>
          <w:p w:rsidR="001B793A" w:rsidRPr="00BB0858" w:rsidRDefault="001B793A" w:rsidP="000641F5">
            <w:pPr>
              <w:rPr>
                <w:sz w:val="18"/>
                <w:szCs w:val="18"/>
              </w:rPr>
            </w:pPr>
          </w:p>
        </w:tc>
        <w:tc>
          <w:tcPr>
            <w:tcW w:w="2990" w:type="dxa"/>
            <w:gridSpan w:val="2"/>
          </w:tcPr>
          <w:p w:rsidR="0018706D" w:rsidRDefault="0018706D" w:rsidP="002710A9">
            <w:pPr>
              <w:rPr>
                <w:sz w:val="18"/>
                <w:szCs w:val="18"/>
              </w:rPr>
            </w:pPr>
          </w:p>
          <w:p w:rsidR="002710A9" w:rsidRPr="00BB0858" w:rsidRDefault="002710A9" w:rsidP="002710A9">
            <w:pPr>
              <w:rPr>
                <w:sz w:val="18"/>
                <w:szCs w:val="18"/>
              </w:rPr>
            </w:pPr>
            <w:r w:rsidRPr="00BB0858">
              <w:rPr>
                <w:sz w:val="18"/>
                <w:szCs w:val="18"/>
              </w:rPr>
              <w:t>Dobro se služi izražajnim mogućnostima tehnika 3D oblikovanja. Dobro uočava, razli</w:t>
            </w:r>
            <w:r w:rsidR="0018706D">
              <w:rPr>
                <w:sz w:val="18"/>
                <w:szCs w:val="18"/>
              </w:rPr>
              <w:t>kuje i opisuje prostorne odnose.</w:t>
            </w:r>
          </w:p>
          <w:p w:rsidR="002710A9" w:rsidRPr="00BB0858" w:rsidRDefault="002710A9" w:rsidP="002710A9">
            <w:pPr>
              <w:rPr>
                <w:sz w:val="18"/>
                <w:szCs w:val="18"/>
              </w:rPr>
            </w:pPr>
            <w:r w:rsidRPr="00BB0858">
              <w:rPr>
                <w:sz w:val="18"/>
                <w:szCs w:val="18"/>
              </w:rPr>
              <w:t xml:space="preserve"> </w:t>
            </w:r>
            <w:r w:rsidR="00B4336A">
              <w:rPr>
                <w:sz w:val="18"/>
                <w:szCs w:val="18"/>
              </w:rPr>
              <w:t xml:space="preserve">Većinom </w:t>
            </w:r>
            <w:r w:rsidRPr="00BB0858">
              <w:rPr>
                <w:sz w:val="18"/>
                <w:szCs w:val="18"/>
              </w:rPr>
              <w:t xml:space="preserve"> uspješno uočava i opisuje različite vrste masa u okolini i na umjetničkim djelima.  </w:t>
            </w:r>
          </w:p>
          <w:p w:rsidR="002710A9" w:rsidRDefault="002710A9" w:rsidP="002710A9">
            <w:pPr>
              <w:rPr>
                <w:sz w:val="18"/>
                <w:szCs w:val="18"/>
              </w:rPr>
            </w:pPr>
            <w:r w:rsidRPr="00BB0858">
              <w:rPr>
                <w:sz w:val="18"/>
                <w:szCs w:val="18"/>
              </w:rPr>
              <w:t xml:space="preserve">Dobro uočava i opisuje različite površine u okolini i na umjetničkim djelima. </w:t>
            </w:r>
          </w:p>
          <w:p w:rsidR="00605C8C" w:rsidRPr="00BB0858" w:rsidRDefault="00605C8C" w:rsidP="00605C8C">
            <w:pPr>
              <w:rPr>
                <w:sz w:val="18"/>
                <w:szCs w:val="18"/>
              </w:rPr>
            </w:pPr>
            <w:r w:rsidRPr="00BB0858">
              <w:rPr>
                <w:sz w:val="18"/>
                <w:szCs w:val="18"/>
              </w:rPr>
              <w:t xml:space="preserve">Dobro se koristi različitim prostornim odnosima u svom likovnom radu. </w:t>
            </w:r>
          </w:p>
          <w:p w:rsidR="00605C8C" w:rsidRPr="00BB0858" w:rsidRDefault="00605C8C" w:rsidP="00605C8C">
            <w:pPr>
              <w:rPr>
                <w:sz w:val="18"/>
                <w:szCs w:val="18"/>
              </w:rPr>
            </w:pPr>
            <w:r w:rsidRPr="00BB0858">
              <w:rPr>
                <w:sz w:val="18"/>
                <w:szCs w:val="18"/>
              </w:rPr>
              <w:t xml:space="preserve"> U svom se radu </w:t>
            </w:r>
            <w:r>
              <w:rPr>
                <w:sz w:val="18"/>
                <w:szCs w:val="18"/>
              </w:rPr>
              <w:t>većinom</w:t>
            </w:r>
            <w:r w:rsidRPr="00BB0858">
              <w:rPr>
                <w:sz w:val="18"/>
                <w:szCs w:val="18"/>
              </w:rPr>
              <w:t xml:space="preserve"> uspješno / kreativno / originalno koristi izražajnim mogućnostima komponiranja različitim vrstama masa. Dobro je svladao tehničke zakonitosti i mogućnosti izražavanja u kiparskoj tehnici gline / papira / plastike / žice. </w:t>
            </w:r>
          </w:p>
          <w:p w:rsidR="001B793A" w:rsidRPr="00BB0858" w:rsidRDefault="001B793A" w:rsidP="002710A9">
            <w:pPr>
              <w:rPr>
                <w:sz w:val="18"/>
                <w:szCs w:val="18"/>
              </w:rPr>
            </w:pPr>
          </w:p>
        </w:tc>
        <w:tc>
          <w:tcPr>
            <w:tcW w:w="2928" w:type="dxa"/>
            <w:gridSpan w:val="5"/>
          </w:tcPr>
          <w:p w:rsidR="0018706D" w:rsidRDefault="0018706D" w:rsidP="002710A9">
            <w:pPr>
              <w:rPr>
                <w:sz w:val="18"/>
                <w:szCs w:val="18"/>
              </w:rPr>
            </w:pPr>
          </w:p>
          <w:p w:rsidR="002710A9" w:rsidRPr="00BB0858" w:rsidRDefault="002710A9" w:rsidP="002710A9">
            <w:pPr>
              <w:rPr>
                <w:sz w:val="18"/>
                <w:szCs w:val="18"/>
              </w:rPr>
            </w:pPr>
            <w:r w:rsidRPr="00BB0858">
              <w:rPr>
                <w:sz w:val="18"/>
                <w:szCs w:val="18"/>
              </w:rPr>
              <w:t>Slabije se služi izražajnim mogućnostima tehnika 3D oblikovanja. Slabije uočava, razlikuje i opisuje prostorne odnose.</w:t>
            </w:r>
          </w:p>
          <w:p w:rsidR="002710A9" w:rsidRPr="00BB0858" w:rsidRDefault="002710A9" w:rsidP="002710A9">
            <w:pPr>
              <w:rPr>
                <w:sz w:val="18"/>
                <w:szCs w:val="18"/>
              </w:rPr>
            </w:pPr>
            <w:r w:rsidRPr="00BB0858">
              <w:rPr>
                <w:sz w:val="18"/>
                <w:szCs w:val="18"/>
              </w:rPr>
              <w:t xml:space="preserve"> Djelomično uspješno uočava i opisuje različite vrste masa u okolini i na umjetničkim djelima.  </w:t>
            </w:r>
          </w:p>
          <w:p w:rsidR="002710A9" w:rsidRDefault="001F1165" w:rsidP="002710A9">
            <w:pPr>
              <w:rPr>
                <w:sz w:val="18"/>
                <w:szCs w:val="18"/>
              </w:rPr>
            </w:pPr>
            <w:r w:rsidRPr="00BB0858">
              <w:rPr>
                <w:sz w:val="18"/>
                <w:szCs w:val="18"/>
              </w:rPr>
              <w:t xml:space="preserve">Slabije </w:t>
            </w:r>
            <w:r w:rsidR="002710A9" w:rsidRPr="00BB0858">
              <w:rPr>
                <w:sz w:val="18"/>
                <w:szCs w:val="18"/>
              </w:rPr>
              <w:t xml:space="preserve">uočava i opisuje različite površine u okolini i na umjetničkim djelima. </w:t>
            </w:r>
          </w:p>
          <w:p w:rsidR="00605C8C" w:rsidRPr="00BB0858" w:rsidRDefault="00605C8C" w:rsidP="00605C8C">
            <w:pPr>
              <w:rPr>
                <w:sz w:val="18"/>
                <w:szCs w:val="18"/>
              </w:rPr>
            </w:pPr>
            <w:r w:rsidRPr="00BB0858">
              <w:rPr>
                <w:sz w:val="18"/>
                <w:szCs w:val="18"/>
              </w:rPr>
              <w:t xml:space="preserve">Slabije se koristi različitim prostornim odnosima u svom likovnom radu. </w:t>
            </w:r>
          </w:p>
          <w:p w:rsidR="00605C8C" w:rsidRDefault="00605C8C" w:rsidP="00605C8C">
            <w:pPr>
              <w:rPr>
                <w:sz w:val="18"/>
                <w:szCs w:val="18"/>
              </w:rPr>
            </w:pPr>
            <w:r w:rsidRPr="00BB0858">
              <w:rPr>
                <w:sz w:val="18"/>
                <w:szCs w:val="18"/>
              </w:rPr>
              <w:t xml:space="preserve"> U svom se radu djelomično uspješno / kreativno / originalno koristi izražajnim mogućnostima komponiranja različitim vrstama masa. Slabije je svladao tehničke zakonitosti i mogućnosti izražavanja u kiparskoj tehnici gline / papira / plastike / žice.</w:t>
            </w:r>
          </w:p>
          <w:p w:rsidR="001B793A" w:rsidRPr="00BB0858" w:rsidRDefault="001B793A" w:rsidP="0007162B">
            <w:pPr>
              <w:rPr>
                <w:sz w:val="18"/>
                <w:szCs w:val="18"/>
              </w:rPr>
            </w:pPr>
          </w:p>
        </w:tc>
        <w:tc>
          <w:tcPr>
            <w:tcW w:w="2934" w:type="dxa"/>
            <w:gridSpan w:val="2"/>
          </w:tcPr>
          <w:p w:rsidR="0018706D" w:rsidRDefault="0018706D" w:rsidP="001F1165">
            <w:pPr>
              <w:rPr>
                <w:sz w:val="18"/>
                <w:szCs w:val="18"/>
              </w:rPr>
            </w:pPr>
          </w:p>
          <w:p w:rsidR="001F1165" w:rsidRPr="00BB0858" w:rsidRDefault="001F1165" w:rsidP="001F1165">
            <w:pPr>
              <w:rPr>
                <w:sz w:val="18"/>
                <w:szCs w:val="18"/>
              </w:rPr>
            </w:pPr>
            <w:r w:rsidRPr="00BB0858">
              <w:rPr>
                <w:sz w:val="18"/>
                <w:szCs w:val="18"/>
              </w:rPr>
              <w:t>Slabo se služi izražajnim mogućnostima tehnika 3D oblikovanja. Slabo uočava, razlikuje i opisuje prostorne odnose.</w:t>
            </w:r>
          </w:p>
          <w:p w:rsidR="001F1165" w:rsidRPr="00BB0858" w:rsidRDefault="001F1165" w:rsidP="001F1165">
            <w:pPr>
              <w:rPr>
                <w:sz w:val="18"/>
                <w:szCs w:val="18"/>
              </w:rPr>
            </w:pPr>
            <w:r w:rsidRPr="00BB0858">
              <w:rPr>
                <w:sz w:val="18"/>
                <w:szCs w:val="18"/>
              </w:rPr>
              <w:t xml:space="preserve"> Slabo uočava i opisuje različite vrste masa u okolini i na umjetničkim djelima.  </w:t>
            </w:r>
          </w:p>
          <w:p w:rsidR="001F1165" w:rsidRDefault="001F1165" w:rsidP="001F1165">
            <w:pPr>
              <w:rPr>
                <w:sz w:val="18"/>
                <w:szCs w:val="18"/>
              </w:rPr>
            </w:pPr>
            <w:r w:rsidRPr="00BB0858">
              <w:rPr>
                <w:sz w:val="18"/>
                <w:szCs w:val="18"/>
              </w:rPr>
              <w:t xml:space="preserve">Slabo uočava i opisuje različite površine u okolini i na umjetničkim djelima. </w:t>
            </w:r>
          </w:p>
          <w:p w:rsidR="00605C8C" w:rsidRPr="00BB0858" w:rsidRDefault="00605C8C" w:rsidP="00605C8C">
            <w:pPr>
              <w:rPr>
                <w:sz w:val="18"/>
                <w:szCs w:val="18"/>
              </w:rPr>
            </w:pPr>
            <w:r w:rsidRPr="00BB0858">
              <w:rPr>
                <w:sz w:val="18"/>
                <w:szCs w:val="18"/>
              </w:rPr>
              <w:t xml:space="preserve">Slabo se koristi različitim prostornim odnosima u svom likovnom radu. </w:t>
            </w:r>
          </w:p>
          <w:p w:rsidR="00605C8C" w:rsidRDefault="00605C8C" w:rsidP="00605C8C">
            <w:pPr>
              <w:rPr>
                <w:sz w:val="18"/>
                <w:szCs w:val="18"/>
              </w:rPr>
            </w:pPr>
            <w:r w:rsidRPr="00BB0858">
              <w:rPr>
                <w:sz w:val="18"/>
                <w:szCs w:val="18"/>
              </w:rPr>
              <w:t xml:space="preserve"> U svom se radu minimalno uspješno / kreativno / originalno koristi izražajnim mogućnostima komponiranja različitim vrstama masa. Slabo je svladao tehničke zakonitosti i mogućnosti izražavanja u kiparskoj tehnici gline / papira / plastike / žice. </w:t>
            </w:r>
          </w:p>
          <w:p w:rsidR="001B793A" w:rsidRPr="00BB0858" w:rsidRDefault="001B793A" w:rsidP="007328B5">
            <w:pPr>
              <w:rPr>
                <w:sz w:val="18"/>
                <w:szCs w:val="18"/>
              </w:rPr>
            </w:pPr>
          </w:p>
        </w:tc>
        <w:tc>
          <w:tcPr>
            <w:tcW w:w="2459" w:type="dxa"/>
          </w:tcPr>
          <w:p w:rsidR="0018706D" w:rsidRDefault="0018706D" w:rsidP="007328B5">
            <w:pPr>
              <w:rPr>
                <w:sz w:val="18"/>
                <w:szCs w:val="18"/>
              </w:rPr>
            </w:pPr>
          </w:p>
          <w:p w:rsidR="001B793A" w:rsidRPr="00BB0858" w:rsidRDefault="001F1165" w:rsidP="007328B5">
            <w:pPr>
              <w:rPr>
                <w:sz w:val="18"/>
                <w:szCs w:val="18"/>
              </w:rPr>
            </w:pPr>
            <w:r w:rsidRPr="00BB0858">
              <w:rPr>
                <w:sz w:val="18"/>
                <w:szCs w:val="18"/>
              </w:rPr>
              <w:t>-lošom ocjenom treba obeshrabriti šablone i stereotipe, neoriginalnost, nedonošenje likovnog materijala, ometanje drugih učenika na satu i sl.</w:t>
            </w:r>
          </w:p>
        </w:tc>
      </w:tr>
      <w:tr w:rsidR="0018706D" w:rsidTr="00D06604">
        <w:trPr>
          <w:cantSplit/>
          <w:trHeight w:val="6439"/>
        </w:trPr>
        <w:tc>
          <w:tcPr>
            <w:tcW w:w="2909" w:type="dxa"/>
            <w:gridSpan w:val="3"/>
          </w:tcPr>
          <w:p w:rsidR="0018706D" w:rsidRDefault="0018706D" w:rsidP="00605C8C">
            <w:pPr>
              <w:rPr>
                <w:sz w:val="18"/>
                <w:szCs w:val="18"/>
              </w:rPr>
            </w:pPr>
            <w:r w:rsidRPr="00BB0858">
              <w:rPr>
                <w:sz w:val="18"/>
                <w:szCs w:val="18"/>
              </w:rPr>
              <w:lastRenderedPageBreak/>
              <w:t xml:space="preserve"> </w:t>
            </w:r>
          </w:p>
          <w:p w:rsidR="0018706D" w:rsidRPr="00BB0858" w:rsidRDefault="0018706D" w:rsidP="000641F5">
            <w:pPr>
              <w:rPr>
                <w:sz w:val="18"/>
                <w:szCs w:val="18"/>
              </w:rPr>
            </w:pPr>
          </w:p>
          <w:p w:rsidR="0018706D" w:rsidRDefault="0018706D" w:rsidP="000641F5">
            <w:pPr>
              <w:rPr>
                <w:sz w:val="18"/>
                <w:szCs w:val="18"/>
              </w:rPr>
            </w:pPr>
            <w:r w:rsidRPr="00BB0858">
              <w:rPr>
                <w:sz w:val="18"/>
                <w:szCs w:val="18"/>
              </w:rPr>
              <w:t xml:space="preserve">Samostalno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2A4650">
              <w:rPr>
                <w:rFonts w:cstheme="minorHAnsi"/>
                <w:sz w:val="18"/>
                <w:szCs w:val="18"/>
              </w:rPr>
              <w:t>tlocrt, zid, stup, krov</w:t>
            </w:r>
            <w:r>
              <w:rPr>
                <w:rFonts w:cstheme="minorHAnsi"/>
                <w:sz w:val="18"/>
                <w:szCs w:val="18"/>
              </w:rPr>
              <w:t xml:space="preserve">, </w:t>
            </w:r>
            <w:r w:rsidRPr="002A4650">
              <w:rPr>
                <w:rFonts w:cstheme="minorHAnsi"/>
                <w:sz w:val="18"/>
                <w:szCs w:val="18"/>
              </w:rPr>
              <w:t>arhitektura, gradogradnja</w:t>
            </w:r>
            <w:r>
              <w:rPr>
                <w:rFonts w:cstheme="minorHAnsi"/>
                <w:sz w:val="18"/>
                <w:szCs w:val="18"/>
              </w:rPr>
              <w:t xml:space="preserve">, </w:t>
            </w:r>
            <w:r w:rsidRPr="002A4650">
              <w:rPr>
                <w:rFonts w:cstheme="minorHAnsi"/>
                <w:sz w:val="18"/>
                <w:szCs w:val="18"/>
              </w:rPr>
              <w:t>fotomontaža, rekompozicija</w:t>
            </w:r>
            <w:r>
              <w:rPr>
                <w:rFonts w:cstheme="minorHAnsi"/>
                <w:sz w:val="18"/>
                <w:szCs w:val="18"/>
              </w:rPr>
              <w:t>, primijenjena umjetnost, plakat  i dizajn</w:t>
            </w:r>
            <w:r w:rsidRPr="00BB0858">
              <w:rPr>
                <w:sz w:val="18"/>
                <w:szCs w:val="18"/>
              </w:rPr>
              <w:t xml:space="preserve">. </w:t>
            </w:r>
          </w:p>
          <w:p w:rsidR="0018706D" w:rsidRDefault="0018706D" w:rsidP="000641F5">
            <w:pPr>
              <w:rPr>
                <w:sz w:val="18"/>
                <w:szCs w:val="18"/>
              </w:rPr>
            </w:pPr>
            <w:r>
              <w:rPr>
                <w:sz w:val="18"/>
                <w:szCs w:val="18"/>
              </w:rPr>
              <w:t xml:space="preserve">Izrazito uspješno uočava, istražuje i izražava : </w:t>
            </w:r>
          </w:p>
          <w:p w:rsidR="0018706D" w:rsidRDefault="0018706D" w:rsidP="000641F5">
            <w:pPr>
              <w:rPr>
                <w:rFonts w:cstheme="minorHAnsi"/>
                <w:sz w:val="18"/>
                <w:szCs w:val="18"/>
              </w:rPr>
            </w:pPr>
            <w:r>
              <w:rPr>
                <w:sz w:val="18"/>
                <w:szCs w:val="18"/>
              </w:rPr>
              <w:t xml:space="preserve">- </w:t>
            </w:r>
            <w:r>
              <w:rPr>
                <w:rFonts w:cstheme="minorHAnsi"/>
                <w:sz w:val="18"/>
                <w:szCs w:val="18"/>
              </w:rPr>
              <w:t>odnose veličina, kompoziciju</w:t>
            </w:r>
            <w:r w:rsidRPr="002A4650">
              <w:rPr>
                <w:rFonts w:cstheme="minorHAnsi"/>
                <w:sz w:val="18"/>
                <w:szCs w:val="18"/>
              </w:rPr>
              <w:t xml:space="preserve"> volumena i masa u prostor</w:t>
            </w:r>
            <w:r>
              <w:rPr>
                <w:rFonts w:cstheme="minorHAnsi"/>
                <w:sz w:val="18"/>
                <w:szCs w:val="18"/>
              </w:rPr>
              <w:t>u,</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lin</w:t>
            </w:r>
            <w:r>
              <w:rPr>
                <w:rFonts w:cstheme="minorHAnsi"/>
                <w:sz w:val="18"/>
                <w:szCs w:val="18"/>
              </w:rPr>
              <w:t xml:space="preserve">ijski istanjene mase kao crte u </w:t>
            </w:r>
            <w:r w:rsidRPr="002A4650">
              <w:rPr>
                <w:rFonts w:cstheme="minorHAnsi"/>
                <w:sz w:val="18"/>
                <w:szCs w:val="18"/>
              </w:rPr>
              <w:t>prostoru</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rekompoziciju elemenata određene kompozicije fotomontažom</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kontraste i dominacije boja, oblika, veličina... na plakatu, reklami, televizijskoj poruci, </w:t>
            </w:r>
            <w:r w:rsidR="00853F0C">
              <w:rPr>
                <w:rFonts w:cstheme="minorHAnsi"/>
                <w:sz w:val="18"/>
                <w:szCs w:val="18"/>
              </w:rPr>
              <w:t>povezujući</w:t>
            </w:r>
            <w:r w:rsidRPr="002A4650">
              <w:rPr>
                <w:rFonts w:cstheme="minorHAnsi"/>
                <w:sz w:val="18"/>
                <w:szCs w:val="18"/>
              </w:rPr>
              <w:t xml:space="preserve"> vizualne i verbalne poruke</w:t>
            </w:r>
            <w:r w:rsidR="00791FF5">
              <w:rPr>
                <w:rFonts w:cstheme="minorHAnsi"/>
                <w:sz w:val="18"/>
                <w:szCs w:val="18"/>
              </w:rPr>
              <w:t>.</w:t>
            </w:r>
          </w:p>
          <w:p w:rsidR="00791FF5" w:rsidRDefault="00791FF5" w:rsidP="00DA6E7D">
            <w:pPr>
              <w:autoSpaceDE w:val="0"/>
              <w:autoSpaceDN w:val="0"/>
              <w:adjustRightInd w:val="0"/>
              <w:rPr>
                <w:rFonts w:cstheme="minorHAnsi"/>
                <w:sz w:val="18"/>
                <w:szCs w:val="18"/>
              </w:rPr>
            </w:pPr>
            <w:r>
              <w:rPr>
                <w:rFonts w:cstheme="minorHAnsi"/>
                <w:sz w:val="18"/>
                <w:szCs w:val="18"/>
              </w:rPr>
              <w:t xml:space="preserve">Poznaje </w:t>
            </w:r>
            <w:r w:rsidRPr="002A4650">
              <w:rPr>
                <w:rFonts w:cstheme="minorHAnsi"/>
                <w:sz w:val="18"/>
                <w:szCs w:val="18"/>
              </w:rPr>
              <w:t>razliku između umjetnosti i primijenjene umjetnosti</w:t>
            </w:r>
            <w:r>
              <w:rPr>
                <w:rFonts w:cstheme="minorHAnsi"/>
                <w:sz w:val="18"/>
                <w:szCs w:val="18"/>
              </w:rPr>
              <w:t>.</w:t>
            </w:r>
          </w:p>
          <w:p w:rsidR="00791FF5" w:rsidRPr="00DA6E7D" w:rsidRDefault="00791FF5" w:rsidP="00DA6E7D">
            <w:pPr>
              <w:autoSpaceDE w:val="0"/>
              <w:autoSpaceDN w:val="0"/>
              <w:adjustRightInd w:val="0"/>
              <w:rPr>
                <w:rFonts w:cstheme="minorHAnsi"/>
                <w:sz w:val="18"/>
                <w:szCs w:val="18"/>
              </w:rPr>
            </w:pPr>
          </w:p>
          <w:p w:rsidR="0018706D" w:rsidRPr="00BB0858" w:rsidRDefault="0018706D" w:rsidP="000641F5">
            <w:pPr>
              <w:rPr>
                <w:sz w:val="18"/>
                <w:szCs w:val="18"/>
              </w:rPr>
            </w:pPr>
            <w:r w:rsidRPr="00BB0858">
              <w:rPr>
                <w:sz w:val="18"/>
                <w:szCs w:val="18"/>
              </w:rPr>
              <w:t>Samostalno rješava likovni zadatak, rad je bogat detaljima i uredan. Ističe se u vrednovanju svojeg i tuđeg rada.</w:t>
            </w:r>
          </w:p>
        </w:tc>
        <w:tc>
          <w:tcPr>
            <w:tcW w:w="2990" w:type="dxa"/>
            <w:gridSpan w:val="2"/>
          </w:tcPr>
          <w:p w:rsidR="0018706D" w:rsidRPr="00BB0858" w:rsidRDefault="0018706D" w:rsidP="00605C8C">
            <w:pPr>
              <w:rPr>
                <w:sz w:val="18"/>
                <w:szCs w:val="18"/>
              </w:rPr>
            </w:pPr>
            <w:r w:rsidRPr="00BB0858">
              <w:rPr>
                <w:sz w:val="18"/>
                <w:szCs w:val="18"/>
              </w:rPr>
              <w:t xml:space="preserve"> </w:t>
            </w:r>
          </w:p>
          <w:p w:rsidR="0018706D" w:rsidRDefault="0018706D" w:rsidP="002710A9">
            <w:pPr>
              <w:rPr>
                <w:sz w:val="18"/>
                <w:szCs w:val="18"/>
              </w:rPr>
            </w:pPr>
          </w:p>
          <w:p w:rsidR="0018706D" w:rsidRDefault="0018706D" w:rsidP="00DA6E7D">
            <w:pPr>
              <w:rPr>
                <w:sz w:val="18"/>
                <w:szCs w:val="18"/>
              </w:rPr>
            </w:pPr>
            <w:r>
              <w:rPr>
                <w:sz w:val="18"/>
                <w:szCs w:val="18"/>
              </w:rPr>
              <w:t>Većinom s</w:t>
            </w:r>
            <w:r w:rsidRPr="00BB0858">
              <w:rPr>
                <w:sz w:val="18"/>
                <w:szCs w:val="18"/>
              </w:rPr>
              <w:t xml:space="preserve">amostalno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2A4650">
              <w:rPr>
                <w:rFonts w:cstheme="minorHAnsi"/>
                <w:sz w:val="18"/>
                <w:szCs w:val="18"/>
              </w:rPr>
              <w:t>tlocrt, zid, stup, krov</w:t>
            </w:r>
            <w:r>
              <w:rPr>
                <w:rFonts w:cstheme="minorHAnsi"/>
                <w:sz w:val="18"/>
                <w:szCs w:val="18"/>
              </w:rPr>
              <w:t xml:space="preserve">, </w:t>
            </w:r>
            <w:r w:rsidRPr="002A4650">
              <w:rPr>
                <w:rFonts w:cstheme="minorHAnsi"/>
                <w:sz w:val="18"/>
                <w:szCs w:val="18"/>
              </w:rPr>
              <w:t>arhitektura, gradogradnja</w:t>
            </w:r>
            <w:r>
              <w:rPr>
                <w:rFonts w:cstheme="minorHAnsi"/>
                <w:sz w:val="18"/>
                <w:szCs w:val="18"/>
              </w:rPr>
              <w:t xml:space="preserve">, </w:t>
            </w:r>
            <w:r w:rsidRPr="002A4650">
              <w:rPr>
                <w:rFonts w:cstheme="minorHAnsi"/>
                <w:sz w:val="18"/>
                <w:szCs w:val="18"/>
              </w:rPr>
              <w:t>fotomontaža, rekompozicija</w:t>
            </w:r>
            <w:r>
              <w:rPr>
                <w:rFonts w:cstheme="minorHAnsi"/>
                <w:sz w:val="18"/>
                <w:szCs w:val="18"/>
              </w:rPr>
              <w:t xml:space="preserve">, primijenjena umjetnost, plakat  i dizajn </w:t>
            </w:r>
            <w:r w:rsidRPr="00BB0858">
              <w:rPr>
                <w:sz w:val="18"/>
                <w:szCs w:val="18"/>
              </w:rPr>
              <w:t xml:space="preserve">. </w:t>
            </w:r>
          </w:p>
          <w:p w:rsidR="0018706D" w:rsidRDefault="0018706D" w:rsidP="00DA6E7D">
            <w:pPr>
              <w:rPr>
                <w:sz w:val="18"/>
                <w:szCs w:val="18"/>
              </w:rPr>
            </w:pPr>
            <w:r>
              <w:rPr>
                <w:sz w:val="18"/>
                <w:szCs w:val="18"/>
              </w:rPr>
              <w:t xml:space="preserve">Većinom uspješno uočava, istražuje i izražava : </w:t>
            </w:r>
          </w:p>
          <w:p w:rsidR="0018706D" w:rsidRDefault="0018706D" w:rsidP="00DA6E7D">
            <w:pPr>
              <w:rPr>
                <w:rFonts w:cstheme="minorHAnsi"/>
                <w:sz w:val="18"/>
                <w:szCs w:val="18"/>
              </w:rPr>
            </w:pPr>
            <w:r>
              <w:rPr>
                <w:sz w:val="18"/>
                <w:szCs w:val="18"/>
              </w:rPr>
              <w:t xml:space="preserve">- </w:t>
            </w:r>
            <w:r>
              <w:rPr>
                <w:rFonts w:cstheme="minorHAnsi"/>
                <w:sz w:val="18"/>
                <w:szCs w:val="18"/>
              </w:rPr>
              <w:t>odnose veličina, kompoziciju</w:t>
            </w:r>
            <w:r w:rsidRPr="002A4650">
              <w:rPr>
                <w:rFonts w:cstheme="minorHAnsi"/>
                <w:sz w:val="18"/>
                <w:szCs w:val="18"/>
              </w:rPr>
              <w:t xml:space="preserve"> volumena i masa u prostor</w:t>
            </w:r>
            <w:r>
              <w:rPr>
                <w:rFonts w:cstheme="minorHAnsi"/>
                <w:sz w:val="18"/>
                <w:szCs w:val="18"/>
              </w:rPr>
              <w:t>u,</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lin</w:t>
            </w:r>
            <w:r>
              <w:rPr>
                <w:rFonts w:cstheme="minorHAnsi"/>
                <w:sz w:val="18"/>
                <w:szCs w:val="18"/>
              </w:rPr>
              <w:t xml:space="preserve">ijski istanjene mase kao crte u </w:t>
            </w:r>
            <w:r w:rsidRPr="002A4650">
              <w:rPr>
                <w:rFonts w:cstheme="minorHAnsi"/>
                <w:sz w:val="18"/>
                <w:szCs w:val="18"/>
              </w:rPr>
              <w:t>prostoru</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rekompoziciju elemenata određene kompozicije fotomontažom</w:t>
            </w:r>
          </w:p>
          <w:p w:rsidR="0018706D" w:rsidRDefault="0018706D" w:rsidP="00DA6E7D">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kontraste i dominacije boja, oblika, veličina... na plakatu, reklami, televizijskoj poruci, </w:t>
            </w:r>
            <w:r w:rsidR="00853F0C">
              <w:rPr>
                <w:rFonts w:cstheme="minorHAnsi"/>
                <w:sz w:val="18"/>
                <w:szCs w:val="18"/>
              </w:rPr>
              <w:t>povezujući</w:t>
            </w:r>
            <w:r w:rsidR="00853F0C" w:rsidRPr="002A4650">
              <w:rPr>
                <w:rFonts w:cstheme="minorHAnsi"/>
                <w:sz w:val="18"/>
                <w:szCs w:val="18"/>
              </w:rPr>
              <w:t xml:space="preserve"> </w:t>
            </w:r>
            <w:r w:rsidRPr="002A4650">
              <w:rPr>
                <w:rFonts w:cstheme="minorHAnsi"/>
                <w:sz w:val="18"/>
                <w:szCs w:val="18"/>
              </w:rPr>
              <w:t>vizualne i verbalne poruke</w:t>
            </w:r>
            <w:r>
              <w:rPr>
                <w:rFonts w:cstheme="minorHAnsi"/>
                <w:sz w:val="18"/>
                <w:szCs w:val="18"/>
              </w:rPr>
              <w:t>.</w:t>
            </w:r>
          </w:p>
          <w:p w:rsidR="00791FF5" w:rsidRPr="00DA6E7D" w:rsidRDefault="00791FF5" w:rsidP="00791FF5">
            <w:pPr>
              <w:autoSpaceDE w:val="0"/>
              <w:autoSpaceDN w:val="0"/>
              <w:adjustRightInd w:val="0"/>
              <w:rPr>
                <w:rFonts w:cstheme="minorHAnsi"/>
                <w:sz w:val="18"/>
                <w:szCs w:val="18"/>
              </w:rPr>
            </w:pPr>
            <w:r>
              <w:rPr>
                <w:rFonts w:cstheme="minorHAnsi"/>
                <w:sz w:val="18"/>
                <w:szCs w:val="18"/>
              </w:rPr>
              <w:t xml:space="preserve">Poznaje </w:t>
            </w:r>
            <w:r w:rsidRPr="002A4650">
              <w:rPr>
                <w:rFonts w:cstheme="minorHAnsi"/>
                <w:sz w:val="18"/>
                <w:szCs w:val="18"/>
              </w:rPr>
              <w:t>razliku između umjetnosti i primijenjene umjetnosti</w:t>
            </w:r>
            <w:r>
              <w:rPr>
                <w:rFonts w:cstheme="minorHAnsi"/>
                <w:sz w:val="18"/>
                <w:szCs w:val="18"/>
              </w:rPr>
              <w:t>.</w:t>
            </w:r>
          </w:p>
          <w:p w:rsidR="00791FF5" w:rsidRDefault="00791FF5" w:rsidP="00DA6E7D">
            <w:pPr>
              <w:autoSpaceDE w:val="0"/>
              <w:autoSpaceDN w:val="0"/>
              <w:adjustRightInd w:val="0"/>
              <w:rPr>
                <w:rFonts w:cstheme="minorHAnsi"/>
                <w:sz w:val="18"/>
                <w:szCs w:val="18"/>
              </w:rPr>
            </w:pPr>
          </w:p>
          <w:p w:rsidR="0018706D" w:rsidRPr="00BB0858" w:rsidRDefault="0018706D" w:rsidP="002710A9">
            <w:pPr>
              <w:rPr>
                <w:sz w:val="18"/>
                <w:szCs w:val="18"/>
              </w:rPr>
            </w:pPr>
            <w:r w:rsidRPr="00BB0858">
              <w:rPr>
                <w:sz w:val="18"/>
                <w:szCs w:val="18"/>
              </w:rPr>
              <w:t>Samostalno rješava likovni zadatak, rad je uglavnom obogaćen detaljima i uredan. Sudjeluje  u vrednovanju svojeg i tuđeg rada.</w:t>
            </w:r>
          </w:p>
        </w:tc>
        <w:tc>
          <w:tcPr>
            <w:tcW w:w="2928" w:type="dxa"/>
            <w:gridSpan w:val="5"/>
          </w:tcPr>
          <w:p w:rsidR="0018706D" w:rsidRDefault="0018706D" w:rsidP="00605C8C">
            <w:pPr>
              <w:rPr>
                <w:sz w:val="18"/>
                <w:szCs w:val="18"/>
              </w:rPr>
            </w:pPr>
            <w:r w:rsidRPr="00BB0858">
              <w:rPr>
                <w:sz w:val="18"/>
                <w:szCs w:val="18"/>
              </w:rPr>
              <w:t xml:space="preserve"> </w:t>
            </w:r>
          </w:p>
          <w:p w:rsidR="0018706D" w:rsidRPr="00BB0858" w:rsidRDefault="0018706D" w:rsidP="002710A9">
            <w:pPr>
              <w:rPr>
                <w:sz w:val="18"/>
                <w:szCs w:val="18"/>
              </w:rPr>
            </w:pPr>
            <w:r w:rsidRPr="00BB0858">
              <w:rPr>
                <w:sz w:val="18"/>
                <w:szCs w:val="18"/>
              </w:rPr>
              <w:t xml:space="preserve"> </w:t>
            </w:r>
          </w:p>
          <w:p w:rsidR="0018706D" w:rsidRDefault="0018706D" w:rsidP="00693DF6">
            <w:pPr>
              <w:rPr>
                <w:sz w:val="18"/>
                <w:szCs w:val="18"/>
              </w:rPr>
            </w:pPr>
            <w:r>
              <w:rPr>
                <w:sz w:val="18"/>
                <w:szCs w:val="18"/>
              </w:rPr>
              <w:t>Djelomično s</w:t>
            </w:r>
            <w:r w:rsidRPr="00BB0858">
              <w:rPr>
                <w:sz w:val="18"/>
                <w:szCs w:val="18"/>
              </w:rPr>
              <w:t xml:space="preserve">amostalno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2A4650">
              <w:rPr>
                <w:rFonts w:cstheme="minorHAnsi"/>
                <w:sz w:val="18"/>
                <w:szCs w:val="18"/>
              </w:rPr>
              <w:t>tlocrt, zid, stup, krov</w:t>
            </w:r>
            <w:r>
              <w:rPr>
                <w:rFonts w:cstheme="minorHAnsi"/>
                <w:sz w:val="18"/>
                <w:szCs w:val="18"/>
              </w:rPr>
              <w:t xml:space="preserve">, </w:t>
            </w:r>
            <w:r w:rsidRPr="002A4650">
              <w:rPr>
                <w:rFonts w:cstheme="minorHAnsi"/>
                <w:sz w:val="18"/>
                <w:szCs w:val="18"/>
              </w:rPr>
              <w:t>arhitektura, gradogradnja</w:t>
            </w:r>
            <w:r>
              <w:rPr>
                <w:rFonts w:cstheme="minorHAnsi"/>
                <w:sz w:val="18"/>
                <w:szCs w:val="18"/>
              </w:rPr>
              <w:t>,</w:t>
            </w:r>
            <w:r w:rsidRPr="002A4650">
              <w:rPr>
                <w:rFonts w:cstheme="minorHAnsi"/>
                <w:sz w:val="18"/>
                <w:szCs w:val="18"/>
              </w:rPr>
              <w:t xml:space="preserve"> fotomontaža, rekompozicija</w:t>
            </w:r>
            <w:r>
              <w:rPr>
                <w:rFonts w:cstheme="minorHAnsi"/>
                <w:sz w:val="18"/>
                <w:szCs w:val="18"/>
              </w:rPr>
              <w:t>,  primijenjena umjetnost, plakat  i dizajn</w:t>
            </w:r>
            <w:r w:rsidRPr="00BB0858">
              <w:rPr>
                <w:sz w:val="18"/>
                <w:szCs w:val="18"/>
              </w:rPr>
              <w:t xml:space="preserve">. </w:t>
            </w:r>
          </w:p>
          <w:p w:rsidR="0018706D" w:rsidRDefault="0018706D" w:rsidP="00693DF6">
            <w:pPr>
              <w:rPr>
                <w:sz w:val="18"/>
                <w:szCs w:val="18"/>
              </w:rPr>
            </w:pPr>
            <w:r>
              <w:rPr>
                <w:sz w:val="18"/>
                <w:szCs w:val="18"/>
              </w:rPr>
              <w:t xml:space="preserve">Djelomično uspješno uočava, istražuje i izražava : </w:t>
            </w:r>
          </w:p>
          <w:p w:rsidR="0018706D" w:rsidRDefault="0018706D" w:rsidP="00693DF6">
            <w:pPr>
              <w:rPr>
                <w:rFonts w:cstheme="minorHAnsi"/>
                <w:sz w:val="18"/>
                <w:szCs w:val="18"/>
              </w:rPr>
            </w:pPr>
            <w:r>
              <w:rPr>
                <w:sz w:val="18"/>
                <w:szCs w:val="18"/>
              </w:rPr>
              <w:t xml:space="preserve">- </w:t>
            </w:r>
            <w:r>
              <w:rPr>
                <w:rFonts w:cstheme="minorHAnsi"/>
                <w:sz w:val="18"/>
                <w:szCs w:val="18"/>
              </w:rPr>
              <w:t>odnose veličina, kompoziciju</w:t>
            </w:r>
            <w:r w:rsidRPr="002A4650">
              <w:rPr>
                <w:rFonts w:cstheme="minorHAnsi"/>
                <w:sz w:val="18"/>
                <w:szCs w:val="18"/>
              </w:rPr>
              <w:t xml:space="preserve"> volumena i masa u prostor</w:t>
            </w:r>
            <w:r>
              <w:rPr>
                <w:rFonts w:cstheme="minorHAnsi"/>
                <w:sz w:val="18"/>
                <w:szCs w:val="18"/>
              </w:rPr>
              <w:t>u,</w:t>
            </w:r>
          </w:p>
          <w:p w:rsidR="0018706D" w:rsidRDefault="0018706D" w:rsidP="00693DF6">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lin</w:t>
            </w:r>
            <w:r>
              <w:rPr>
                <w:rFonts w:cstheme="minorHAnsi"/>
                <w:sz w:val="18"/>
                <w:szCs w:val="18"/>
              </w:rPr>
              <w:t xml:space="preserve">ijski istanjene mase kao crte u </w:t>
            </w:r>
            <w:r w:rsidRPr="002A4650">
              <w:rPr>
                <w:rFonts w:cstheme="minorHAnsi"/>
                <w:sz w:val="18"/>
                <w:szCs w:val="18"/>
              </w:rPr>
              <w:t>prostoru</w:t>
            </w:r>
          </w:p>
          <w:p w:rsidR="0018706D" w:rsidRDefault="0018706D" w:rsidP="00693DF6">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rekompoziciju elemenata određene kompozicije fotomontažom</w:t>
            </w:r>
          </w:p>
          <w:p w:rsidR="0018706D" w:rsidRDefault="00853F0C" w:rsidP="00693DF6">
            <w:pPr>
              <w:autoSpaceDE w:val="0"/>
              <w:autoSpaceDN w:val="0"/>
              <w:adjustRightInd w:val="0"/>
              <w:rPr>
                <w:rFonts w:cstheme="minorHAnsi"/>
                <w:sz w:val="18"/>
                <w:szCs w:val="18"/>
              </w:rPr>
            </w:pPr>
            <w:r>
              <w:rPr>
                <w:rFonts w:cstheme="minorHAnsi"/>
                <w:sz w:val="18"/>
                <w:szCs w:val="18"/>
              </w:rPr>
              <w:t>-</w:t>
            </w:r>
            <w:r w:rsidR="0018706D" w:rsidRPr="002A4650">
              <w:rPr>
                <w:rFonts w:cstheme="minorHAnsi"/>
                <w:sz w:val="18"/>
                <w:szCs w:val="18"/>
              </w:rPr>
              <w:t xml:space="preserve"> kontraste i dominacije boja, oblika, veličina... na plakatu, reklami, televizijskoj poruci, </w:t>
            </w:r>
            <w:r w:rsidR="00F349B0">
              <w:rPr>
                <w:rFonts w:cstheme="minorHAnsi"/>
                <w:sz w:val="18"/>
                <w:szCs w:val="18"/>
              </w:rPr>
              <w:t>djelomično povezujući</w:t>
            </w:r>
            <w:r w:rsidR="00F349B0" w:rsidRPr="002A4650">
              <w:rPr>
                <w:rFonts w:cstheme="minorHAnsi"/>
                <w:sz w:val="18"/>
                <w:szCs w:val="18"/>
              </w:rPr>
              <w:t xml:space="preserve"> </w:t>
            </w:r>
            <w:r w:rsidR="0018706D" w:rsidRPr="002A4650">
              <w:rPr>
                <w:rFonts w:cstheme="minorHAnsi"/>
                <w:sz w:val="18"/>
                <w:szCs w:val="18"/>
              </w:rPr>
              <w:t>vizualne i verbalne poruke</w:t>
            </w:r>
            <w:r w:rsidR="00791FF5">
              <w:rPr>
                <w:rFonts w:cstheme="minorHAnsi"/>
                <w:sz w:val="18"/>
                <w:szCs w:val="18"/>
              </w:rPr>
              <w:t>.</w:t>
            </w:r>
          </w:p>
          <w:p w:rsidR="00791FF5" w:rsidRPr="00DA6E7D" w:rsidRDefault="00791FF5" w:rsidP="00791FF5">
            <w:pPr>
              <w:autoSpaceDE w:val="0"/>
              <w:autoSpaceDN w:val="0"/>
              <w:adjustRightInd w:val="0"/>
              <w:rPr>
                <w:rFonts w:cstheme="minorHAnsi"/>
                <w:sz w:val="18"/>
                <w:szCs w:val="18"/>
              </w:rPr>
            </w:pPr>
            <w:r>
              <w:rPr>
                <w:rFonts w:cstheme="minorHAnsi"/>
                <w:sz w:val="18"/>
                <w:szCs w:val="18"/>
              </w:rPr>
              <w:t xml:space="preserve">Djelomično poznaje </w:t>
            </w:r>
            <w:r w:rsidRPr="002A4650">
              <w:rPr>
                <w:rFonts w:cstheme="minorHAnsi"/>
                <w:sz w:val="18"/>
                <w:szCs w:val="18"/>
              </w:rPr>
              <w:t>razliku između umjetnosti i primijenjene umjetnosti</w:t>
            </w:r>
            <w:r>
              <w:rPr>
                <w:rFonts w:cstheme="minorHAnsi"/>
                <w:sz w:val="18"/>
                <w:szCs w:val="18"/>
              </w:rPr>
              <w:t>.</w:t>
            </w:r>
          </w:p>
          <w:p w:rsidR="00791FF5" w:rsidRPr="00693DF6" w:rsidRDefault="00791FF5" w:rsidP="00693DF6">
            <w:pPr>
              <w:autoSpaceDE w:val="0"/>
              <w:autoSpaceDN w:val="0"/>
              <w:adjustRightInd w:val="0"/>
              <w:rPr>
                <w:rFonts w:cstheme="minorHAnsi"/>
                <w:sz w:val="18"/>
                <w:szCs w:val="18"/>
              </w:rPr>
            </w:pPr>
          </w:p>
          <w:p w:rsidR="0018706D" w:rsidRPr="00BB0858" w:rsidRDefault="0018706D" w:rsidP="001F1165">
            <w:pPr>
              <w:rPr>
                <w:sz w:val="18"/>
                <w:szCs w:val="18"/>
              </w:rPr>
            </w:pPr>
            <w:r w:rsidRPr="00BB0858">
              <w:rPr>
                <w:sz w:val="18"/>
                <w:szCs w:val="18"/>
              </w:rPr>
              <w:t>Traži pomoć u radu, rad je uredan s malim brojem detalja.</w:t>
            </w:r>
          </w:p>
          <w:p w:rsidR="0018706D" w:rsidRPr="00BB0858" w:rsidRDefault="0018706D" w:rsidP="001F1165">
            <w:pPr>
              <w:rPr>
                <w:sz w:val="18"/>
                <w:szCs w:val="18"/>
              </w:rPr>
            </w:pPr>
            <w:r w:rsidRPr="00BB0858">
              <w:rPr>
                <w:sz w:val="18"/>
                <w:szCs w:val="18"/>
              </w:rPr>
              <w:t>Rijetko sudjeluje  u v</w:t>
            </w:r>
            <w:r>
              <w:rPr>
                <w:sz w:val="18"/>
                <w:szCs w:val="18"/>
              </w:rPr>
              <w:t>rednovanju svojeg i tuđeg rada.</w:t>
            </w:r>
          </w:p>
          <w:p w:rsidR="0018706D" w:rsidRPr="00BB0858" w:rsidRDefault="0018706D" w:rsidP="0007162B">
            <w:pPr>
              <w:rPr>
                <w:sz w:val="18"/>
                <w:szCs w:val="18"/>
              </w:rPr>
            </w:pPr>
          </w:p>
        </w:tc>
        <w:tc>
          <w:tcPr>
            <w:tcW w:w="2934" w:type="dxa"/>
            <w:gridSpan w:val="2"/>
          </w:tcPr>
          <w:p w:rsidR="0018706D" w:rsidRDefault="0018706D" w:rsidP="00605C8C">
            <w:pPr>
              <w:rPr>
                <w:sz w:val="18"/>
                <w:szCs w:val="18"/>
              </w:rPr>
            </w:pPr>
            <w:r w:rsidRPr="00BB0858">
              <w:rPr>
                <w:sz w:val="18"/>
                <w:szCs w:val="18"/>
              </w:rPr>
              <w:t xml:space="preserve"> </w:t>
            </w:r>
          </w:p>
          <w:p w:rsidR="0018706D" w:rsidRPr="00BB0858" w:rsidRDefault="0018706D" w:rsidP="001F1165">
            <w:pPr>
              <w:rPr>
                <w:sz w:val="18"/>
                <w:szCs w:val="18"/>
              </w:rPr>
            </w:pPr>
          </w:p>
          <w:p w:rsidR="0018706D" w:rsidRDefault="0018706D" w:rsidP="00693DF6">
            <w:pPr>
              <w:rPr>
                <w:sz w:val="18"/>
                <w:szCs w:val="18"/>
              </w:rPr>
            </w:pPr>
            <w:r>
              <w:rPr>
                <w:sz w:val="18"/>
                <w:szCs w:val="18"/>
              </w:rPr>
              <w:t>Minimalno uspješno</w:t>
            </w:r>
            <w:r w:rsidRPr="00BB0858">
              <w:rPr>
                <w:sz w:val="18"/>
                <w:szCs w:val="18"/>
              </w:rPr>
              <w:t xml:space="preserve"> </w:t>
            </w:r>
            <w:r>
              <w:rPr>
                <w:sz w:val="18"/>
                <w:szCs w:val="18"/>
              </w:rPr>
              <w:t xml:space="preserve">pojašnjava </w:t>
            </w:r>
            <w:r w:rsidRPr="00BB0858">
              <w:rPr>
                <w:sz w:val="18"/>
                <w:szCs w:val="18"/>
              </w:rPr>
              <w:t xml:space="preserve"> pojmove</w:t>
            </w:r>
            <w:r>
              <w:rPr>
                <w:sz w:val="18"/>
                <w:szCs w:val="18"/>
              </w:rPr>
              <w:t xml:space="preserve">: </w:t>
            </w:r>
            <w:r w:rsidRPr="00BB0858">
              <w:rPr>
                <w:sz w:val="18"/>
                <w:szCs w:val="18"/>
              </w:rPr>
              <w:t xml:space="preserve"> </w:t>
            </w:r>
            <w:r w:rsidRPr="002A4650">
              <w:rPr>
                <w:rFonts w:cstheme="minorHAnsi"/>
                <w:sz w:val="18"/>
                <w:szCs w:val="18"/>
              </w:rPr>
              <w:t>tlocrt, zid, stup, krov</w:t>
            </w:r>
            <w:r>
              <w:rPr>
                <w:rFonts w:cstheme="minorHAnsi"/>
                <w:sz w:val="18"/>
                <w:szCs w:val="18"/>
              </w:rPr>
              <w:t xml:space="preserve">, </w:t>
            </w:r>
            <w:r w:rsidRPr="002A4650">
              <w:rPr>
                <w:rFonts w:cstheme="minorHAnsi"/>
                <w:sz w:val="18"/>
                <w:szCs w:val="18"/>
              </w:rPr>
              <w:t>arhitektura, gradogradnja</w:t>
            </w:r>
            <w:r>
              <w:rPr>
                <w:rFonts w:cstheme="minorHAnsi"/>
                <w:sz w:val="18"/>
                <w:szCs w:val="18"/>
              </w:rPr>
              <w:t xml:space="preserve">, </w:t>
            </w:r>
            <w:r w:rsidRPr="002A4650">
              <w:rPr>
                <w:rFonts w:cstheme="minorHAnsi"/>
                <w:sz w:val="18"/>
                <w:szCs w:val="18"/>
              </w:rPr>
              <w:t>fotomontaža, rekompozicija</w:t>
            </w:r>
            <w:r>
              <w:rPr>
                <w:rFonts w:cstheme="minorHAnsi"/>
                <w:sz w:val="18"/>
                <w:szCs w:val="18"/>
              </w:rPr>
              <w:t xml:space="preserve">, primijenjena umjetnost, plakat  i dizajn </w:t>
            </w:r>
            <w:r w:rsidRPr="00BB0858">
              <w:rPr>
                <w:sz w:val="18"/>
                <w:szCs w:val="18"/>
              </w:rPr>
              <w:t xml:space="preserve">. </w:t>
            </w:r>
          </w:p>
          <w:p w:rsidR="0018706D" w:rsidRDefault="0018706D" w:rsidP="00693DF6">
            <w:pPr>
              <w:rPr>
                <w:sz w:val="18"/>
                <w:szCs w:val="18"/>
              </w:rPr>
            </w:pPr>
            <w:r>
              <w:rPr>
                <w:sz w:val="18"/>
                <w:szCs w:val="18"/>
              </w:rPr>
              <w:t>Minimalno uspješno</w:t>
            </w:r>
            <w:r w:rsidRPr="00BB0858">
              <w:rPr>
                <w:sz w:val="18"/>
                <w:szCs w:val="18"/>
              </w:rPr>
              <w:t xml:space="preserve"> </w:t>
            </w:r>
            <w:r>
              <w:rPr>
                <w:sz w:val="18"/>
                <w:szCs w:val="18"/>
              </w:rPr>
              <w:t xml:space="preserve">uočava, istražuje i izražava : </w:t>
            </w:r>
          </w:p>
          <w:p w:rsidR="0018706D" w:rsidRDefault="0018706D" w:rsidP="00693DF6">
            <w:pPr>
              <w:rPr>
                <w:rFonts w:cstheme="minorHAnsi"/>
                <w:sz w:val="18"/>
                <w:szCs w:val="18"/>
              </w:rPr>
            </w:pPr>
            <w:r>
              <w:rPr>
                <w:sz w:val="18"/>
                <w:szCs w:val="18"/>
              </w:rPr>
              <w:t xml:space="preserve">- </w:t>
            </w:r>
            <w:r>
              <w:rPr>
                <w:rFonts w:cstheme="minorHAnsi"/>
                <w:sz w:val="18"/>
                <w:szCs w:val="18"/>
              </w:rPr>
              <w:t>odnose veličina, kompoziciju</w:t>
            </w:r>
            <w:r w:rsidRPr="002A4650">
              <w:rPr>
                <w:rFonts w:cstheme="minorHAnsi"/>
                <w:sz w:val="18"/>
                <w:szCs w:val="18"/>
              </w:rPr>
              <w:t xml:space="preserve"> volumena i masa u prostor</w:t>
            </w:r>
            <w:r>
              <w:rPr>
                <w:rFonts w:cstheme="minorHAnsi"/>
                <w:sz w:val="18"/>
                <w:szCs w:val="18"/>
              </w:rPr>
              <w:t>u,</w:t>
            </w:r>
          </w:p>
          <w:p w:rsidR="0018706D" w:rsidRDefault="0018706D" w:rsidP="00693DF6">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lin</w:t>
            </w:r>
            <w:r>
              <w:rPr>
                <w:rFonts w:cstheme="minorHAnsi"/>
                <w:sz w:val="18"/>
                <w:szCs w:val="18"/>
              </w:rPr>
              <w:t xml:space="preserve">ijski istanjene mase kao crte u </w:t>
            </w:r>
            <w:r w:rsidRPr="002A4650">
              <w:rPr>
                <w:rFonts w:cstheme="minorHAnsi"/>
                <w:sz w:val="18"/>
                <w:szCs w:val="18"/>
              </w:rPr>
              <w:t>prostoru</w:t>
            </w:r>
          </w:p>
          <w:p w:rsidR="0018706D" w:rsidRDefault="0018706D" w:rsidP="00693DF6">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rekompoziciju elemenata određene kompozicije fotomontažom</w:t>
            </w:r>
          </w:p>
          <w:p w:rsidR="0018706D" w:rsidRDefault="0018706D" w:rsidP="00693DF6">
            <w:pPr>
              <w:autoSpaceDE w:val="0"/>
              <w:autoSpaceDN w:val="0"/>
              <w:adjustRightInd w:val="0"/>
              <w:rPr>
                <w:rFonts w:cstheme="minorHAnsi"/>
                <w:sz w:val="18"/>
                <w:szCs w:val="18"/>
              </w:rPr>
            </w:pPr>
            <w:r>
              <w:rPr>
                <w:rFonts w:cstheme="minorHAnsi"/>
                <w:sz w:val="18"/>
                <w:szCs w:val="18"/>
              </w:rPr>
              <w:t>-.</w:t>
            </w:r>
            <w:r w:rsidRPr="002A4650">
              <w:rPr>
                <w:rFonts w:cstheme="minorHAnsi"/>
                <w:sz w:val="18"/>
                <w:szCs w:val="18"/>
              </w:rPr>
              <w:t xml:space="preserve"> kontraste i dominacije boja, oblika, veličina... na plakatu, reklami, televizijskoj poruci, </w:t>
            </w:r>
            <w:r w:rsidR="00F349B0">
              <w:rPr>
                <w:rFonts w:cstheme="minorHAnsi"/>
                <w:sz w:val="18"/>
                <w:szCs w:val="18"/>
              </w:rPr>
              <w:t xml:space="preserve">ne </w:t>
            </w:r>
            <w:r w:rsidRPr="002A4650">
              <w:rPr>
                <w:rFonts w:cstheme="minorHAnsi"/>
                <w:sz w:val="18"/>
                <w:szCs w:val="18"/>
              </w:rPr>
              <w:t xml:space="preserve"> </w:t>
            </w:r>
            <w:r w:rsidR="00F349B0">
              <w:rPr>
                <w:rFonts w:cstheme="minorHAnsi"/>
                <w:sz w:val="18"/>
                <w:szCs w:val="18"/>
              </w:rPr>
              <w:t>povezujući</w:t>
            </w:r>
            <w:r w:rsidR="00F349B0" w:rsidRPr="002A4650">
              <w:rPr>
                <w:rFonts w:cstheme="minorHAnsi"/>
                <w:sz w:val="18"/>
                <w:szCs w:val="18"/>
              </w:rPr>
              <w:t xml:space="preserve"> </w:t>
            </w:r>
            <w:r w:rsidRPr="002A4650">
              <w:rPr>
                <w:rFonts w:cstheme="minorHAnsi"/>
                <w:sz w:val="18"/>
                <w:szCs w:val="18"/>
              </w:rPr>
              <w:t>vizualne i verbalne poruke</w:t>
            </w:r>
            <w:r w:rsidR="00791FF5">
              <w:rPr>
                <w:rFonts w:cstheme="minorHAnsi"/>
                <w:sz w:val="18"/>
                <w:szCs w:val="18"/>
              </w:rPr>
              <w:t>.</w:t>
            </w:r>
          </w:p>
          <w:p w:rsidR="00791FF5" w:rsidRPr="00DA6E7D" w:rsidRDefault="00791FF5" w:rsidP="00791FF5">
            <w:pPr>
              <w:autoSpaceDE w:val="0"/>
              <w:autoSpaceDN w:val="0"/>
              <w:adjustRightInd w:val="0"/>
              <w:rPr>
                <w:rFonts w:cstheme="minorHAnsi"/>
                <w:sz w:val="18"/>
                <w:szCs w:val="18"/>
              </w:rPr>
            </w:pPr>
            <w:r>
              <w:rPr>
                <w:rFonts w:cstheme="minorHAnsi"/>
                <w:sz w:val="18"/>
                <w:szCs w:val="18"/>
              </w:rPr>
              <w:t xml:space="preserve">Slabo poznaje </w:t>
            </w:r>
            <w:r w:rsidRPr="002A4650">
              <w:rPr>
                <w:rFonts w:cstheme="minorHAnsi"/>
                <w:sz w:val="18"/>
                <w:szCs w:val="18"/>
              </w:rPr>
              <w:t>razliku između umjetnosti i primijenjene umjetnosti</w:t>
            </w:r>
            <w:r>
              <w:rPr>
                <w:rFonts w:cstheme="minorHAnsi"/>
                <w:sz w:val="18"/>
                <w:szCs w:val="18"/>
              </w:rPr>
              <w:t>.</w:t>
            </w:r>
          </w:p>
          <w:p w:rsidR="00791FF5" w:rsidRPr="00693DF6" w:rsidRDefault="00791FF5" w:rsidP="00693DF6">
            <w:pPr>
              <w:autoSpaceDE w:val="0"/>
              <w:autoSpaceDN w:val="0"/>
              <w:adjustRightInd w:val="0"/>
              <w:rPr>
                <w:rFonts w:cstheme="minorHAnsi"/>
                <w:sz w:val="18"/>
                <w:szCs w:val="18"/>
              </w:rPr>
            </w:pPr>
          </w:p>
          <w:p w:rsidR="0018706D" w:rsidRPr="00BB0858" w:rsidRDefault="0018706D" w:rsidP="001F1165">
            <w:pPr>
              <w:rPr>
                <w:sz w:val="18"/>
                <w:szCs w:val="18"/>
              </w:rPr>
            </w:pPr>
            <w:r w:rsidRPr="00BB0858">
              <w:rPr>
                <w:sz w:val="18"/>
                <w:szCs w:val="18"/>
              </w:rPr>
              <w:t>Traži pomoć u radu. Rad neuredan i nedovršen.</w:t>
            </w:r>
          </w:p>
          <w:p w:rsidR="0018706D" w:rsidRPr="00BB0858" w:rsidRDefault="0018706D" w:rsidP="001F1165">
            <w:pPr>
              <w:rPr>
                <w:sz w:val="18"/>
                <w:szCs w:val="18"/>
              </w:rPr>
            </w:pPr>
            <w:r w:rsidRPr="00BB0858">
              <w:rPr>
                <w:sz w:val="18"/>
                <w:szCs w:val="18"/>
              </w:rPr>
              <w:t>Vrlo rijetko sudjeluje  u vrednovanju svojeg i tuđeg rada.</w:t>
            </w:r>
          </w:p>
          <w:p w:rsidR="0018706D" w:rsidRPr="00BB0858" w:rsidRDefault="0018706D" w:rsidP="007328B5">
            <w:pPr>
              <w:rPr>
                <w:sz w:val="18"/>
                <w:szCs w:val="18"/>
              </w:rPr>
            </w:pPr>
          </w:p>
        </w:tc>
        <w:tc>
          <w:tcPr>
            <w:tcW w:w="2459" w:type="dxa"/>
          </w:tcPr>
          <w:p w:rsidR="0018706D" w:rsidRPr="00BB0858" w:rsidRDefault="0018706D" w:rsidP="007328B5">
            <w:pPr>
              <w:rPr>
                <w:sz w:val="18"/>
                <w:szCs w:val="18"/>
              </w:rPr>
            </w:pPr>
          </w:p>
        </w:tc>
      </w:tr>
    </w:tbl>
    <w:p w:rsidR="0080734C" w:rsidRDefault="0080734C" w:rsidP="0080734C">
      <w:pPr>
        <w:autoSpaceDE w:val="0"/>
        <w:autoSpaceDN w:val="0"/>
        <w:adjustRightInd w:val="0"/>
        <w:spacing w:after="0" w:line="240" w:lineRule="auto"/>
        <w:rPr>
          <w:rFonts w:ascii="Arial" w:hAnsi="Arial" w:cs="Arial"/>
          <w:sz w:val="20"/>
          <w:szCs w:val="20"/>
        </w:rPr>
      </w:pPr>
    </w:p>
    <w:p w:rsidR="00124E24" w:rsidRDefault="00124E24" w:rsidP="0080734C">
      <w:pPr>
        <w:autoSpaceDE w:val="0"/>
        <w:autoSpaceDN w:val="0"/>
        <w:adjustRightInd w:val="0"/>
        <w:spacing w:after="0" w:line="240" w:lineRule="auto"/>
        <w:rPr>
          <w:rFonts w:ascii="Arial" w:hAnsi="Arial" w:cs="Arial"/>
          <w:sz w:val="20"/>
          <w:szCs w:val="20"/>
        </w:rPr>
      </w:pPr>
    </w:p>
    <w:p w:rsidR="00124E24" w:rsidRDefault="00124E24" w:rsidP="0080734C">
      <w:pPr>
        <w:autoSpaceDE w:val="0"/>
        <w:autoSpaceDN w:val="0"/>
        <w:adjustRightInd w:val="0"/>
        <w:spacing w:after="0" w:line="240" w:lineRule="auto"/>
        <w:rPr>
          <w:rFonts w:ascii="Arial" w:hAnsi="Arial" w:cs="Arial"/>
          <w:sz w:val="20"/>
          <w:szCs w:val="20"/>
        </w:rPr>
      </w:pPr>
    </w:p>
    <w:p w:rsidR="006358F1" w:rsidRDefault="006358F1" w:rsidP="0080734C">
      <w:pPr>
        <w:autoSpaceDE w:val="0"/>
        <w:autoSpaceDN w:val="0"/>
        <w:adjustRightInd w:val="0"/>
        <w:spacing w:after="0" w:line="240" w:lineRule="auto"/>
        <w:rPr>
          <w:rFonts w:ascii="Arial" w:hAnsi="Arial" w:cs="Arial"/>
          <w:sz w:val="20"/>
          <w:szCs w:val="20"/>
        </w:rPr>
      </w:pPr>
    </w:p>
    <w:p w:rsidR="00D06604" w:rsidRDefault="00D06604" w:rsidP="0080734C">
      <w:pPr>
        <w:autoSpaceDE w:val="0"/>
        <w:autoSpaceDN w:val="0"/>
        <w:adjustRightInd w:val="0"/>
        <w:spacing w:after="0" w:line="240" w:lineRule="auto"/>
        <w:rPr>
          <w:rFonts w:ascii="Arial" w:hAnsi="Arial" w:cs="Arial"/>
          <w:sz w:val="20"/>
          <w:szCs w:val="20"/>
        </w:rPr>
      </w:pPr>
    </w:p>
    <w:p w:rsidR="00D06604" w:rsidRDefault="00D06604" w:rsidP="0080734C">
      <w:pPr>
        <w:autoSpaceDE w:val="0"/>
        <w:autoSpaceDN w:val="0"/>
        <w:adjustRightInd w:val="0"/>
        <w:spacing w:after="0" w:line="240" w:lineRule="auto"/>
        <w:rPr>
          <w:rFonts w:ascii="Arial" w:hAnsi="Arial" w:cs="Arial"/>
          <w:sz w:val="20"/>
          <w:szCs w:val="20"/>
        </w:rPr>
      </w:pPr>
    </w:p>
    <w:p w:rsidR="00D06604" w:rsidRDefault="00D06604" w:rsidP="0080734C">
      <w:pPr>
        <w:autoSpaceDE w:val="0"/>
        <w:autoSpaceDN w:val="0"/>
        <w:adjustRightInd w:val="0"/>
        <w:spacing w:after="0" w:line="240" w:lineRule="auto"/>
        <w:rPr>
          <w:rFonts w:ascii="Arial" w:hAnsi="Arial" w:cs="Arial"/>
          <w:sz w:val="20"/>
          <w:szCs w:val="20"/>
        </w:rPr>
      </w:pPr>
    </w:p>
    <w:p w:rsidR="00D06604" w:rsidRDefault="00D06604" w:rsidP="0080734C">
      <w:pPr>
        <w:autoSpaceDE w:val="0"/>
        <w:autoSpaceDN w:val="0"/>
        <w:adjustRightInd w:val="0"/>
        <w:spacing w:after="0" w:line="240" w:lineRule="auto"/>
        <w:rPr>
          <w:rFonts w:ascii="Arial" w:hAnsi="Arial" w:cs="Arial"/>
          <w:sz w:val="20"/>
          <w:szCs w:val="20"/>
        </w:rPr>
      </w:pPr>
    </w:p>
    <w:p w:rsidR="006358F1" w:rsidRDefault="006358F1" w:rsidP="0080734C">
      <w:pPr>
        <w:autoSpaceDE w:val="0"/>
        <w:autoSpaceDN w:val="0"/>
        <w:adjustRightInd w:val="0"/>
        <w:spacing w:after="0" w:line="240" w:lineRule="auto"/>
        <w:rPr>
          <w:rFonts w:ascii="Arial" w:hAnsi="Arial" w:cs="Arial"/>
          <w:sz w:val="20"/>
          <w:szCs w:val="20"/>
        </w:rPr>
      </w:pPr>
    </w:p>
    <w:p w:rsidR="007440E0" w:rsidRDefault="007440E0" w:rsidP="007440E0">
      <w:pPr>
        <w:autoSpaceDE w:val="0"/>
        <w:autoSpaceDN w:val="0"/>
        <w:adjustRightInd w:val="0"/>
        <w:spacing w:after="0" w:line="240" w:lineRule="auto"/>
        <w:rPr>
          <w:rFonts w:ascii="Century Gothic" w:hAnsi="Century Gothic" w:cs="TimesNewRomanPSMT"/>
          <w:sz w:val="18"/>
          <w:szCs w:val="18"/>
        </w:rPr>
      </w:pPr>
    </w:p>
    <w:tbl>
      <w:tblPr>
        <w:tblStyle w:val="TableGrid"/>
        <w:tblW w:w="0" w:type="auto"/>
        <w:tblLook w:val="04A0" w:firstRow="1" w:lastRow="0" w:firstColumn="1" w:lastColumn="0" w:noHBand="0" w:noVBand="1"/>
      </w:tblPr>
      <w:tblGrid>
        <w:gridCol w:w="2844"/>
        <w:gridCol w:w="241"/>
        <w:gridCol w:w="2603"/>
        <w:gridCol w:w="657"/>
        <w:gridCol w:w="2187"/>
        <w:gridCol w:w="2844"/>
        <w:gridCol w:w="2844"/>
      </w:tblGrid>
      <w:tr w:rsidR="007440E0" w:rsidTr="002A3EBF">
        <w:tc>
          <w:tcPr>
            <w:tcW w:w="14220" w:type="dxa"/>
            <w:gridSpan w:val="7"/>
            <w:shd w:val="clear" w:color="auto" w:fill="FFC000"/>
          </w:tcPr>
          <w:p w:rsidR="007440E0" w:rsidRDefault="007440E0" w:rsidP="007440E0">
            <w:pPr>
              <w:autoSpaceDE w:val="0"/>
              <w:autoSpaceDN w:val="0"/>
              <w:adjustRightInd w:val="0"/>
              <w:rPr>
                <w:rFonts w:ascii="Century Gothic" w:hAnsi="Century Gothic" w:cs="TimesNewRomanPSMT"/>
                <w:b/>
                <w:sz w:val="24"/>
                <w:szCs w:val="24"/>
              </w:rPr>
            </w:pPr>
          </w:p>
          <w:p w:rsidR="007440E0" w:rsidRDefault="0080734C" w:rsidP="0080734C">
            <w:pPr>
              <w:autoSpaceDE w:val="0"/>
              <w:autoSpaceDN w:val="0"/>
              <w:adjustRightInd w:val="0"/>
              <w:jc w:val="center"/>
              <w:rPr>
                <w:rFonts w:ascii="Arial" w:hAnsi="Arial" w:cs="Arial"/>
                <w:b/>
                <w:sz w:val="28"/>
                <w:szCs w:val="28"/>
              </w:rPr>
            </w:pPr>
            <w:r>
              <w:rPr>
                <w:rFonts w:ascii="Arial" w:hAnsi="Arial" w:cs="Arial"/>
                <w:b/>
                <w:sz w:val="28"/>
                <w:szCs w:val="28"/>
              </w:rPr>
              <w:t>M</w:t>
            </w:r>
            <w:r w:rsidR="007440E0" w:rsidRPr="0080734C">
              <w:rPr>
                <w:rFonts w:ascii="Arial" w:hAnsi="Arial" w:cs="Arial"/>
                <w:b/>
                <w:sz w:val="28"/>
                <w:szCs w:val="28"/>
              </w:rPr>
              <w:t>atematik</w:t>
            </w:r>
            <w:r w:rsidR="00AE6304">
              <w:rPr>
                <w:rFonts w:ascii="Arial" w:hAnsi="Arial" w:cs="Arial"/>
                <w:b/>
                <w:sz w:val="28"/>
                <w:szCs w:val="28"/>
              </w:rPr>
              <w:t>a</w:t>
            </w:r>
          </w:p>
          <w:p w:rsidR="00977524" w:rsidRPr="0080734C" w:rsidRDefault="00977524" w:rsidP="0080734C">
            <w:pPr>
              <w:autoSpaceDE w:val="0"/>
              <w:autoSpaceDN w:val="0"/>
              <w:adjustRightInd w:val="0"/>
              <w:jc w:val="center"/>
              <w:rPr>
                <w:rFonts w:ascii="Arial" w:hAnsi="Arial" w:cs="Arial"/>
                <w:b/>
                <w:sz w:val="28"/>
                <w:szCs w:val="28"/>
              </w:rPr>
            </w:pPr>
          </w:p>
        </w:tc>
      </w:tr>
      <w:tr w:rsidR="002A3EBF" w:rsidTr="00A87A57">
        <w:tc>
          <w:tcPr>
            <w:tcW w:w="3085" w:type="dxa"/>
            <w:gridSpan w:val="2"/>
            <w:shd w:val="clear" w:color="auto" w:fill="C6D9F1" w:themeFill="text2" w:themeFillTint="33"/>
          </w:tcPr>
          <w:p w:rsidR="002A3EBF" w:rsidRDefault="002A3EBF" w:rsidP="00A87A57">
            <w:pPr>
              <w:autoSpaceDE w:val="0"/>
              <w:autoSpaceDN w:val="0"/>
              <w:adjustRightInd w:val="0"/>
              <w:jc w:val="both"/>
              <w:rPr>
                <w:rFonts w:ascii="Arial" w:hAnsi="Arial" w:cs="Arial"/>
                <w:b/>
                <w:sz w:val="18"/>
                <w:szCs w:val="18"/>
              </w:rPr>
            </w:pPr>
          </w:p>
          <w:p w:rsidR="002A3EBF" w:rsidRPr="001C1562" w:rsidRDefault="002A3EBF" w:rsidP="00A87A57">
            <w:pPr>
              <w:autoSpaceDE w:val="0"/>
              <w:autoSpaceDN w:val="0"/>
              <w:adjustRightInd w:val="0"/>
              <w:jc w:val="both"/>
              <w:rPr>
                <w:rFonts w:ascii="Arial" w:hAnsi="Arial" w:cs="Arial"/>
                <w:b/>
                <w:sz w:val="18"/>
                <w:szCs w:val="18"/>
              </w:rPr>
            </w:pPr>
            <w:r w:rsidRPr="001C1562">
              <w:rPr>
                <w:rFonts w:ascii="Arial" w:hAnsi="Arial" w:cs="Arial"/>
                <w:b/>
                <w:sz w:val="18"/>
                <w:szCs w:val="18"/>
              </w:rPr>
              <w:t xml:space="preserve">SADRŽAJI </w:t>
            </w:r>
          </w:p>
        </w:tc>
        <w:tc>
          <w:tcPr>
            <w:tcW w:w="3260" w:type="dxa"/>
            <w:gridSpan w:val="2"/>
            <w:shd w:val="clear" w:color="auto" w:fill="C6D9F1" w:themeFill="text2" w:themeFillTint="33"/>
          </w:tcPr>
          <w:p w:rsidR="002A3EBF" w:rsidRDefault="002A3EBF" w:rsidP="00A87A57">
            <w:pPr>
              <w:rPr>
                <w:rFonts w:ascii="Arial" w:hAnsi="Arial" w:cs="Arial"/>
                <w:b/>
                <w:sz w:val="18"/>
                <w:szCs w:val="18"/>
              </w:rPr>
            </w:pPr>
          </w:p>
          <w:p w:rsidR="002A3EBF" w:rsidRPr="001C1562" w:rsidRDefault="00916E3D" w:rsidP="00A87A57">
            <w:pPr>
              <w:autoSpaceDE w:val="0"/>
              <w:autoSpaceDN w:val="0"/>
              <w:adjustRightInd w:val="0"/>
              <w:jc w:val="both"/>
              <w:rPr>
                <w:rFonts w:ascii="Arial" w:hAnsi="Arial" w:cs="Arial"/>
                <w:b/>
                <w:sz w:val="18"/>
                <w:szCs w:val="18"/>
              </w:rPr>
            </w:pPr>
            <w:r>
              <w:rPr>
                <w:rFonts w:ascii="Arial" w:hAnsi="Arial" w:cs="Arial"/>
                <w:b/>
                <w:sz w:val="18"/>
                <w:szCs w:val="18"/>
              </w:rPr>
              <w:t>KLJUČNI POJMOVI</w:t>
            </w:r>
          </w:p>
        </w:tc>
        <w:tc>
          <w:tcPr>
            <w:tcW w:w="7875" w:type="dxa"/>
            <w:gridSpan w:val="3"/>
            <w:shd w:val="clear" w:color="auto" w:fill="C6D9F1" w:themeFill="text2" w:themeFillTint="33"/>
          </w:tcPr>
          <w:p w:rsidR="002A3EBF" w:rsidRPr="008A287D" w:rsidRDefault="002A3EBF" w:rsidP="00A87A57">
            <w:pPr>
              <w:autoSpaceDE w:val="0"/>
              <w:autoSpaceDN w:val="0"/>
              <w:adjustRightInd w:val="0"/>
              <w:rPr>
                <w:rFonts w:ascii="Arial" w:hAnsi="Arial" w:cs="Arial"/>
                <w:b/>
                <w:sz w:val="18"/>
                <w:szCs w:val="18"/>
              </w:rPr>
            </w:pPr>
          </w:p>
          <w:p w:rsidR="002A3EBF" w:rsidRDefault="002A3EBF" w:rsidP="00A87A57">
            <w:pPr>
              <w:pStyle w:val="NoSpacing"/>
              <w:spacing w:line="276" w:lineRule="auto"/>
              <w:rPr>
                <w:rFonts w:ascii="Arial" w:hAnsi="Arial" w:cs="Arial"/>
                <w:sz w:val="18"/>
                <w:szCs w:val="18"/>
              </w:rPr>
            </w:pPr>
            <w:r w:rsidRPr="008A287D">
              <w:rPr>
                <w:rFonts w:ascii="Arial" w:hAnsi="Arial" w:cs="Arial"/>
                <w:b/>
                <w:sz w:val="18"/>
                <w:szCs w:val="18"/>
              </w:rPr>
              <w:t xml:space="preserve">POSTIGNUĆA </w:t>
            </w:r>
          </w:p>
        </w:tc>
      </w:tr>
      <w:tr w:rsidR="002A3EBF" w:rsidTr="00D06604">
        <w:trPr>
          <w:trHeight w:val="596"/>
        </w:trPr>
        <w:tc>
          <w:tcPr>
            <w:tcW w:w="3085" w:type="dxa"/>
            <w:gridSpan w:val="2"/>
          </w:tcPr>
          <w:p w:rsidR="002A3EBF" w:rsidRPr="00D06604" w:rsidRDefault="002A3EBF" w:rsidP="00102B81">
            <w:pPr>
              <w:autoSpaceDE w:val="0"/>
              <w:autoSpaceDN w:val="0"/>
              <w:adjustRightInd w:val="0"/>
              <w:rPr>
                <w:rFonts w:ascii="Arial" w:hAnsi="Arial" w:cs="Arial"/>
                <w:bCs/>
                <w:iCs/>
                <w:sz w:val="18"/>
                <w:szCs w:val="18"/>
              </w:rPr>
            </w:pPr>
          </w:p>
          <w:p w:rsidR="002A3EBF" w:rsidRPr="00D06604" w:rsidRDefault="002A3EBF" w:rsidP="004732E3">
            <w:pPr>
              <w:autoSpaceDE w:val="0"/>
              <w:autoSpaceDN w:val="0"/>
              <w:adjustRightInd w:val="0"/>
              <w:rPr>
                <w:rFonts w:cstheme="minorHAnsi"/>
                <w:bCs/>
                <w:iCs/>
                <w:sz w:val="18"/>
                <w:szCs w:val="18"/>
              </w:rPr>
            </w:pPr>
            <w:r w:rsidRPr="00D06604">
              <w:rPr>
                <w:rFonts w:cstheme="minorHAnsi"/>
                <w:bCs/>
                <w:iCs/>
                <w:sz w:val="18"/>
                <w:szCs w:val="18"/>
              </w:rPr>
              <w:t>Brojevi do milijun</w:t>
            </w:r>
          </w:p>
          <w:p w:rsidR="002A3EBF" w:rsidRPr="00D06604" w:rsidRDefault="002A3EBF" w:rsidP="003B1D01">
            <w:pPr>
              <w:autoSpaceDE w:val="0"/>
              <w:autoSpaceDN w:val="0"/>
              <w:adjustRightInd w:val="0"/>
              <w:rPr>
                <w:rFonts w:ascii="Arial" w:hAnsi="Arial" w:cs="Arial"/>
                <w:sz w:val="18"/>
                <w:szCs w:val="18"/>
              </w:rPr>
            </w:pPr>
          </w:p>
        </w:tc>
        <w:tc>
          <w:tcPr>
            <w:tcW w:w="3260" w:type="dxa"/>
            <w:gridSpan w:val="2"/>
          </w:tcPr>
          <w:p w:rsidR="003B1D01" w:rsidRDefault="003B1D01" w:rsidP="004732E3">
            <w:pPr>
              <w:autoSpaceDE w:val="0"/>
              <w:autoSpaceDN w:val="0"/>
              <w:adjustRightInd w:val="0"/>
              <w:rPr>
                <w:rFonts w:cstheme="minorHAnsi"/>
                <w:sz w:val="18"/>
                <w:szCs w:val="18"/>
              </w:rPr>
            </w:pPr>
          </w:p>
          <w:p w:rsidR="002A3EBF" w:rsidRPr="00B71B76" w:rsidRDefault="003B1D01" w:rsidP="004732E3">
            <w:pPr>
              <w:autoSpaceDE w:val="0"/>
              <w:autoSpaceDN w:val="0"/>
              <w:adjustRightInd w:val="0"/>
              <w:rPr>
                <w:rFonts w:ascii="Arial" w:hAnsi="Arial" w:cs="Arial"/>
                <w:sz w:val="18"/>
                <w:szCs w:val="18"/>
              </w:rPr>
            </w:pPr>
            <w:r w:rsidRPr="004732E3">
              <w:rPr>
                <w:rFonts w:cstheme="minorHAnsi"/>
                <w:sz w:val="18"/>
                <w:szCs w:val="18"/>
              </w:rPr>
              <w:t>brojevi do milijun; višeznamenkasti brojevi</w:t>
            </w:r>
          </w:p>
        </w:tc>
        <w:tc>
          <w:tcPr>
            <w:tcW w:w="7875" w:type="dxa"/>
            <w:gridSpan w:val="3"/>
          </w:tcPr>
          <w:p w:rsidR="003B1D01" w:rsidRDefault="003B1D01" w:rsidP="005C0ADE">
            <w:pPr>
              <w:autoSpaceDE w:val="0"/>
              <w:autoSpaceDN w:val="0"/>
              <w:adjustRightInd w:val="0"/>
              <w:rPr>
                <w:rFonts w:cstheme="minorHAnsi"/>
                <w:sz w:val="18"/>
                <w:szCs w:val="18"/>
              </w:rPr>
            </w:pPr>
          </w:p>
          <w:p w:rsidR="002A3EBF" w:rsidRDefault="003B1D01" w:rsidP="005C0ADE">
            <w:pPr>
              <w:autoSpaceDE w:val="0"/>
              <w:autoSpaceDN w:val="0"/>
              <w:adjustRightInd w:val="0"/>
              <w:rPr>
                <w:rFonts w:cstheme="minorHAnsi"/>
                <w:b/>
                <w:bCs/>
                <w:i/>
                <w:iCs/>
                <w:sz w:val="18"/>
                <w:szCs w:val="18"/>
              </w:rPr>
            </w:pPr>
            <w:r w:rsidRPr="004732E3">
              <w:rPr>
                <w:rFonts w:cstheme="minorHAnsi"/>
                <w:sz w:val="18"/>
                <w:szCs w:val="18"/>
              </w:rPr>
              <w:t>čitati, pisati i brojiti do milijun</w:t>
            </w:r>
          </w:p>
          <w:p w:rsidR="002A3EBF" w:rsidRPr="00B71B76" w:rsidRDefault="002A3EBF" w:rsidP="005C0ADE">
            <w:pPr>
              <w:autoSpaceDE w:val="0"/>
              <w:autoSpaceDN w:val="0"/>
              <w:adjustRightInd w:val="0"/>
              <w:rPr>
                <w:rFonts w:ascii="Arial" w:hAnsi="Arial" w:cs="Arial"/>
                <w:sz w:val="18"/>
                <w:szCs w:val="18"/>
              </w:rPr>
            </w:pPr>
          </w:p>
        </w:tc>
      </w:tr>
      <w:tr w:rsidR="003B1D01" w:rsidTr="00D06604">
        <w:trPr>
          <w:trHeight w:val="534"/>
        </w:trPr>
        <w:tc>
          <w:tcPr>
            <w:tcW w:w="3085" w:type="dxa"/>
            <w:gridSpan w:val="2"/>
          </w:tcPr>
          <w:p w:rsidR="003B1D01" w:rsidRPr="00D06604" w:rsidRDefault="003B1D01" w:rsidP="004732E3">
            <w:pPr>
              <w:autoSpaceDE w:val="0"/>
              <w:autoSpaceDN w:val="0"/>
              <w:adjustRightInd w:val="0"/>
              <w:rPr>
                <w:rFonts w:cstheme="minorHAnsi"/>
                <w:bCs/>
                <w:iCs/>
                <w:sz w:val="18"/>
                <w:szCs w:val="18"/>
              </w:rPr>
            </w:pPr>
          </w:p>
          <w:p w:rsidR="003B1D01" w:rsidRPr="00D06604" w:rsidRDefault="003B1D01" w:rsidP="003B1D01">
            <w:pPr>
              <w:autoSpaceDE w:val="0"/>
              <w:autoSpaceDN w:val="0"/>
              <w:adjustRightInd w:val="0"/>
              <w:rPr>
                <w:rFonts w:cstheme="minorHAnsi"/>
                <w:bCs/>
                <w:iCs/>
                <w:sz w:val="18"/>
                <w:szCs w:val="18"/>
              </w:rPr>
            </w:pPr>
            <w:r w:rsidRPr="00D06604">
              <w:rPr>
                <w:rFonts w:cstheme="minorHAnsi"/>
                <w:bCs/>
                <w:iCs/>
                <w:sz w:val="18"/>
                <w:szCs w:val="18"/>
              </w:rPr>
              <w:t>Dekadske jedinice i mjesna vrijednost znamenke</w:t>
            </w:r>
          </w:p>
        </w:tc>
        <w:tc>
          <w:tcPr>
            <w:tcW w:w="3260" w:type="dxa"/>
            <w:gridSpan w:val="2"/>
          </w:tcPr>
          <w:p w:rsidR="00A87A57" w:rsidRDefault="00A87A57" w:rsidP="004732E3">
            <w:pPr>
              <w:autoSpaceDE w:val="0"/>
              <w:autoSpaceDN w:val="0"/>
              <w:adjustRightInd w:val="0"/>
              <w:rPr>
                <w:rFonts w:cstheme="minorHAnsi"/>
                <w:sz w:val="18"/>
                <w:szCs w:val="18"/>
              </w:rPr>
            </w:pPr>
          </w:p>
          <w:p w:rsidR="003B1D01" w:rsidRPr="00B71B76" w:rsidRDefault="003B1D01" w:rsidP="004732E3">
            <w:pPr>
              <w:autoSpaceDE w:val="0"/>
              <w:autoSpaceDN w:val="0"/>
              <w:adjustRightInd w:val="0"/>
              <w:rPr>
                <w:rFonts w:ascii="Arial" w:hAnsi="Arial" w:cs="Arial"/>
                <w:sz w:val="18"/>
                <w:szCs w:val="18"/>
              </w:rPr>
            </w:pPr>
            <w:r w:rsidRPr="004732E3">
              <w:rPr>
                <w:rFonts w:cstheme="minorHAnsi"/>
                <w:sz w:val="18"/>
                <w:szCs w:val="18"/>
              </w:rPr>
              <w:t>dekadske jedinice, mjesna vrijednost znamenaka</w:t>
            </w:r>
          </w:p>
        </w:tc>
        <w:tc>
          <w:tcPr>
            <w:tcW w:w="7875" w:type="dxa"/>
            <w:gridSpan w:val="3"/>
          </w:tcPr>
          <w:p w:rsidR="003B1D01" w:rsidRDefault="003B1D01" w:rsidP="005C0ADE">
            <w:pPr>
              <w:autoSpaceDE w:val="0"/>
              <w:autoSpaceDN w:val="0"/>
              <w:adjustRightInd w:val="0"/>
              <w:rPr>
                <w:rFonts w:cstheme="minorHAnsi"/>
                <w:sz w:val="18"/>
                <w:szCs w:val="18"/>
              </w:rPr>
            </w:pPr>
          </w:p>
          <w:p w:rsidR="003B1D01" w:rsidRPr="004732E3" w:rsidRDefault="003B1D01" w:rsidP="005C0ADE">
            <w:pPr>
              <w:autoSpaceDE w:val="0"/>
              <w:autoSpaceDN w:val="0"/>
              <w:adjustRightInd w:val="0"/>
              <w:rPr>
                <w:rFonts w:cstheme="minorHAnsi"/>
                <w:i/>
                <w:iCs/>
                <w:sz w:val="18"/>
                <w:szCs w:val="18"/>
              </w:rPr>
            </w:pPr>
            <w:r w:rsidRPr="004732E3">
              <w:rPr>
                <w:rFonts w:cstheme="minorHAnsi"/>
                <w:sz w:val="18"/>
                <w:szCs w:val="18"/>
              </w:rPr>
              <w:t>razumjeti i odrediti mjesnu vrijednost zn</w:t>
            </w:r>
            <w:r>
              <w:rPr>
                <w:rFonts w:cstheme="minorHAnsi"/>
                <w:sz w:val="18"/>
                <w:szCs w:val="18"/>
              </w:rPr>
              <w:t xml:space="preserve">amenaka u brojevima </w:t>
            </w:r>
            <w:r w:rsidRPr="004732E3">
              <w:rPr>
                <w:rFonts w:cstheme="minorHAnsi"/>
                <w:sz w:val="18"/>
                <w:szCs w:val="18"/>
              </w:rPr>
              <w:t>do milijun</w:t>
            </w:r>
          </w:p>
          <w:p w:rsidR="003B1D01" w:rsidRDefault="003B1D01" w:rsidP="00A87A57">
            <w:pPr>
              <w:autoSpaceDE w:val="0"/>
              <w:autoSpaceDN w:val="0"/>
              <w:adjustRightInd w:val="0"/>
              <w:rPr>
                <w:rFonts w:cstheme="minorHAnsi"/>
                <w:b/>
                <w:bCs/>
                <w:i/>
                <w:iCs/>
                <w:sz w:val="18"/>
                <w:szCs w:val="18"/>
              </w:rPr>
            </w:pPr>
          </w:p>
        </w:tc>
      </w:tr>
      <w:tr w:rsidR="003B1D01" w:rsidTr="00D06604">
        <w:trPr>
          <w:trHeight w:val="473"/>
        </w:trPr>
        <w:tc>
          <w:tcPr>
            <w:tcW w:w="3085" w:type="dxa"/>
            <w:gridSpan w:val="2"/>
          </w:tcPr>
          <w:p w:rsidR="003B1D01" w:rsidRPr="00D06604" w:rsidRDefault="003B1D01" w:rsidP="004732E3">
            <w:pPr>
              <w:autoSpaceDE w:val="0"/>
              <w:autoSpaceDN w:val="0"/>
              <w:adjustRightInd w:val="0"/>
              <w:rPr>
                <w:rFonts w:cstheme="minorHAnsi"/>
                <w:bCs/>
                <w:iCs/>
                <w:sz w:val="18"/>
                <w:szCs w:val="18"/>
              </w:rPr>
            </w:pPr>
          </w:p>
          <w:p w:rsidR="003B1D01" w:rsidRPr="00D06604" w:rsidRDefault="003B1D01" w:rsidP="004732E3">
            <w:pPr>
              <w:autoSpaceDE w:val="0"/>
              <w:autoSpaceDN w:val="0"/>
              <w:adjustRightInd w:val="0"/>
              <w:rPr>
                <w:rFonts w:cstheme="minorHAnsi"/>
                <w:bCs/>
                <w:iCs/>
                <w:sz w:val="18"/>
                <w:szCs w:val="18"/>
              </w:rPr>
            </w:pPr>
            <w:r w:rsidRPr="00D06604">
              <w:rPr>
                <w:rFonts w:cstheme="minorHAnsi"/>
                <w:bCs/>
                <w:iCs/>
                <w:sz w:val="18"/>
                <w:szCs w:val="18"/>
              </w:rPr>
              <w:t>U</w:t>
            </w:r>
            <w:r w:rsidR="00D06604">
              <w:rPr>
                <w:rFonts w:cstheme="minorHAnsi"/>
                <w:bCs/>
                <w:iCs/>
                <w:sz w:val="18"/>
                <w:szCs w:val="18"/>
              </w:rPr>
              <w:t>spoređivanje brojeva do milijun</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3B1D01" w:rsidRPr="00B71B76" w:rsidRDefault="003B1D01" w:rsidP="004732E3">
            <w:pPr>
              <w:autoSpaceDE w:val="0"/>
              <w:autoSpaceDN w:val="0"/>
              <w:adjustRightInd w:val="0"/>
              <w:rPr>
                <w:rFonts w:ascii="Arial" w:hAnsi="Arial" w:cs="Arial"/>
                <w:sz w:val="18"/>
                <w:szCs w:val="18"/>
              </w:rPr>
            </w:pPr>
            <w:r w:rsidRPr="004732E3">
              <w:rPr>
                <w:rFonts w:cstheme="minorHAnsi"/>
                <w:sz w:val="18"/>
                <w:szCs w:val="18"/>
              </w:rPr>
              <w:t>uspoređivanje brojeva</w:t>
            </w:r>
          </w:p>
        </w:tc>
        <w:tc>
          <w:tcPr>
            <w:tcW w:w="7875" w:type="dxa"/>
            <w:gridSpan w:val="3"/>
          </w:tcPr>
          <w:p w:rsidR="003B1D01" w:rsidRDefault="003B1D01" w:rsidP="005C0ADE">
            <w:pPr>
              <w:autoSpaceDE w:val="0"/>
              <w:autoSpaceDN w:val="0"/>
              <w:adjustRightInd w:val="0"/>
              <w:rPr>
                <w:rFonts w:cstheme="minorHAnsi"/>
                <w:b/>
                <w:bCs/>
                <w:i/>
                <w:iCs/>
                <w:sz w:val="18"/>
                <w:szCs w:val="18"/>
              </w:rPr>
            </w:pPr>
          </w:p>
          <w:p w:rsidR="003B1D01" w:rsidRPr="00D06604" w:rsidRDefault="003B1D01" w:rsidP="005C0ADE">
            <w:pPr>
              <w:autoSpaceDE w:val="0"/>
              <w:autoSpaceDN w:val="0"/>
              <w:adjustRightInd w:val="0"/>
              <w:rPr>
                <w:rFonts w:cstheme="minorHAnsi"/>
                <w:b/>
                <w:bCs/>
                <w:i/>
                <w:iCs/>
                <w:sz w:val="18"/>
                <w:szCs w:val="18"/>
              </w:rPr>
            </w:pPr>
            <w:r w:rsidRPr="004732E3">
              <w:rPr>
                <w:rFonts w:cstheme="minorHAnsi"/>
                <w:sz w:val="18"/>
                <w:szCs w:val="18"/>
              </w:rPr>
              <w:t>uspoređivati brojeve do milijun</w:t>
            </w:r>
            <w:r w:rsidRPr="004732E3">
              <w:rPr>
                <w:rFonts w:cstheme="minorHAnsi"/>
                <w:b/>
                <w:bCs/>
                <w:i/>
                <w:iCs/>
                <w:sz w:val="18"/>
                <w:szCs w:val="18"/>
              </w:rPr>
              <w:t xml:space="preserve"> </w:t>
            </w:r>
          </w:p>
        </w:tc>
      </w:tr>
      <w:tr w:rsidR="003B1D01" w:rsidTr="00D06604">
        <w:trPr>
          <w:trHeight w:val="706"/>
        </w:trPr>
        <w:tc>
          <w:tcPr>
            <w:tcW w:w="3085" w:type="dxa"/>
            <w:gridSpan w:val="2"/>
          </w:tcPr>
          <w:p w:rsidR="003B1D01" w:rsidRPr="00D06604" w:rsidRDefault="003B1D01" w:rsidP="004732E3">
            <w:pPr>
              <w:autoSpaceDE w:val="0"/>
              <w:autoSpaceDN w:val="0"/>
              <w:adjustRightInd w:val="0"/>
              <w:rPr>
                <w:rFonts w:cstheme="minorHAnsi"/>
                <w:bCs/>
                <w:iCs/>
                <w:sz w:val="18"/>
                <w:szCs w:val="18"/>
              </w:rPr>
            </w:pPr>
          </w:p>
          <w:p w:rsidR="003B1D01" w:rsidRPr="00D06604" w:rsidRDefault="003B1D01" w:rsidP="003B1D01">
            <w:pPr>
              <w:autoSpaceDE w:val="0"/>
              <w:autoSpaceDN w:val="0"/>
              <w:adjustRightInd w:val="0"/>
              <w:rPr>
                <w:rFonts w:cstheme="minorHAnsi"/>
                <w:bCs/>
                <w:iCs/>
                <w:sz w:val="18"/>
                <w:szCs w:val="18"/>
              </w:rPr>
            </w:pPr>
            <w:r w:rsidRPr="00D06604">
              <w:rPr>
                <w:rFonts w:cstheme="minorHAnsi"/>
                <w:bCs/>
                <w:iCs/>
                <w:sz w:val="18"/>
                <w:szCs w:val="18"/>
              </w:rPr>
              <w:t>Pisano zbrajanje i oduzimanje u skupu brojeva do milijun</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3B1D01" w:rsidRPr="00B71B76" w:rsidRDefault="003B1D01" w:rsidP="004732E3">
            <w:pPr>
              <w:autoSpaceDE w:val="0"/>
              <w:autoSpaceDN w:val="0"/>
              <w:adjustRightInd w:val="0"/>
              <w:rPr>
                <w:rFonts w:ascii="Arial" w:hAnsi="Arial" w:cs="Arial"/>
                <w:sz w:val="18"/>
                <w:szCs w:val="18"/>
              </w:rPr>
            </w:pPr>
            <w:r w:rsidRPr="004732E3">
              <w:rPr>
                <w:rFonts w:cstheme="minorHAnsi"/>
                <w:sz w:val="18"/>
                <w:szCs w:val="18"/>
              </w:rPr>
              <w:t>pisano zbrajanje, pisano oduzimanje</w:t>
            </w:r>
          </w:p>
        </w:tc>
        <w:tc>
          <w:tcPr>
            <w:tcW w:w="7875" w:type="dxa"/>
            <w:gridSpan w:val="3"/>
          </w:tcPr>
          <w:p w:rsidR="003B1D01" w:rsidRPr="004732E3" w:rsidRDefault="003B1D01" w:rsidP="005C0ADE">
            <w:pPr>
              <w:autoSpaceDE w:val="0"/>
              <w:autoSpaceDN w:val="0"/>
              <w:adjustRightInd w:val="0"/>
              <w:rPr>
                <w:rFonts w:cstheme="minorHAnsi"/>
                <w:sz w:val="18"/>
                <w:szCs w:val="18"/>
              </w:rPr>
            </w:pPr>
          </w:p>
          <w:p w:rsidR="003B1D01" w:rsidRPr="004732E3" w:rsidRDefault="003B1D01" w:rsidP="005C0ADE">
            <w:pPr>
              <w:autoSpaceDE w:val="0"/>
              <w:autoSpaceDN w:val="0"/>
              <w:adjustRightInd w:val="0"/>
              <w:rPr>
                <w:rFonts w:cstheme="minorHAnsi"/>
                <w:b/>
                <w:bCs/>
                <w:i/>
                <w:iCs/>
                <w:sz w:val="18"/>
                <w:szCs w:val="18"/>
              </w:rPr>
            </w:pPr>
            <w:r w:rsidRPr="004732E3">
              <w:rPr>
                <w:rFonts w:cstheme="minorHAnsi"/>
                <w:sz w:val="18"/>
                <w:szCs w:val="18"/>
              </w:rPr>
              <w:t>ovladati postupkom pisanoga</w:t>
            </w:r>
            <w:r>
              <w:rPr>
                <w:rFonts w:cstheme="minorHAnsi"/>
                <w:sz w:val="18"/>
                <w:szCs w:val="18"/>
              </w:rPr>
              <w:t xml:space="preserve"> zbrajanja i oduzimanja brojeva </w:t>
            </w:r>
            <w:r w:rsidRPr="004732E3">
              <w:rPr>
                <w:rFonts w:cstheme="minorHAnsi"/>
                <w:sz w:val="18"/>
                <w:szCs w:val="18"/>
              </w:rPr>
              <w:t>do milijun</w:t>
            </w:r>
            <w:r w:rsidRPr="004732E3">
              <w:rPr>
                <w:rFonts w:cstheme="minorHAnsi"/>
                <w:b/>
                <w:bCs/>
                <w:i/>
                <w:iCs/>
                <w:sz w:val="18"/>
                <w:szCs w:val="18"/>
              </w:rPr>
              <w:t xml:space="preserve"> </w:t>
            </w:r>
          </w:p>
        </w:tc>
      </w:tr>
      <w:tr w:rsidR="003B1D01" w:rsidTr="00D06604">
        <w:trPr>
          <w:trHeight w:val="688"/>
        </w:trPr>
        <w:tc>
          <w:tcPr>
            <w:tcW w:w="3085" w:type="dxa"/>
            <w:gridSpan w:val="2"/>
          </w:tcPr>
          <w:p w:rsidR="003B1D01" w:rsidRPr="00D06604" w:rsidRDefault="003B1D01" w:rsidP="004732E3">
            <w:pPr>
              <w:autoSpaceDE w:val="0"/>
              <w:autoSpaceDN w:val="0"/>
              <w:adjustRightInd w:val="0"/>
              <w:rPr>
                <w:rFonts w:cstheme="minorHAnsi"/>
                <w:bCs/>
                <w:iCs/>
                <w:sz w:val="18"/>
                <w:szCs w:val="18"/>
              </w:rPr>
            </w:pPr>
          </w:p>
          <w:p w:rsidR="003B1D01" w:rsidRPr="00D06604" w:rsidRDefault="003B1D01" w:rsidP="003B1D01">
            <w:pPr>
              <w:autoSpaceDE w:val="0"/>
              <w:autoSpaceDN w:val="0"/>
              <w:adjustRightInd w:val="0"/>
              <w:rPr>
                <w:rFonts w:cstheme="minorHAnsi"/>
                <w:bCs/>
                <w:iCs/>
                <w:sz w:val="18"/>
                <w:szCs w:val="18"/>
              </w:rPr>
            </w:pPr>
            <w:r w:rsidRPr="00D06604">
              <w:rPr>
                <w:rFonts w:cstheme="minorHAnsi"/>
                <w:bCs/>
                <w:iCs/>
                <w:sz w:val="18"/>
                <w:szCs w:val="18"/>
              </w:rPr>
              <w:t>Kut</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3B1D01" w:rsidRPr="00B71B76" w:rsidRDefault="003B1D01" w:rsidP="004732E3">
            <w:pPr>
              <w:autoSpaceDE w:val="0"/>
              <w:autoSpaceDN w:val="0"/>
              <w:adjustRightInd w:val="0"/>
              <w:rPr>
                <w:rFonts w:ascii="Arial" w:hAnsi="Arial" w:cs="Arial"/>
                <w:sz w:val="18"/>
                <w:szCs w:val="18"/>
              </w:rPr>
            </w:pPr>
            <w:r w:rsidRPr="004732E3">
              <w:rPr>
                <w:rFonts w:cstheme="minorHAnsi"/>
                <w:sz w:val="18"/>
                <w:szCs w:val="18"/>
              </w:rPr>
              <w:t>kut, vrh kuta, krakovi kuta</w:t>
            </w:r>
          </w:p>
        </w:tc>
        <w:tc>
          <w:tcPr>
            <w:tcW w:w="7875" w:type="dxa"/>
            <w:gridSpan w:val="3"/>
          </w:tcPr>
          <w:p w:rsidR="003B1D01" w:rsidRDefault="003B1D01" w:rsidP="005C0ADE">
            <w:pPr>
              <w:autoSpaceDE w:val="0"/>
              <w:autoSpaceDN w:val="0"/>
              <w:adjustRightInd w:val="0"/>
              <w:rPr>
                <w:rFonts w:cstheme="minorHAnsi"/>
                <w:sz w:val="18"/>
                <w:szCs w:val="18"/>
              </w:rPr>
            </w:pPr>
          </w:p>
          <w:p w:rsidR="003B1D01" w:rsidRPr="004732E3" w:rsidRDefault="003B1D01" w:rsidP="005C0ADE">
            <w:pPr>
              <w:autoSpaceDE w:val="0"/>
              <w:autoSpaceDN w:val="0"/>
              <w:adjustRightInd w:val="0"/>
              <w:rPr>
                <w:rFonts w:cstheme="minorHAnsi"/>
                <w:sz w:val="18"/>
                <w:szCs w:val="18"/>
              </w:rPr>
            </w:pPr>
            <w:r w:rsidRPr="004732E3">
              <w:rPr>
                <w:rFonts w:cstheme="minorHAnsi"/>
                <w:sz w:val="18"/>
                <w:szCs w:val="18"/>
              </w:rPr>
              <w:t>shvaćati kut kao dio ravni</w:t>
            </w:r>
            <w:r>
              <w:rPr>
                <w:rFonts w:cstheme="minorHAnsi"/>
                <w:sz w:val="18"/>
                <w:szCs w:val="18"/>
              </w:rPr>
              <w:t xml:space="preserve">ne omeđen polupravcima; crtati, </w:t>
            </w:r>
            <w:r w:rsidRPr="004732E3">
              <w:rPr>
                <w:rFonts w:cstheme="minorHAnsi"/>
                <w:sz w:val="18"/>
                <w:szCs w:val="18"/>
              </w:rPr>
              <w:t>imenovati i označivati vrh i krakove kuta</w:t>
            </w:r>
          </w:p>
        </w:tc>
      </w:tr>
      <w:tr w:rsidR="003B1D01" w:rsidTr="00D06604">
        <w:trPr>
          <w:trHeight w:val="415"/>
        </w:trPr>
        <w:tc>
          <w:tcPr>
            <w:tcW w:w="3085" w:type="dxa"/>
            <w:gridSpan w:val="2"/>
          </w:tcPr>
          <w:p w:rsidR="003B1D01" w:rsidRPr="00D06604" w:rsidRDefault="003B1D01" w:rsidP="004732E3">
            <w:pPr>
              <w:autoSpaceDE w:val="0"/>
              <w:autoSpaceDN w:val="0"/>
              <w:adjustRightInd w:val="0"/>
              <w:rPr>
                <w:rFonts w:cstheme="minorHAnsi"/>
                <w:sz w:val="18"/>
                <w:szCs w:val="18"/>
              </w:rPr>
            </w:pPr>
          </w:p>
          <w:p w:rsidR="003B1D01" w:rsidRPr="00D06604" w:rsidRDefault="003B1D01" w:rsidP="00C978ED">
            <w:pPr>
              <w:autoSpaceDE w:val="0"/>
              <w:autoSpaceDN w:val="0"/>
              <w:adjustRightInd w:val="0"/>
              <w:rPr>
                <w:rFonts w:cstheme="minorHAnsi"/>
                <w:bCs/>
                <w:iCs/>
                <w:sz w:val="18"/>
                <w:szCs w:val="18"/>
              </w:rPr>
            </w:pPr>
            <w:r w:rsidRPr="00D06604">
              <w:rPr>
                <w:rFonts w:cstheme="minorHAnsi"/>
                <w:bCs/>
                <w:iCs/>
                <w:sz w:val="18"/>
                <w:szCs w:val="18"/>
              </w:rPr>
              <w:t>Pravi kut</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C978ED" w:rsidRPr="00D06604" w:rsidRDefault="00C978ED" w:rsidP="004732E3">
            <w:pPr>
              <w:autoSpaceDE w:val="0"/>
              <w:autoSpaceDN w:val="0"/>
              <w:adjustRightInd w:val="0"/>
              <w:rPr>
                <w:rFonts w:cstheme="minorHAnsi"/>
                <w:sz w:val="18"/>
                <w:szCs w:val="18"/>
              </w:rPr>
            </w:pPr>
            <w:r w:rsidRPr="004732E3">
              <w:rPr>
                <w:rFonts w:cstheme="minorHAnsi"/>
                <w:sz w:val="18"/>
                <w:szCs w:val="18"/>
              </w:rPr>
              <w:t>pravi kut</w:t>
            </w:r>
          </w:p>
        </w:tc>
        <w:tc>
          <w:tcPr>
            <w:tcW w:w="7875" w:type="dxa"/>
            <w:gridSpan w:val="3"/>
          </w:tcPr>
          <w:p w:rsidR="003B1D01" w:rsidRPr="004732E3" w:rsidRDefault="003B1D01" w:rsidP="005C0ADE">
            <w:pPr>
              <w:autoSpaceDE w:val="0"/>
              <w:autoSpaceDN w:val="0"/>
              <w:adjustRightInd w:val="0"/>
              <w:rPr>
                <w:rFonts w:cstheme="minorHAnsi"/>
                <w:sz w:val="18"/>
                <w:szCs w:val="18"/>
              </w:rPr>
            </w:pPr>
          </w:p>
          <w:p w:rsidR="003B1D01" w:rsidRPr="00D06604" w:rsidRDefault="00C978ED" w:rsidP="00A87A57">
            <w:pPr>
              <w:autoSpaceDE w:val="0"/>
              <w:autoSpaceDN w:val="0"/>
              <w:adjustRightInd w:val="0"/>
              <w:rPr>
                <w:rFonts w:cstheme="minorHAnsi"/>
                <w:b/>
                <w:bCs/>
                <w:i/>
                <w:iCs/>
                <w:sz w:val="18"/>
                <w:szCs w:val="18"/>
              </w:rPr>
            </w:pPr>
            <w:r w:rsidRPr="004732E3">
              <w:rPr>
                <w:rFonts w:cstheme="minorHAnsi"/>
                <w:sz w:val="18"/>
                <w:szCs w:val="18"/>
              </w:rPr>
              <w:t>crtati i označavati pravi kut</w:t>
            </w:r>
            <w:r w:rsidRPr="004732E3">
              <w:rPr>
                <w:rFonts w:cstheme="minorHAnsi"/>
                <w:b/>
                <w:bCs/>
                <w:i/>
                <w:iCs/>
                <w:sz w:val="18"/>
                <w:szCs w:val="18"/>
              </w:rPr>
              <w:t xml:space="preserve"> </w:t>
            </w:r>
          </w:p>
        </w:tc>
      </w:tr>
      <w:tr w:rsidR="003B1D01" w:rsidTr="00D06604">
        <w:trPr>
          <w:trHeight w:val="420"/>
        </w:trPr>
        <w:tc>
          <w:tcPr>
            <w:tcW w:w="3085" w:type="dxa"/>
            <w:gridSpan w:val="2"/>
          </w:tcPr>
          <w:p w:rsidR="003B1D01" w:rsidRPr="00D06604" w:rsidRDefault="003B1D01" w:rsidP="004732E3">
            <w:pPr>
              <w:autoSpaceDE w:val="0"/>
              <w:autoSpaceDN w:val="0"/>
              <w:adjustRightInd w:val="0"/>
              <w:rPr>
                <w:rFonts w:cstheme="minorHAnsi"/>
                <w:sz w:val="18"/>
                <w:szCs w:val="18"/>
              </w:rPr>
            </w:pPr>
          </w:p>
          <w:p w:rsidR="003B1D01" w:rsidRPr="00D06604" w:rsidRDefault="003B1D01" w:rsidP="00C978ED">
            <w:pPr>
              <w:autoSpaceDE w:val="0"/>
              <w:autoSpaceDN w:val="0"/>
              <w:adjustRightInd w:val="0"/>
              <w:rPr>
                <w:rFonts w:cstheme="minorHAnsi"/>
                <w:bCs/>
                <w:iCs/>
                <w:sz w:val="18"/>
                <w:szCs w:val="18"/>
              </w:rPr>
            </w:pPr>
            <w:r w:rsidRPr="00D06604">
              <w:rPr>
                <w:rFonts w:cstheme="minorHAnsi"/>
                <w:bCs/>
                <w:iCs/>
                <w:sz w:val="18"/>
                <w:szCs w:val="18"/>
              </w:rPr>
              <w:t>Šiljasti i tupi kutovi</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C978ED" w:rsidRPr="00B71B76" w:rsidRDefault="00C978ED" w:rsidP="004732E3">
            <w:pPr>
              <w:autoSpaceDE w:val="0"/>
              <w:autoSpaceDN w:val="0"/>
              <w:adjustRightInd w:val="0"/>
              <w:rPr>
                <w:rFonts w:ascii="Arial" w:hAnsi="Arial" w:cs="Arial"/>
                <w:sz w:val="18"/>
                <w:szCs w:val="18"/>
              </w:rPr>
            </w:pPr>
            <w:r w:rsidRPr="004732E3">
              <w:rPr>
                <w:rFonts w:cstheme="minorHAnsi"/>
                <w:sz w:val="18"/>
                <w:szCs w:val="18"/>
              </w:rPr>
              <w:t>šiljasti i tupi kut</w:t>
            </w:r>
          </w:p>
        </w:tc>
        <w:tc>
          <w:tcPr>
            <w:tcW w:w="7875" w:type="dxa"/>
            <w:gridSpan w:val="3"/>
          </w:tcPr>
          <w:p w:rsidR="003B1D01" w:rsidRPr="004732E3" w:rsidRDefault="003B1D01" w:rsidP="005C0ADE">
            <w:pPr>
              <w:autoSpaceDE w:val="0"/>
              <w:autoSpaceDN w:val="0"/>
              <w:adjustRightInd w:val="0"/>
              <w:rPr>
                <w:rFonts w:cstheme="minorHAnsi"/>
                <w:sz w:val="18"/>
                <w:szCs w:val="18"/>
              </w:rPr>
            </w:pPr>
          </w:p>
          <w:p w:rsidR="003B1D01" w:rsidRPr="00D06604" w:rsidRDefault="00C978ED" w:rsidP="005C0ADE">
            <w:pPr>
              <w:autoSpaceDE w:val="0"/>
              <w:autoSpaceDN w:val="0"/>
              <w:adjustRightInd w:val="0"/>
              <w:rPr>
                <w:rFonts w:cstheme="minorHAnsi"/>
                <w:b/>
                <w:bCs/>
                <w:i/>
                <w:iCs/>
                <w:sz w:val="18"/>
                <w:szCs w:val="18"/>
              </w:rPr>
            </w:pPr>
            <w:r w:rsidRPr="004732E3">
              <w:rPr>
                <w:rFonts w:cstheme="minorHAnsi"/>
                <w:sz w:val="18"/>
                <w:szCs w:val="18"/>
              </w:rPr>
              <w:t>crtati šiljasti i tupi kut; razlikovati pravi, šiljasti i tupi kut</w:t>
            </w:r>
            <w:r w:rsidRPr="004732E3">
              <w:rPr>
                <w:rFonts w:cstheme="minorHAnsi"/>
                <w:b/>
                <w:bCs/>
                <w:i/>
                <w:iCs/>
                <w:sz w:val="18"/>
                <w:szCs w:val="18"/>
              </w:rPr>
              <w:t xml:space="preserve"> </w:t>
            </w:r>
          </w:p>
        </w:tc>
      </w:tr>
      <w:tr w:rsidR="003B1D01" w:rsidTr="00A87A57">
        <w:trPr>
          <w:trHeight w:val="696"/>
        </w:trPr>
        <w:tc>
          <w:tcPr>
            <w:tcW w:w="3085" w:type="dxa"/>
            <w:gridSpan w:val="2"/>
          </w:tcPr>
          <w:p w:rsidR="00C978ED" w:rsidRPr="00D06604" w:rsidRDefault="00C978ED" w:rsidP="004732E3">
            <w:pPr>
              <w:autoSpaceDE w:val="0"/>
              <w:autoSpaceDN w:val="0"/>
              <w:adjustRightInd w:val="0"/>
              <w:rPr>
                <w:rFonts w:cstheme="minorHAnsi"/>
                <w:bCs/>
                <w:iCs/>
                <w:sz w:val="18"/>
                <w:szCs w:val="18"/>
              </w:rPr>
            </w:pPr>
          </w:p>
          <w:p w:rsidR="003B1D01" w:rsidRPr="00D06604" w:rsidRDefault="003B1D01" w:rsidP="00C978ED">
            <w:pPr>
              <w:autoSpaceDE w:val="0"/>
              <w:autoSpaceDN w:val="0"/>
              <w:adjustRightInd w:val="0"/>
              <w:rPr>
                <w:rFonts w:cstheme="minorHAnsi"/>
                <w:bCs/>
                <w:iCs/>
                <w:sz w:val="18"/>
                <w:szCs w:val="18"/>
              </w:rPr>
            </w:pPr>
            <w:r w:rsidRPr="00D06604">
              <w:rPr>
                <w:rFonts w:cstheme="minorHAnsi"/>
                <w:bCs/>
                <w:iCs/>
                <w:sz w:val="18"/>
                <w:szCs w:val="18"/>
              </w:rPr>
              <w:t>Pisano množenje višeznamenkastoga broja jednoznamenkastim brojem</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C978ED" w:rsidRPr="00B71B76" w:rsidRDefault="00C978ED" w:rsidP="004732E3">
            <w:pPr>
              <w:autoSpaceDE w:val="0"/>
              <w:autoSpaceDN w:val="0"/>
              <w:adjustRightInd w:val="0"/>
              <w:rPr>
                <w:rFonts w:ascii="Arial" w:hAnsi="Arial" w:cs="Arial"/>
                <w:sz w:val="18"/>
                <w:szCs w:val="18"/>
              </w:rPr>
            </w:pPr>
            <w:r w:rsidRPr="004732E3">
              <w:rPr>
                <w:rFonts w:cstheme="minorHAnsi"/>
                <w:sz w:val="18"/>
                <w:szCs w:val="18"/>
              </w:rPr>
              <w:t>pisano množenje</w:t>
            </w:r>
          </w:p>
        </w:tc>
        <w:tc>
          <w:tcPr>
            <w:tcW w:w="7875" w:type="dxa"/>
            <w:gridSpan w:val="3"/>
          </w:tcPr>
          <w:p w:rsidR="003B1D01" w:rsidRPr="004732E3" w:rsidRDefault="003B1D01" w:rsidP="005C0ADE">
            <w:pPr>
              <w:autoSpaceDE w:val="0"/>
              <w:autoSpaceDN w:val="0"/>
              <w:adjustRightInd w:val="0"/>
              <w:rPr>
                <w:rFonts w:cstheme="minorHAnsi"/>
                <w:sz w:val="18"/>
                <w:szCs w:val="18"/>
              </w:rPr>
            </w:pPr>
          </w:p>
          <w:p w:rsidR="00C978ED" w:rsidRDefault="00C978ED" w:rsidP="005C0ADE">
            <w:pPr>
              <w:autoSpaceDE w:val="0"/>
              <w:autoSpaceDN w:val="0"/>
              <w:adjustRightInd w:val="0"/>
              <w:rPr>
                <w:rFonts w:cstheme="minorHAnsi"/>
                <w:b/>
                <w:bCs/>
                <w:i/>
                <w:iCs/>
                <w:sz w:val="18"/>
                <w:szCs w:val="18"/>
              </w:rPr>
            </w:pPr>
            <w:r w:rsidRPr="004732E3">
              <w:rPr>
                <w:rFonts w:cstheme="minorHAnsi"/>
                <w:sz w:val="18"/>
                <w:szCs w:val="18"/>
              </w:rPr>
              <w:t>ovladati postupkom pisa</w:t>
            </w:r>
            <w:r>
              <w:rPr>
                <w:rFonts w:cstheme="minorHAnsi"/>
                <w:sz w:val="18"/>
                <w:szCs w:val="18"/>
              </w:rPr>
              <w:t xml:space="preserve">noga množenja višeznamenkastoga </w:t>
            </w:r>
            <w:r w:rsidRPr="004732E3">
              <w:rPr>
                <w:rFonts w:cstheme="minorHAnsi"/>
                <w:sz w:val="18"/>
                <w:szCs w:val="18"/>
              </w:rPr>
              <w:t>broja jednoznamenkastim brojem</w:t>
            </w:r>
            <w:r w:rsidRPr="004732E3">
              <w:rPr>
                <w:rFonts w:cstheme="minorHAnsi"/>
                <w:b/>
                <w:bCs/>
                <w:i/>
                <w:iCs/>
                <w:sz w:val="18"/>
                <w:szCs w:val="18"/>
              </w:rPr>
              <w:t xml:space="preserve"> </w:t>
            </w:r>
          </w:p>
          <w:p w:rsidR="003B1D01" w:rsidRPr="004732E3" w:rsidRDefault="003B1D01" w:rsidP="005C0ADE">
            <w:pPr>
              <w:autoSpaceDE w:val="0"/>
              <w:autoSpaceDN w:val="0"/>
              <w:adjustRightInd w:val="0"/>
              <w:rPr>
                <w:rFonts w:cstheme="minorHAnsi"/>
                <w:sz w:val="18"/>
                <w:szCs w:val="18"/>
              </w:rPr>
            </w:pPr>
          </w:p>
        </w:tc>
      </w:tr>
      <w:tr w:rsidR="003B1D01" w:rsidTr="00A87A57">
        <w:trPr>
          <w:trHeight w:val="675"/>
        </w:trPr>
        <w:tc>
          <w:tcPr>
            <w:tcW w:w="3085" w:type="dxa"/>
            <w:gridSpan w:val="2"/>
          </w:tcPr>
          <w:p w:rsidR="003B1D01" w:rsidRPr="00D06604" w:rsidRDefault="003B1D01" w:rsidP="004732E3">
            <w:pPr>
              <w:autoSpaceDE w:val="0"/>
              <w:autoSpaceDN w:val="0"/>
              <w:adjustRightInd w:val="0"/>
              <w:rPr>
                <w:rFonts w:cstheme="minorHAnsi"/>
                <w:sz w:val="18"/>
                <w:szCs w:val="18"/>
              </w:rPr>
            </w:pPr>
          </w:p>
          <w:p w:rsidR="00C978ED" w:rsidRPr="00D06604" w:rsidRDefault="00C978ED" w:rsidP="004732E3">
            <w:pPr>
              <w:autoSpaceDE w:val="0"/>
              <w:autoSpaceDN w:val="0"/>
              <w:adjustRightInd w:val="0"/>
              <w:rPr>
                <w:rFonts w:cstheme="minorHAnsi"/>
                <w:bCs/>
                <w:iCs/>
                <w:sz w:val="18"/>
                <w:szCs w:val="18"/>
              </w:rPr>
            </w:pPr>
            <w:r w:rsidRPr="00D06604">
              <w:rPr>
                <w:rFonts w:cstheme="minorHAnsi"/>
                <w:bCs/>
                <w:iCs/>
                <w:sz w:val="18"/>
                <w:szCs w:val="18"/>
              </w:rPr>
              <w:t>Pisano množenje višeznamenkastoga broja dvoznamenkastim brojem</w:t>
            </w:r>
          </w:p>
        </w:tc>
        <w:tc>
          <w:tcPr>
            <w:tcW w:w="3260" w:type="dxa"/>
            <w:gridSpan w:val="2"/>
          </w:tcPr>
          <w:p w:rsidR="003B1D01" w:rsidRDefault="003B1D01" w:rsidP="004732E3">
            <w:pPr>
              <w:autoSpaceDE w:val="0"/>
              <w:autoSpaceDN w:val="0"/>
              <w:adjustRightInd w:val="0"/>
              <w:rPr>
                <w:rFonts w:ascii="Arial" w:hAnsi="Arial" w:cs="Arial"/>
                <w:sz w:val="18"/>
                <w:szCs w:val="18"/>
              </w:rPr>
            </w:pPr>
          </w:p>
          <w:p w:rsidR="00C978ED" w:rsidRPr="00B71B76" w:rsidRDefault="00C978ED" w:rsidP="004732E3">
            <w:pPr>
              <w:autoSpaceDE w:val="0"/>
              <w:autoSpaceDN w:val="0"/>
              <w:adjustRightInd w:val="0"/>
              <w:rPr>
                <w:rFonts w:ascii="Arial" w:hAnsi="Arial" w:cs="Arial"/>
                <w:sz w:val="18"/>
                <w:szCs w:val="18"/>
              </w:rPr>
            </w:pPr>
            <w:r w:rsidRPr="004732E3">
              <w:rPr>
                <w:rFonts w:cstheme="minorHAnsi"/>
                <w:sz w:val="18"/>
                <w:szCs w:val="18"/>
              </w:rPr>
              <w:t>pisano množenje</w:t>
            </w:r>
          </w:p>
        </w:tc>
        <w:tc>
          <w:tcPr>
            <w:tcW w:w="7875" w:type="dxa"/>
            <w:gridSpan w:val="3"/>
          </w:tcPr>
          <w:p w:rsidR="00C978ED" w:rsidRDefault="00C978ED" w:rsidP="005C0ADE">
            <w:pPr>
              <w:autoSpaceDE w:val="0"/>
              <w:autoSpaceDN w:val="0"/>
              <w:adjustRightInd w:val="0"/>
              <w:rPr>
                <w:rFonts w:cstheme="minorHAnsi"/>
                <w:sz w:val="18"/>
                <w:szCs w:val="18"/>
              </w:rPr>
            </w:pPr>
          </w:p>
          <w:p w:rsidR="003B1D01" w:rsidRPr="00C978ED" w:rsidRDefault="00C978ED" w:rsidP="00C978ED">
            <w:pPr>
              <w:rPr>
                <w:rFonts w:cstheme="minorHAnsi"/>
                <w:sz w:val="18"/>
                <w:szCs w:val="18"/>
              </w:rPr>
            </w:pPr>
            <w:r w:rsidRPr="004732E3">
              <w:rPr>
                <w:rFonts w:cstheme="minorHAnsi"/>
                <w:sz w:val="18"/>
                <w:szCs w:val="18"/>
              </w:rPr>
              <w:t>ovladati postupkom pisanoga množenja višeznamenkastogabroja dvoznamenkastim brojem udesno</w:t>
            </w:r>
          </w:p>
        </w:tc>
      </w:tr>
      <w:tr w:rsidR="003B1D01" w:rsidTr="00D06604">
        <w:trPr>
          <w:trHeight w:val="451"/>
        </w:trPr>
        <w:tc>
          <w:tcPr>
            <w:tcW w:w="3085" w:type="dxa"/>
            <w:gridSpan w:val="2"/>
          </w:tcPr>
          <w:p w:rsidR="00C978ED" w:rsidRPr="00D06604" w:rsidRDefault="00C978ED" w:rsidP="004732E3">
            <w:pPr>
              <w:autoSpaceDE w:val="0"/>
              <w:autoSpaceDN w:val="0"/>
              <w:adjustRightInd w:val="0"/>
              <w:rPr>
                <w:rFonts w:cstheme="minorHAnsi"/>
                <w:sz w:val="18"/>
                <w:szCs w:val="18"/>
              </w:rPr>
            </w:pPr>
          </w:p>
          <w:p w:rsidR="003B1D01" w:rsidRPr="00D06604" w:rsidRDefault="00C978ED" w:rsidP="00C978ED">
            <w:pPr>
              <w:autoSpaceDE w:val="0"/>
              <w:autoSpaceDN w:val="0"/>
              <w:adjustRightInd w:val="0"/>
              <w:rPr>
                <w:rFonts w:cstheme="minorHAnsi"/>
                <w:bCs/>
                <w:iCs/>
                <w:sz w:val="18"/>
                <w:szCs w:val="18"/>
              </w:rPr>
            </w:pPr>
            <w:r w:rsidRPr="00D06604">
              <w:rPr>
                <w:rFonts w:cstheme="minorHAnsi"/>
                <w:bCs/>
                <w:iCs/>
                <w:sz w:val="18"/>
                <w:szCs w:val="18"/>
              </w:rPr>
              <w:t>Trokut</w:t>
            </w:r>
          </w:p>
        </w:tc>
        <w:tc>
          <w:tcPr>
            <w:tcW w:w="3260" w:type="dxa"/>
            <w:gridSpan w:val="2"/>
          </w:tcPr>
          <w:p w:rsidR="00C978ED" w:rsidRDefault="00C978ED" w:rsidP="004732E3">
            <w:pPr>
              <w:autoSpaceDE w:val="0"/>
              <w:autoSpaceDN w:val="0"/>
              <w:adjustRightInd w:val="0"/>
              <w:rPr>
                <w:rFonts w:ascii="Arial" w:hAnsi="Arial" w:cs="Arial"/>
                <w:sz w:val="18"/>
                <w:szCs w:val="18"/>
              </w:rPr>
            </w:pPr>
          </w:p>
          <w:p w:rsidR="003B1D01" w:rsidRPr="00C978ED" w:rsidRDefault="00C978ED" w:rsidP="00C978ED">
            <w:pPr>
              <w:rPr>
                <w:rFonts w:ascii="Arial" w:hAnsi="Arial" w:cs="Arial"/>
                <w:sz w:val="18"/>
                <w:szCs w:val="18"/>
              </w:rPr>
            </w:pPr>
            <w:r w:rsidRPr="004732E3">
              <w:rPr>
                <w:rFonts w:cstheme="minorHAnsi"/>
                <w:sz w:val="18"/>
                <w:szCs w:val="18"/>
              </w:rPr>
              <w:t>trokut, vrhovi, stranice i kutovi trokuta</w:t>
            </w:r>
          </w:p>
        </w:tc>
        <w:tc>
          <w:tcPr>
            <w:tcW w:w="7875" w:type="dxa"/>
            <w:gridSpan w:val="3"/>
          </w:tcPr>
          <w:p w:rsidR="00C978ED" w:rsidRDefault="00C978ED" w:rsidP="005C0ADE">
            <w:pPr>
              <w:autoSpaceDE w:val="0"/>
              <w:autoSpaceDN w:val="0"/>
              <w:adjustRightInd w:val="0"/>
              <w:rPr>
                <w:rFonts w:cstheme="minorHAnsi"/>
                <w:sz w:val="18"/>
                <w:szCs w:val="18"/>
              </w:rPr>
            </w:pPr>
          </w:p>
          <w:p w:rsidR="003B1D01" w:rsidRPr="00C978ED" w:rsidRDefault="00C978ED" w:rsidP="00C978ED">
            <w:pPr>
              <w:rPr>
                <w:rFonts w:cstheme="minorHAnsi"/>
                <w:sz w:val="18"/>
                <w:szCs w:val="18"/>
              </w:rPr>
            </w:pPr>
            <w:r w:rsidRPr="004732E3">
              <w:rPr>
                <w:rFonts w:cstheme="minorHAnsi"/>
                <w:sz w:val="18"/>
                <w:szCs w:val="18"/>
              </w:rPr>
              <w:t>crtati trokut; istaknuti i ozn</w:t>
            </w:r>
            <w:r>
              <w:rPr>
                <w:rFonts w:cstheme="minorHAnsi"/>
                <w:sz w:val="18"/>
                <w:szCs w:val="18"/>
              </w:rPr>
              <w:t xml:space="preserve">ačiti vrhove, stranice i kutove </w:t>
            </w:r>
            <w:r w:rsidRPr="004732E3">
              <w:rPr>
                <w:rFonts w:cstheme="minorHAnsi"/>
                <w:sz w:val="18"/>
                <w:szCs w:val="18"/>
              </w:rPr>
              <w:t>trokuta</w:t>
            </w:r>
          </w:p>
        </w:tc>
      </w:tr>
      <w:tr w:rsidR="003B1D01" w:rsidTr="00A87A57">
        <w:trPr>
          <w:trHeight w:val="780"/>
        </w:trPr>
        <w:tc>
          <w:tcPr>
            <w:tcW w:w="3085" w:type="dxa"/>
            <w:gridSpan w:val="2"/>
          </w:tcPr>
          <w:p w:rsidR="00C978ED" w:rsidRPr="00D06604" w:rsidRDefault="00C978ED" w:rsidP="004732E3">
            <w:pPr>
              <w:autoSpaceDE w:val="0"/>
              <w:autoSpaceDN w:val="0"/>
              <w:adjustRightInd w:val="0"/>
              <w:rPr>
                <w:rFonts w:cstheme="minorHAnsi"/>
                <w:bCs/>
                <w:iCs/>
                <w:sz w:val="18"/>
                <w:szCs w:val="18"/>
              </w:rPr>
            </w:pPr>
          </w:p>
          <w:p w:rsidR="00C978ED" w:rsidRPr="00D06604" w:rsidRDefault="00C978ED" w:rsidP="00C978ED">
            <w:pPr>
              <w:autoSpaceDE w:val="0"/>
              <w:autoSpaceDN w:val="0"/>
              <w:adjustRightInd w:val="0"/>
              <w:rPr>
                <w:rFonts w:cstheme="minorHAnsi"/>
                <w:bCs/>
                <w:iCs/>
                <w:sz w:val="18"/>
                <w:szCs w:val="18"/>
              </w:rPr>
            </w:pPr>
            <w:r w:rsidRPr="00D06604">
              <w:rPr>
                <w:rFonts w:cstheme="minorHAnsi"/>
                <w:bCs/>
                <w:iCs/>
                <w:sz w:val="18"/>
                <w:szCs w:val="18"/>
              </w:rPr>
              <w:t>Vrste trokuta s obzirom na stranice</w:t>
            </w:r>
          </w:p>
          <w:p w:rsidR="003B1D01" w:rsidRPr="00D06604" w:rsidRDefault="003B1D01" w:rsidP="00C978ED">
            <w:pPr>
              <w:autoSpaceDE w:val="0"/>
              <w:autoSpaceDN w:val="0"/>
              <w:adjustRightInd w:val="0"/>
              <w:rPr>
                <w:rFonts w:cstheme="minorHAnsi"/>
                <w:sz w:val="18"/>
                <w:szCs w:val="18"/>
              </w:rPr>
            </w:pPr>
          </w:p>
        </w:tc>
        <w:tc>
          <w:tcPr>
            <w:tcW w:w="3260" w:type="dxa"/>
            <w:gridSpan w:val="2"/>
          </w:tcPr>
          <w:p w:rsidR="00C978ED" w:rsidRDefault="00C978ED" w:rsidP="004732E3">
            <w:pPr>
              <w:autoSpaceDE w:val="0"/>
              <w:autoSpaceDN w:val="0"/>
              <w:adjustRightInd w:val="0"/>
              <w:rPr>
                <w:rFonts w:ascii="Arial" w:hAnsi="Arial" w:cs="Arial"/>
                <w:sz w:val="18"/>
                <w:szCs w:val="18"/>
              </w:rPr>
            </w:pPr>
          </w:p>
          <w:p w:rsidR="003B1D01" w:rsidRPr="00C978ED" w:rsidRDefault="00C978ED" w:rsidP="00C978ED">
            <w:pPr>
              <w:rPr>
                <w:rFonts w:ascii="Arial" w:hAnsi="Arial" w:cs="Arial"/>
                <w:sz w:val="18"/>
                <w:szCs w:val="18"/>
              </w:rPr>
            </w:pPr>
            <w:r w:rsidRPr="004732E3">
              <w:rPr>
                <w:rFonts w:cstheme="minorHAnsi"/>
                <w:sz w:val="18"/>
                <w:szCs w:val="18"/>
              </w:rPr>
              <w:t>raznostraničan, jednakokračan i jednakostraničan trokut</w:t>
            </w:r>
          </w:p>
        </w:tc>
        <w:tc>
          <w:tcPr>
            <w:tcW w:w="7875" w:type="dxa"/>
            <w:gridSpan w:val="3"/>
          </w:tcPr>
          <w:p w:rsidR="00C978ED" w:rsidRDefault="00C978ED" w:rsidP="005C0ADE">
            <w:pPr>
              <w:autoSpaceDE w:val="0"/>
              <w:autoSpaceDN w:val="0"/>
              <w:adjustRightInd w:val="0"/>
              <w:rPr>
                <w:rFonts w:cstheme="minorHAnsi"/>
                <w:sz w:val="18"/>
                <w:szCs w:val="18"/>
              </w:rPr>
            </w:pPr>
          </w:p>
          <w:p w:rsidR="003B1D01" w:rsidRPr="00C978ED" w:rsidRDefault="00C978ED" w:rsidP="00C978ED">
            <w:pPr>
              <w:rPr>
                <w:rFonts w:cstheme="minorHAnsi"/>
                <w:sz w:val="18"/>
                <w:szCs w:val="18"/>
              </w:rPr>
            </w:pPr>
            <w:r w:rsidRPr="004732E3">
              <w:rPr>
                <w:rFonts w:cstheme="minorHAnsi"/>
                <w:sz w:val="18"/>
                <w:szCs w:val="18"/>
              </w:rPr>
              <w:t>uspoređivati duljine stranica</w:t>
            </w:r>
            <w:r>
              <w:rPr>
                <w:rFonts w:cstheme="minorHAnsi"/>
                <w:sz w:val="18"/>
                <w:szCs w:val="18"/>
              </w:rPr>
              <w:t xml:space="preserve"> trokuta; razlikovati, crtati i </w:t>
            </w:r>
            <w:r w:rsidRPr="004732E3">
              <w:rPr>
                <w:rFonts w:cstheme="minorHAnsi"/>
                <w:sz w:val="18"/>
                <w:szCs w:val="18"/>
              </w:rPr>
              <w:t>imenovati trokute s obzirom na duljinu stranica</w:t>
            </w:r>
          </w:p>
        </w:tc>
      </w:tr>
      <w:tr w:rsidR="003B1D01" w:rsidTr="00D06604">
        <w:trPr>
          <w:trHeight w:val="485"/>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Pravokutni trokut</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pravi kut, pravokutni trokut</w:t>
            </w:r>
          </w:p>
        </w:tc>
        <w:tc>
          <w:tcPr>
            <w:tcW w:w="7875" w:type="dxa"/>
            <w:gridSpan w:val="3"/>
          </w:tcPr>
          <w:p w:rsidR="00A87A57" w:rsidRDefault="00A87A57" w:rsidP="005C0ADE">
            <w:pPr>
              <w:autoSpaceDE w:val="0"/>
              <w:autoSpaceDN w:val="0"/>
              <w:adjustRightInd w:val="0"/>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prepoznati, imenovati, crtati</w:t>
            </w:r>
            <w:r>
              <w:rPr>
                <w:rFonts w:cstheme="minorHAnsi"/>
                <w:sz w:val="18"/>
                <w:szCs w:val="18"/>
              </w:rPr>
              <w:t xml:space="preserve"> i pravilno označiti pravokutni </w:t>
            </w:r>
            <w:r w:rsidRPr="004732E3">
              <w:rPr>
                <w:rFonts w:cstheme="minorHAnsi"/>
                <w:sz w:val="18"/>
                <w:szCs w:val="18"/>
              </w:rPr>
              <w:t>trokut</w:t>
            </w:r>
          </w:p>
        </w:tc>
      </w:tr>
      <w:tr w:rsidR="003B1D01" w:rsidTr="00D06604">
        <w:trPr>
          <w:trHeight w:val="407"/>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D06604">
            <w:pPr>
              <w:autoSpaceDE w:val="0"/>
              <w:autoSpaceDN w:val="0"/>
              <w:adjustRightInd w:val="0"/>
              <w:rPr>
                <w:rFonts w:cstheme="minorHAnsi"/>
                <w:bCs/>
                <w:iCs/>
                <w:sz w:val="18"/>
                <w:szCs w:val="18"/>
              </w:rPr>
            </w:pPr>
            <w:r w:rsidRPr="00D06604">
              <w:rPr>
                <w:rFonts w:cstheme="minorHAnsi"/>
                <w:bCs/>
                <w:iCs/>
                <w:sz w:val="18"/>
                <w:szCs w:val="18"/>
              </w:rPr>
              <w:t>Opseg trokuta</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opseg trokuta</w:t>
            </w:r>
          </w:p>
        </w:tc>
        <w:tc>
          <w:tcPr>
            <w:tcW w:w="7875" w:type="dxa"/>
            <w:gridSpan w:val="3"/>
          </w:tcPr>
          <w:p w:rsidR="00A87A57" w:rsidRDefault="00A87A57" w:rsidP="005C0ADE">
            <w:pPr>
              <w:autoSpaceDE w:val="0"/>
              <w:autoSpaceDN w:val="0"/>
              <w:adjustRightInd w:val="0"/>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razumjeti opseg trokuta kao z</w:t>
            </w:r>
            <w:r>
              <w:rPr>
                <w:rFonts w:cstheme="minorHAnsi"/>
                <w:sz w:val="18"/>
                <w:szCs w:val="18"/>
              </w:rPr>
              <w:t xml:space="preserve">broj duljina njegovih stranica; </w:t>
            </w:r>
            <w:r w:rsidRPr="004732E3">
              <w:rPr>
                <w:rFonts w:cstheme="minorHAnsi"/>
                <w:sz w:val="18"/>
                <w:szCs w:val="18"/>
              </w:rPr>
              <w:t>izračunati opseg trokuta</w:t>
            </w:r>
          </w:p>
        </w:tc>
      </w:tr>
      <w:tr w:rsidR="003B1D01" w:rsidTr="00D06604">
        <w:trPr>
          <w:trHeight w:val="540"/>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A87A57"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Pravokutnik i kvadrat</w:t>
            </w:r>
          </w:p>
          <w:p w:rsidR="003B1D01" w:rsidRPr="00D06604" w:rsidRDefault="003B1D01" w:rsidP="00A87A57">
            <w:pPr>
              <w:rPr>
                <w:rFonts w:cstheme="minorHAnsi"/>
                <w:sz w:val="18"/>
                <w:szCs w:val="18"/>
              </w:rPr>
            </w:pP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pravokutnik, kvadrat, stranice, vrhovi i kutovi pravokut</w:t>
            </w:r>
            <w:r>
              <w:rPr>
                <w:rFonts w:cstheme="minorHAnsi"/>
                <w:sz w:val="18"/>
                <w:szCs w:val="18"/>
              </w:rPr>
              <w:t xml:space="preserve">nika i </w:t>
            </w:r>
            <w:r w:rsidRPr="004732E3">
              <w:rPr>
                <w:rFonts w:cstheme="minorHAnsi"/>
                <w:sz w:val="18"/>
                <w:szCs w:val="18"/>
              </w:rPr>
              <w:t>kvadrata</w:t>
            </w:r>
          </w:p>
        </w:tc>
        <w:tc>
          <w:tcPr>
            <w:tcW w:w="7875" w:type="dxa"/>
            <w:gridSpan w:val="3"/>
          </w:tcPr>
          <w:p w:rsidR="00A87A57" w:rsidRDefault="00A87A57" w:rsidP="005C0ADE">
            <w:pPr>
              <w:autoSpaceDE w:val="0"/>
              <w:autoSpaceDN w:val="0"/>
              <w:adjustRightInd w:val="0"/>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 xml:space="preserve">prepoznati, razlikovati </w:t>
            </w:r>
            <w:r>
              <w:rPr>
                <w:rFonts w:cstheme="minorHAnsi"/>
                <w:sz w:val="18"/>
                <w:szCs w:val="18"/>
              </w:rPr>
              <w:t xml:space="preserve">i crtati pravokutnik i kvadrat; </w:t>
            </w:r>
            <w:r w:rsidRPr="004732E3">
              <w:rPr>
                <w:rFonts w:cstheme="minorHAnsi"/>
                <w:sz w:val="18"/>
                <w:szCs w:val="18"/>
              </w:rPr>
              <w:t>označivati stranice, vrhove i kutove pravokutnika i kvadrata</w:t>
            </w:r>
          </w:p>
        </w:tc>
      </w:tr>
      <w:tr w:rsidR="003B1D01" w:rsidTr="00A87A57">
        <w:trPr>
          <w:trHeight w:val="485"/>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Opseg pravokutnika i kvadrata</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opseg pravokutnika i kvadrata</w:t>
            </w:r>
          </w:p>
        </w:tc>
        <w:tc>
          <w:tcPr>
            <w:tcW w:w="7875" w:type="dxa"/>
            <w:gridSpan w:val="3"/>
          </w:tcPr>
          <w:p w:rsidR="00A87A57" w:rsidRDefault="00A87A57" w:rsidP="005C0ADE">
            <w:pPr>
              <w:autoSpaceDE w:val="0"/>
              <w:autoSpaceDN w:val="0"/>
              <w:adjustRightInd w:val="0"/>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razumjeti i izračunati opseg pravokutnika i kvadrata</w:t>
            </w:r>
          </w:p>
        </w:tc>
      </w:tr>
      <w:tr w:rsidR="003B1D01" w:rsidTr="00D06604">
        <w:trPr>
          <w:trHeight w:val="698"/>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D06604">
            <w:pPr>
              <w:autoSpaceDE w:val="0"/>
              <w:autoSpaceDN w:val="0"/>
              <w:adjustRightInd w:val="0"/>
              <w:rPr>
                <w:rFonts w:cstheme="minorHAnsi"/>
                <w:bCs/>
                <w:iCs/>
                <w:sz w:val="18"/>
                <w:szCs w:val="18"/>
              </w:rPr>
            </w:pPr>
            <w:r w:rsidRPr="00D06604">
              <w:rPr>
                <w:rFonts w:cstheme="minorHAnsi"/>
                <w:bCs/>
                <w:iCs/>
                <w:sz w:val="18"/>
                <w:szCs w:val="18"/>
              </w:rPr>
              <w:t>Mjerenje površina</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jedinični kvadrat, kvadratna mreža, površina</w:t>
            </w:r>
          </w:p>
        </w:tc>
        <w:tc>
          <w:tcPr>
            <w:tcW w:w="7875" w:type="dxa"/>
            <w:gridSpan w:val="3"/>
          </w:tcPr>
          <w:p w:rsidR="00A87A57" w:rsidRDefault="00A87A57" w:rsidP="005C0ADE">
            <w:pPr>
              <w:autoSpaceDE w:val="0"/>
              <w:autoSpaceDN w:val="0"/>
              <w:adjustRightInd w:val="0"/>
              <w:rPr>
                <w:rFonts w:cstheme="minorHAnsi"/>
                <w:sz w:val="18"/>
                <w:szCs w:val="18"/>
              </w:rPr>
            </w:pPr>
          </w:p>
          <w:p w:rsidR="00A87A57" w:rsidRDefault="00A87A57" w:rsidP="00A87A57">
            <w:pPr>
              <w:rPr>
                <w:rFonts w:cstheme="minorHAnsi"/>
                <w:sz w:val="18"/>
                <w:szCs w:val="18"/>
              </w:rPr>
            </w:pPr>
            <w:r w:rsidRPr="004732E3">
              <w:rPr>
                <w:rFonts w:cstheme="minorHAnsi"/>
                <w:sz w:val="18"/>
                <w:szCs w:val="18"/>
              </w:rPr>
              <w:t>mjeriti površinu prekrivanjem</w:t>
            </w:r>
            <w:r>
              <w:rPr>
                <w:rFonts w:cstheme="minorHAnsi"/>
                <w:sz w:val="18"/>
                <w:szCs w:val="18"/>
              </w:rPr>
              <w:t xml:space="preserve"> jediničnim kvadratima; </w:t>
            </w:r>
          </w:p>
          <w:p w:rsidR="003B1D01" w:rsidRPr="00A87A57" w:rsidRDefault="00A87A57" w:rsidP="00A87A57">
            <w:pPr>
              <w:rPr>
                <w:rFonts w:cstheme="minorHAnsi"/>
                <w:sz w:val="18"/>
                <w:szCs w:val="18"/>
              </w:rPr>
            </w:pPr>
            <w:r>
              <w:rPr>
                <w:rFonts w:cstheme="minorHAnsi"/>
                <w:sz w:val="18"/>
                <w:szCs w:val="18"/>
              </w:rPr>
              <w:t xml:space="preserve">služiti </w:t>
            </w:r>
            <w:r w:rsidRPr="004732E3">
              <w:rPr>
                <w:rFonts w:cstheme="minorHAnsi"/>
                <w:sz w:val="18"/>
                <w:szCs w:val="18"/>
              </w:rPr>
              <w:t>se kvadratnom mrežom u određivanju površine</w:t>
            </w:r>
          </w:p>
        </w:tc>
      </w:tr>
      <w:tr w:rsidR="003B1D01" w:rsidTr="00D06604">
        <w:trPr>
          <w:trHeight w:val="553"/>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A87A57"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Površina pravokutnika i kvadrata</w:t>
            </w:r>
          </w:p>
          <w:p w:rsidR="003B1D01" w:rsidRPr="00D06604" w:rsidRDefault="003B1D01" w:rsidP="00A87A57">
            <w:pPr>
              <w:rPr>
                <w:rFonts w:cstheme="minorHAnsi"/>
                <w:sz w:val="18"/>
                <w:szCs w:val="18"/>
              </w:rPr>
            </w:pPr>
          </w:p>
        </w:tc>
        <w:tc>
          <w:tcPr>
            <w:tcW w:w="3260" w:type="dxa"/>
            <w:gridSpan w:val="2"/>
          </w:tcPr>
          <w:p w:rsidR="00A87A57" w:rsidRDefault="00A87A57" w:rsidP="004732E3">
            <w:pPr>
              <w:autoSpaceDE w:val="0"/>
              <w:autoSpaceDN w:val="0"/>
              <w:adjustRightInd w:val="0"/>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površina kvadrata i pravokutni</w:t>
            </w:r>
            <w:r>
              <w:rPr>
                <w:rFonts w:cstheme="minorHAnsi"/>
                <w:sz w:val="18"/>
                <w:szCs w:val="18"/>
              </w:rPr>
              <w:t xml:space="preserve">ka, mjerne jedinice za mjerenje </w:t>
            </w:r>
            <w:r w:rsidRPr="004732E3">
              <w:rPr>
                <w:rFonts w:cstheme="minorHAnsi"/>
                <w:sz w:val="18"/>
                <w:szCs w:val="18"/>
              </w:rPr>
              <w:t>površine</w:t>
            </w:r>
          </w:p>
        </w:tc>
        <w:tc>
          <w:tcPr>
            <w:tcW w:w="7875" w:type="dxa"/>
            <w:gridSpan w:val="3"/>
          </w:tcPr>
          <w:p w:rsidR="00A87A57" w:rsidRDefault="00A87A57" w:rsidP="005C0ADE">
            <w:pPr>
              <w:autoSpaceDE w:val="0"/>
              <w:autoSpaceDN w:val="0"/>
              <w:adjustRightInd w:val="0"/>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računati površinu kvadrata</w:t>
            </w:r>
            <w:r>
              <w:rPr>
                <w:rFonts w:cstheme="minorHAnsi"/>
                <w:sz w:val="18"/>
                <w:szCs w:val="18"/>
              </w:rPr>
              <w:t xml:space="preserve"> i pravokutnika; znati mjere za </w:t>
            </w:r>
            <w:r w:rsidRPr="004732E3">
              <w:rPr>
                <w:rFonts w:cstheme="minorHAnsi"/>
                <w:sz w:val="18"/>
                <w:szCs w:val="18"/>
              </w:rPr>
              <w:t>površinu (kvadratni centimetar, kvadratni decimetar, kvadratni metar)</w:t>
            </w:r>
          </w:p>
        </w:tc>
      </w:tr>
      <w:tr w:rsidR="003B1D01" w:rsidTr="00D06604">
        <w:trPr>
          <w:trHeight w:val="916"/>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Pisano dijeljenje višeznamenkastoga broja jednoznamenkastim brojem</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A87A57" w:rsidRDefault="00A87A57" w:rsidP="00A87A57">
            <w:pPr>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pisano dijeljenje višeznamen</w:t>
            </w:r>
            <w:r>
              <w:rPr>
                <w:rFonts w:cstheme="minorHAnsi"/>
                <w:sz w:val="18"/>
                <w:szCs w:val="18"/>
              </w:rPr>
              <w:t xml:space="preserve">kastoga broja jednoznamenkastim </w:t>
            </w:r>
            <w:r w:rsidRPr="004732E3">
              <w:rPr>
                <w:rFonts w:cstheme="minorHAnsi"/>
                <w:sz w:val="18"/>
                <w:szCs w:val="18"/>
              </w:rPr>
              <w:t>brojem</w:t>
            </w:r>
          </w:p>
        </w:tc>
        <w:tc>
          <w:tcPr>
            <w:tcW w:w="7875" w:type="dxa"/>
            <w:gridSpan w:val="3"/>
          </w:tcPr>
          <w:p w:rsidR="00A87A57" w:rsidRDefault="00A87A57" w:rsidP="005C0ADE">
            <w:pPr>
              <w:autoSpaceDE w:val="0"/>
              <w:autoSpaceDN w:val="0"/>
              <w:adjustRightInd w:val="0"/>
              <w:rPr>
                <w:rFonts w:cstheme="minorHAnsi"/>
                <w:b/>
                <w:bCs/>
                <w:i/>
                <w:iCs/>
                <w:sz w:val="18"/>
                <w:szCs w:val="18"/>
              </w:rPr>
            </w:pPr>
          </w:p>
          <w:p w:rsidR="00A87A57" w:rsidRDefault="00A87A57" w:rsidP="00A87A57">
            <w:pPr>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ovladati postupkom pisano</w:t>
            </w:r>
            <w:r>
              <w:rPr>
                <w:rFonts w:cstheme="minorHAnsi"/>
                <w:sz w:val="18"/>
                <w:szCs w:val="18"/>
              </w:rPr>
              <w:t xml:space="preserve">ga dijeljenja višeznamenkastoga </w:t>
            </w:r>
            <w:r w:rsidRPr="004732E3">
              <w:rPr>
                <w:rFonts w:cstheme="minorHAnsi"/>
                <w:sz w:val="18"/>
                <w:szCs w:val="18"/>
              </w:rPr>
              <w:t>broja jednoznamenkastim brojem; rabiti vezu množenja i dijeljenja</w:t>
            </w:r>
          </w:p>
        </w:tc>
      </w:tr>
      <w:tr w:rsidR="003B1D01" w:rsidTr="00D06604">
        <w:trPr>
          <w:trHeight w:val="830"/>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3B1D01" w:rsidRPr="00D06604" w:rsidRDefault="00A87A57" w:rsidP="00D06604">
            <w:pPr>
              <w:autoSpaceDE w:val="0"/>
              <w:autoSpaceDN w:val="0"/>
              <w:adjustRightInd w:val="0"/>
              <w:rPr>
                <w:rFonts w:cstheme="minorHAnsi"/>
                <w:bCs/>
                <w:iCs/>
                <w:sz w:val="18"/>
                <w:szCs w:val="18"/>
              </w:rPr>
            </w:pPr>
            <w:r w:rsidRPr="00D06604">
              <w:rPr>
                <w:rFonts w:cstheme="minorHAnsi"/>
                <w:bCs/>
                <w:iCs/>
                <w:sz w:val="18"/>
                <w:szCs w:val="18"/>
              </w:rPr>
              <w:t>Pisano dijeljenje višeznamenkastoga broja dvoznamenkastim brojem</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A87A57" w:rsidRDefault="00A87A57" w:rsidP="00A87A57">
            <w:pPr>
              <w:rPr>
                <w:rFonts w:ascii="Arial" w:hAnsi="Arial" w:cs="Arial"/>
                <w:sz w:val="18"/>
                <w:szCs w:val="18"/>
              </w:rPr>
            </w:pPr>
          </w:p>
          <w:p w:rsidR="003B1D01" w:rsidRPr="00A87A57" w:rsidRDefault="00A87A57" w:rsidP="00A87A57">
            <w:pPr>
              <w:rPr>
                <w:rFonts w:ascii="Arial" w:hAnsi="Arial" w:cs="Arial"/>
                <w:sz w:val="18"/>
                <w:szCs w:val="18"/>
              </w:rPr>
            </w:pPr>
            <w:r w:rsidRPr="004732E3">
              <w:rPr>
                <w:rFonts w:cstheme="minorHAnsi"/>
                <w:sz w:val="18"/>
                <w:szCs w:val="18"/>
              </w:rPr>
              <w:t>pisano dijeljenje višeznamenkastoga broja, dvoznamenkasti broj</w:t>
            </w:r>
          </w:p>
        </w:tc>
        <w:tc>
          <w:tcPr>
            <w:tcW w:w="7875" w:type="dxa"/>
            <w:gridSpan w:val="3"/>
          </w:tcPr>
          <w:p w:rsidR="00A87A57" w:rsidRDefault="00A87A57" w:rsidP="005C0ADE">
            <w:pPr>
              <w:autoSpaceDE w:val="0"/>
              <w:autoSpaceDN w:val="0"/>
              <w:adjustRightInd w:val="0"/>
              <w:rPr>
                <w:rFonts w:cstheme="minorHAnsi"/>
                <w:b/>
                <w:bCs/>
                <w:i/>
                <w:iCs/>
                <w:sz w:val="18"/>
                <w:szCs w:val="18"/>
              </w:rPr>
            </w:pPr>
          </w:p>
          <w:p w:rsidR="00A87A57" w:rsidRDefault="00A87A57" w:rsidP="00A87A57">
            <w:pPr>
              <w:rPr>
                <w:rFonts w:cstheme="minorHAnsi"/>
                <w:sz w:val="18"/>
                <w:szCs w:val="18"/>
              </w:rPr>
            </w:pPr>
          </w:p>
          <w:p w:rsidR="003B1D01" w:rsidRPr="00A87A57" w:rsidRDefault="00A87A57" w:rsidP="00A87A57">
            <w:pPr>
              <w:rPr>
                <w:rFonts w:cstheme="minorHAnsi"/>
                <w:sz w:val="18"/>
                <w:szCs w:val="18"/>
              </w:rPr>
            </w:pPr>
            <w:r w:rsidRPr="004732E3">
              <w:rPr>
                <w:rFonts w:cstheme="minorHAnsi"/>
                <w:sz w:val="18"/>
                <w:szCs w:val="18"/>
              </w:rPr>
              <w:t>ovladati postupkom pisan</w:t>
            </w:r>
            <w:r>
              <w:rPr>
                <w:rFonts w:cstheme="minorHAnsi"/>
                <w:sz w:val="18"/>
                <w:szCs w:val="18"/>
              </w:rPr>
              <w:t xml:space="preserve">oga dijeljenja duljim postupkom </w:t>
            </w:r>
            <w:r w:rsidRPr="004732E3">
              <w:rPr>
                <w:rFonts w:cstheme="minorHAnsi"/>
                <w:sz w:val="18"/>
                <w:szCs w:val="18"/>
              </w:rPr>
              <w:t>višeznamenkastoga broja dvoznamenkastim brojem; rabiti vezu množenja i dijeljenja</w:t>
            </w:r>
          </w:p>
        </w:tc>
      </w:tr>
      <w:tr w:rsidR="00A87A57" w:rsidTr="00D06604">
        <w:trPr>
          <w:trHeight w:val="559"/>
        </w:trPr>
        <w:tc>
          <w:tcPr>
            <w:tcW w:w="3085" w:type="dxa"/>
            <w:gridSpan w:val="2"/>
          </w:tcPr>
          <w:p w:rsidR="00A87A57" w:rsidRPr="00D06604" w:rsidRDefault="00A87A57" w:rsidP="00A87A57">
            <w:pPr>
              <w:autoSpaceDE w:val="0"/>
              <w:autoSpaceDN w:val="0"/>
              <w:adjustRightInd w:val="0"/>
              <w:rPr>
                <w:rFonts w:cstheme="minorHAnsi"/>
                <w:bCs/>
                <w:iCs/>
                <w:sz w:val="18"/>
                <w:szCs w:val="18"/>
              </w:rPr>
            </w:pPr>
          </w:p>
          <w:p w:rsidR="00A87A57" w:rsidRPr="00D06604" w:rsidRDefault="00A87A57" w:rsidP="00A87A57">
            <w:pPr>
              <w:autoSpaceDE w:val="0"/>
              <w:autoSpaceDN w:val="0"/>
              <w:adjustRightInd w:val="0"/>
              <w:rPr>
                <w:rFonts w:cstheme="minorHAnsi"/>
                <w:bCs/>
                <w:iCs/>
                <w:sz w:val="18"/>
                <w:szCs w:val="18"/>
              </w:rPr>
            </w:pPr>
            <w:r w:rsidRPr="00D06604">
              <w:rPr>
                <w:rFonts w:cstheme="minorHAnsi"/>
                <w:bCs/>
                <w:iCs/>
                <w:sz w:val="18"/>
                <w:szCs w:val="18"/>
              </w:rPr>
              <w:t>Izvođenje više računskih radnji</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A87A57" w:rsidRPr="00A87A57" w:rsidRDefault="00A87A57" w:rsidP="00A87A57">
            <w:pPr>
              <w:rPr>
                <w:rFonts w:ascii="Arial" w:hAnsi="Arial" w:cs="Arial"/>
                <w:sz w:val="18"/>
                <w:szCs w:val="18"/>
              </w:rPr>
            </w:pPr>
            <w:r w:rsidRPr="004732E3">
              <w:rPr>
                <w:rFonts w:cstheme="minorHAnsi"/>
                <w:sz w:val="18"/>
                <w:szCs w:val="18"/>
              </w:rPr>
              <w:t>zbrajanje, oduzimanje, množenje, dijeljenje, zagrade</w:t>
            </w:r>
          </w:p>
        </w:tc>
        <w:tc>
          <w:tcPr>
            <w:tcW w:w="7875" w:type="dxa"/>
            <w:gridSpan w:val="3"/>
          </w:tcPr>
          <w:p w:rsidR="00A87A57" w:rsidRDefault="00A87A57" w:rsidP="00A87A57">
            <w:pPr>
              <w:autoSpaceDE w:val="0"/>
              <w:autoSpaceDN w:val="0"/>
              <w:adjustRightInd w:val="0"/>
              <w:rPr>
                <w:rFonts w:ascii="Arial" w:hAnsi="Arial" w:cs="Arial"/>
                <w:b/>
                <w:i/>
                <w:iCs/>
                <w:sz w:val="18"/>
                <w:szCs w:val="18"/>
              </w:rPr>
            </w:pPr>
          </w:p>
          <w:p w:rsidR="00A87A57" w:rsidRPr="00D06604" w:rsidRDefault="00A87A57" w:rsidP="005C0ADE">
            <w:pPr>
              <w:autoSpaceDE w:val="0"/>
              <w:autoSpaceDN w:val="0"/>
              <w:adjustRightInd w:val="0"/>
              <w:rPr>
                <w:rFonts w:cstheme="minorHAnsi"/>
                <w:sz w:val="18"/>
                <w:szCs w:val="18"/>
              </w:rPr>
            </w:pPr>
            <w:r w:rsidRPr="004732E3">
              <w:rPr>
                <w:rFonts w:cstheme="minorHAnsi"/>
                <w:sz w:val="18"/>
                <w:szCs w:val="18"/>
              </w:rPr>
              <w:t xml:space="preserve">ovladati postupkom rješavanja </w:t>
            </w:r>
            <w:r>
              <w:rPr>
                <w:rFonts w:cstheme="minorHAnsi"/>
                <w:sz w:val="18"/>
                <w:szCs w:val="18"/>
              </w:rPr>
              <w:t xml:space="preserve">zadatka s više računskih radnji </w:t>
            </w:r>
            <w:r w:rsidRPr="004732E3">
              <w:rPr>
                <w:rFonts w:cstheme="minorHAnsi"/>
                <w:sz w:val="18"/>
                <w:szCs w:val="18"/>
              </w:rPr>
              <w:t>uz uporab</w:t>
            </w:r>
            <w:r w:rsidR="00D06604">
              <w:rPr>
                <w:rFonts w:cstheme="minorHAnsi"/>
                <w:sz w:val="18"/>
                <w:szCs w:val="18"/>
              </w:rPr>
              <w:t>u zagrada i bez uporabe zagrada</w:t>
            </w:r>
          </w:p>
        </w:tc>
      </w:tr>
      <w:tr w:rsidR="00A87A57" w:rsidTr="00A87A57">
        <w:trPr>
          <w:trHeight w:val="495"/>
        </w:trPr>
        <w:tc>
          <w:tcPr>
            <w:tcW w:w="3085" w:type="dxa"/>
            <w:gridSpan w:val="2"/>
          </w:tcPr>
          <w:p w:rsidR="00A87A57" w:rsidRPr="00D06604" w:rsidRDefault="00A87A57" w:rsidP="00A87A57">
            <w:pPr>
              <w:autoSpaceDE w:val="0"/>
              <w:autoSpaceDN w:val="0"/>
              <w:adjustRightInd w:val="0"/>
              <w:rPr>
                <w:rFonts w:cstheme="minorHAnsi"/>
                <w:bCs/>
                <w:iCs/>
                <w:sz w:val="18"/>
                <w:szCs w:val="18"/>
              </w:rPr>
            </w:pPr>
          </w:p>
          <w:p w:rsidR="00A87A57" w:rsidRPr="00D06604" w:rsidRDefault="00A87A57" w:rsidP="00D06604">
            <w:pPr>
              <w:autoSpaceDE w:val="0"/>
              <w:autoSpaceDN w:val="0"/>
              <w:adjustRightInd w:val="0"/>
              <w:rPr>
                <w:rFonts w:cstheme="minorHAnsi"/>
                <w:bCs/>
                <w:iCs/>
                <w:sz w:val="18"/>
                <w:szCs w:val="18"/>
              </w:rPr>
            </w:pPr>
            <w:r w:rsidRPr="00D06604">
              <w:rPr>
                <w:rFonts w:cstheme="minorHAnsi"/>
                <w:bCs/>
                <w:iCs/>
                <w:sz w:val="18"/>
                <w:szCs w:val="18"/>
              </w:rPr>
              <w:t xml:space="preserve"> Kvadar i kocka</w:t>
            </w:r>
          </w:p>
        </w:tc>
        <w:tc>
          <w:tcPr>
            <w:tcW w:w="3260" w:type="dxa"/>
            <w:gridSpan w:val="2"/>
          </w:tcPr>
          <w:p w:rsidR="00A87A57" w:rsidRDefault="00A87A57" w:rsidP="004732E3">
            <w:pPr>
              <w:autoSpaceDE w:val="0"/>
              <w:autoSpaceDN w:val="0"/>
              <w:adjustRightInd w:val="0"/>
              <w:rPr>
                <w:rFonts w:ascii="Arial" w:hAnsi="Arial" w:cs="Arial"/>
                <w:sz w:val="18"/>
                <w:szCs w:val="18"/>
              </w:rPr>
            </w:pPr>
          </w:p>
          <w:p w:rsidR="00A87A57" w:rsidRPr="00A87A57" w:rsidRDefault="00A87A57" w:rsidP="00A87A57">
            <w:pPr>
              <w:rPr>
                <w:rFonts w:ascii="Arial" w:hAnsi="Arial" w:cs="Arial"/>
                <w:sz w:val="18"/>
                <w:szCs w:val="18"/>
              </w:rPr>
            </w:pPr>
            <w:r w:rsidRPr="004732E3">
              <w:rPr>
                <w:rFonts w:cstheme="minorHAnsi"/>
                <w:sz w:val="18"/>
                <w:szCs w:val="18"/>
              </w:rPr>
              <w:t>kvadar, kocka, strane, bridovi i vrhovi</w:t>
            </w:r>
          </w:p>
        </w:tc>
        <w:tc>
          <w:tcPr>
            <w:tcW w:w="7875" w:type="dxa"/>
            <w:gridSpan w:val="3"/>
          </w:tcPr>
          <w:p w:rsidR="00A87A57" w:rsidRDefault="00A87A57" w:rsidP="005C0ADE">
            <w:pPr>
              <w:autoSpaceDE w:val="0"/>
              <w:autoSpaceDN w:val="0"/>
              <w:adjustRightInd w:val="0"/>
              <w:rPr>
                <w:rFonts w:cstheme="minorHAnsi"/>
                <w:b/>
                <w:bCs/>
                <w:i/>
                <w:iCs/>
                <w:sz w:val="18"/>
                <w:szCs w:val="18"/>
              </w:rPr>
            </w:pPr>
          </w:p>
          <w:p w:rsidR="00A87A57" w:rsidRPr="00A87A57" w:rsidRDefault="00A87A57" w:rsidP="00A87A57">
            <w:pPr>
              <w:rPr>
                <w:rFonts w:cstheme="minorHAnsi"/>
                <w:sz w:val="18"/>
                <w:szCs w:val="18"/>
              </w:rPr>
            </w:pPr>
            <w:r w:rsidRPr="004732E3">
              <w:rPr>
                <w:rFonts w:cstheme="minorHAnsi"/>
                <w:sz w:val="18"/>
                <w:szCs w:val="18"/>
              </w:rPr>
              <w:t xml:space="preserve">upoznati kvadar i kocku, znati </w:t>
            </w:r>
            <w:r>
              <w:rPr>
                <w:rFonts w:cstheme="minorHAnsi"/>
                <w:sz w:val="18"/>
                <w:szCs w:val="18"/>
              </w:rPr>
              <w:t xml:space="preserve">bitna obilježja kvadra i kocke; </w:t>
            </w:r>
            <w:r w:rsidRPr="004732E3">
              <w:rPr>
                <w:rFonts w:cstheme="minorHAnsi"/>
                <w:sz w:val="18"/>
                <w:szCs w:val="18"/>
              </w:rPr>
              <w:t>odrediti njihove strane, bridove i vrhove</w:t>
            </w:r>
          </w:p>
        </w:tc>
      </w:tr>
      <w:tr w:rsidR="00A87A57" w:rsidTr="00A87A57">
        <w:trPr>
          <w:trHeight w:val="585"/>
        </w:trPr>
        <w:tc>
          <w:tcPr>
            <w:tcW w:w="3085" w:type="dxa"/>
            <w:gridSpan w:val="2"/>
          </w:tcPr>
          <w:p w:rsidR="00A87A57" w:rsidRPr="00D06604" w:rsidRDefault="00A87A57" w:rsidP="004732E3">
            <w:pPr>
              <w:autoSpaceDE w:val="0"/>
              <w:autoSpaceDN w:val="0"/>
              <w:adjustRightInd w:val="0"/>
              <w:rPr>
                <w:rFonts w:cstheme="minorHAnsi"/>
                <w:bCs/>
                <w:iCs/>
                <w:sz w:val="18"/>
                <w:szCs w:val="18"/>
              </w:rPr>
            </w:pPr>
          </w:p>
          <w:p w:rsidR="00D06604" w:rsidRPr="00D06604" w:rsidRDefault="00D06604" w:rsidP="00D06604">
            <w:pPr>
              <w:autoSpaceDE w:val="0"/>
              <w:autoSpaceDN w:val="0"/>
              <w:adjustRightInd w:val="0"/>
              <w:rPr>
                <w:rFonts w:cstheme="minorHAnsi"/>
                <w:bCs/>
                <w:iCs/>
                <w:sz w:val="18"/>
                <w:szCs w:val="18"/>
              </w:rPr>
            </w:pPr>
            <w:r w:rsidRPr="00D06604">
              <w:rPr>
                <w:rFonts w:cstheme="minorHAnsi"/>
                <w:bCs/>
                <w:iCs/>
                <w:sz w:val="18"/>
                <w:szCs w:val="18"/>
              </w:rPr>
              <w:t>Obujam kocke</w:t>
            </w:r>
          </w:p>
          <w:p w:rsidR="00D06604" w:rsidRPr="00D06604" w:rsidRDefault="00D06604" w:rsidP="00D06604">
            <w:pPr>
              <w:autoSpaceDE w:val="0"/>
              <w:autoSpaceDN w:val="0"/>
              <w:adjustRightInd w:val="0"/>
              <w:rPr>
                <w:rFonts w:cstheme="minorHAnsi"/>
                <w:bCs/>
                <w:iCs/>
                <w:sz w:val="18"/>
                <w:szCs w:val="18"/>
              </w:rPr>
            </w:pPr>
            <w:r w:rsidRPr="00D06604">
              <w:rPr>
                <w:rFonts w:cstheme="minorHAnsi"/>
                <w:bCs/>
                <w:iCs/>
                <w:sz w:val="18"/>
                <w:szCs w:val="18"/>
              </w:rPr>
              <w:t xml:space="preserve"> </w:t>
            </w:r>
          </w:p>
        </w:tc>
        <w:tc>
          <w:tcPr>
            <w:tcW w:w="3260" w:type="dxa"/>
            <w:gridSpan w:val="2"/>
          </w:tcPr>
          <w:p w:rsidR="00D06604" w:rsidRDefault="00D06604" w:rsidP="004732E3">
            <w:pPr>
              <w:autoSpaceDE w:val="0"/>
              <w:autoSpaceDN w:val="0"/>
              <w:adjustRightInd w:val="0"/>
              <w:rPr>
                <w:rFonts w:ascii="Arial" w:hAnsi="Arial" w:cs="Arial"/>
                <w:sz w:val="18"/>
                <w:szCs w:val="18"/>
              </w:rPr>
            </w:pPr>
          </w:p>
          <w:p w:rsidR="00A87A57" w:rsidRPr="00D06604" w:rsidRDefault="00D06604" w:rsidP="00D06604">
            <w:pPr>
              <w:rPr>
                <w:rFonts w:ascii="Arial" w:hAnsi="Arial" w:cs="Arial"/>
                <w:sz w:val="18"/>
                <w:szCs w:val="18"/>
              </w:rPr>
            </w:pPr>
            <w:r w:rsidRPr="004732E3">
              <w:rPr>
                <w:rFonts w:cstheme="minorHAnsi"/>
                <w:sz w:val="18"/>
                <w:szCs w:val="18"/>
              </w:rPr>
              <w:t>kocka, obujam kocke, mjere za obujam</w:t>
            </w:r>
          </w:p>
        </w:tc>
        <w:tc>
          <w:tcPr>
            <w:tcW w:w="7875" w:type="dxa"/>
            <w:gridSpan w:val="3"/>
          </w:tcPr>
          <w:p w:rsidR="00D06604" w:rsidRDefault="00D06604" w:rsidP="005C0ADE">
            <w:pPr>
              <w:autoSpaceDE w:val="0"/>
              <w:autoSpaceDN w:val="0"/>
              <w:adjustRightInd w:val="0"/>
              <w:rPr>
                <w:rFonts w:cstheme="minorHAnsi"/>
                <w:b/>
                <w:bCs/>
                <w:i/>
                <w:iCs/>
                <w:sz w:val="18"/>
                <w:szCs w:val="18"/>
              </w:rPr>
            </w:pPr>
          </w:p>
          <w:p w:rsidR="00A87A57" w:rsidRDefault="00D06604" w:rsidP="00D06604">
            <w:pPr>
              <w:autoSpaceDE w:val="0"/>
              <w:autoSpaceDN w:val="0"/>
              <w:adjustRightInd w:val="0"/>
              <w:rPr>
                <w:rFonts w:cstheme="minorHAnsi"/>
                <w:sz w:val="18"/>
                <w:szCs w:val="18"/>
              </w:rPr>
            </w:pPr>
            <w:r w:rsidRPr="004732E3">
              <w:rPr>
                <w:rFonts w:cstheme="minorHAnsi"/>
                <w:sz w:val="18"/>
                <w:szCs w:val="18"/>
              </w:rPr>
              <w:t>mjeriti obujam kocke slagan</w:t>
            </w:r>
            <w:r>
              <w:rPr>
                <w:rFonts w:cstheme="minorHAnsi"/>
                <w:sz w:val="18"/>
                <w:szCs w:val="18"/>
              </w:rPr>
              <w:t xml:space="preserve">jem jediničnih kocaka; upoznati </w:t>
            </w:r>
            <w:r w:rsidRPr="004732E3">
              <w:rPr>
                <w:rFonts w:cstheme="minorHAnsi"/>
                <w:sz w:val="18"/>
                <w:szCs w:val="18"/>
              </w:rPr>
              <w:t>jedinice za mjerenje obujma (kubični centimetar i kubični decimetar)</w:t>
            </w: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Default="00D06604" w:rsidP="00D06604">
            <w:pPr>
              <w:autoSpaceDE w:val="0"/>
              <w:autoSpaceDN w:val="0"/>
              <w:adjustRightInd w:val="0"/>
              <w:rPr>
                <w:rFonts w:cstheme="minorHAnsi"/>
                <w:sz w:val="18"/>
                <w:szCs w:val="18"/>
              </w:rPr>
            </w:pPr>
          </w:p>
          <w:p w:rsidR="00D06604" w:rsidRPr="00D06604" w:rsidRDefault="00D06604" w:rsidP="00D06604">
            <w:pPr>
              <w:autoSpaceDE w:val="0"/>
              <w:autoSpaceDN w:val="0"/>
              <w:adjustRightInd w:val="0"/>
              <w:rPr>
                <w:rFonts w:cstheme="minorHAnsi"/>
                <w:sz w:val="18"/>
                <w:szCs w:val="18"/>
              </w:rPr>
            </w:pPr>
          </w:p>
        </w:tc>
      </w:tr>
      <w:tr w:rsidR="005C0ADE" w:rsidTr="00D06604">
        <w:tc>
          <w:tcPr>
            <w:tcW w:w="14220" w:type="dxa"/>
            <w:gridSpan w:val="7"/>
            <w:shd w:val="clear" w:color="auto" w:fill="299F6F"/>
          </w:tcPr>
          <w:p w:rsidR="006358F1" w:rsidRPr="00124E24" w:rsidRDefault="006358F1" w:rsidP="00124E24">
            <w:pPr>
              <w:autoSpaceDE w:val="0"/>
              <w:autoSpaceDN w:val="0"/>
              <w:adjustRightInd w:val="0"/>
              <w:spacing w:line="276" w:lineRule="auto"/>
              <w:rPr>
                <w:rFonts w:cstheme="minorHAnsi"/>
                <w:sz w:val="18"/>
                <w:szCs w:val="18"/>
              </w:rPr>
            </w:pPr>
          </w:p>
          <w:p w:rsidR="00D06604" w:rsidRDefault="00D06604" w:rsidP="00D06604">
            <w:pPr>
              <w:autoSpaceDE w:val="0"/>
              <w:autoSpaceDN w:val="0"/>
              <w:adjustRightInd w:val="0"/>
              <w:rPr>
                <w:rFonts w:ascii="Arial" w:hAnsi="Arial" w:cs="Arial"/>
              </w:rPr>
            </w:pPr>
            <w:r>
              <w:rPr>
                <w:rFonts w:ascii="Arial" w:hAnsi="Arial" w:cs="Arial"/>
              </w:rPr>
              <w:t>U</w:t>
            </w:r>
            <w:r w:rsidRPr="008A287D">
              <w:rPr>
                <w:rFonts w:ascii="Arial" w:hAnsi="Arial" w:cs="Arial"/>
              </w:rPr>
              <w:t>smeno provjeravanje</w:t>
            </w:r>
            <w:r>
              <w:rPr>
                <w:rFonts w:ascii="Arial" w:hAnsi="Arial" w:cs="Arial"/>
              </w:rPr>
              <w:t xml:space="preserve"> uz brojčani zapis i kvalitativni opis znanja na primjerima (</w:t>
            </w:r>
            <w:r w:rsidRPr="00E54583">
              <w:rPr>
                <w:rFonts w:ascii="Arial" w:hAnsi="Arial" w:cs="Arial"/>
              </w:rPr>
              <w:t>aktivnošću,  zaključivanjem na bilo kojem satu</w:t>
            </w:r>
            <w:r>
              <w:rPr>
                <w:rFonts w:ascii="Arial" w:hAnsi="Arial" w:cs="Arial"/>
              </w:rPr>
              <w:t>)</w:t>
            </w:r>
          </w:p>
          <w:p w:rsidR="005C0ADE" w:rsidRDefault="00D06604" w:rsidP="00D06604">
            <w:pPr>
              <w:autoSpaceDE w:val="0"/>
              <w:autoSpaceDN w:val="0"/>
              <w:adjustRightInd w:val="0"/>
              <w:rPr>
                <w:bCs/>
              </w:rPr>
            </w:pPr>
            <w:r>
              <w:rPr>
                <w:rFonts w:ascii="Arial" w:hAnsi="Arial" w:cs="Arial"/>
              </w:rPr>
              <w:t xml:space="preserve">-opisno vrednovanje </w:t>
            </w:r>
            <w:r w:rsidR="00374E75">
              <w:rPr>
                <w:rFonts w:ascii="Arial" w:hAnsi="Arial" w:cs="Arial"/>
              </w:rPr>
              <w:t xml:space="preserve">najavljenih </w:t>
            </w:r>
            <w:r w:rsidRPr="008A287D">
              <w:rPr>
                <w:rFonts w:ascii="Arial" w:hAnsi="Arial" w:cs="Arial"/>
              </w:rPr>
              <w:t>kratk</w:t>
            </w:r>
            <w:r>
              <w:rPr>
                <w:rFonts w:ascii="Arial" w:hAnsi="Arial" w:cs="Arial"/>
              </w:rPr>
              <w:t>ih</w:t>
            </w:r>
            <w:r w:rsidRPr="008A287D">
              <w:rPr>
                <w:rFonts w:ascii="Arial" w:hAnsi="Arial" w:cs="Arial"/>
              </w:rPr>
              <w:t xml:space="preserve"> pisan</w:t>
            </w:r>
            <w:r>
              <w:rPr>
                <w:rFonts w:ascii="Arial" w:hAnsi="Arial" w:cs="Arial"/>
              </w:rPr>
              <w:t>ih</w:t>
            </w:r>
            <w:r w:rsidRPr="008A287D">
              <w:rPr>
                <w:rFonts w:ascii="Arial" w:hAnsi="Arial" w:cs="Arial"/>
              </w:rPr>
              <w:t xml:space="preserve"> provjer</w:t>
            </w:r>
            <w:r>
              <w:rPr>
                <w:rFonts w:ascii="Arial" w:hAnsi="Arial" w:cs="Arial"/>
              </w:rPr>
              <w:t>a</w:t>
            </w:r>
            <w:r w:rsidRPr="008A287D">
              <w:rPr>
                <w:rFonts w:ascii="Arial" w:hAnsi="Arial" w:cs="Arial"/>
              </w:rPr>
              <w:t xml:space="preserve"> uz  kvalitativni i </w:t>
            </w:r>
            <w:r w:rsidRPr="008A287D">
              <w:rPr>
                <w:bCs/>
              </w:rPr>
              <w:t>kvantitativni opis znanja</w:t>
            </w:r>
          </w:p>
          <w:p w:rsidR="00A20AAC" w:rsidRDefault="00A20AAC" w:rsidP="00A20AAC">
            <w:pPr>
              <w:pStyle w:val="NoSpacing"/>
              <w:rPr>
                <w:bCs/>
              </w:rPr>
            </w:pPr>
            <w:r>
              <w:rPr>
                <w:bCs/>
              </w:rPr>
              <w:t xml:space="preserve">U provjeravanju je potrebno: </w:t>
            </w:r>
          </w:p>
          <w:p w:rsidR="00A20AAC" w:rsidRPr="00A20AAC" w:rsidRDefault="00A20AAC" w:rsidP="00A20AAC">
            <w:pPr>
              <w:pStyle w:val="NoSpacing"/>
              <w:rPr>
                <w:rFonts w:ascii="Arial" w:hAnsi="Arial" w:cs="Arial"/>
                <w:sz w:val="18"/>
                <w:szCs w:val="18"/>
              </w:rPr>
            </w:pPr>
            <w:r>
              <w:rPr>
                <w:rFonts w:ascii="Arial" w:hAnsi="Arial" w:cs="Arial"/>
                <w:sz w:val="18"/>
                <w:szCs w:val="18"/>
              </w:rPr>
              <w:t>-d</w:t>
            </w:r>
            <w:r w:rsidRPr="00A20AAC">
              <w:rPr>
                <w:rFonts w:ascii="Arial" w:hAnsi="Arial" w:cs="Arial"/>
                <w:sz w:val="18"/>
                <w:szCs w:val="18"/>
              </w:rPr>
              <w:t xml:space="preserve">efinirati </w:t>
            </w:r>
            <w:r>
              <w:rPr>
                <w:rFonts w:ascii="Arial" w:hAnsi="Arial" w:cs="Arial"/>
                <w:sz w:val="18"/>
                <w:szCs w:val="18"/>
              </w:rPr>
              <w:t>i razlikovati pojmove i simbole</w:t>
            </w:r>
          </w:p>
          <w:p w:rsidR="00A20AAC" w:rsidRPr="00A20AAC" w:rsidRDefault="00A20AAC" w:rsidP="00A20AAC">
            <w:pPr>
              <w:pStyle w:val="NoSpacing"/>
              <w:rPr>
                <w:rFonts w:ascii="Arial" w:hAnsi="Arial" w:cs="Arial"/>
                <w:sz w:val="18"/>
                <w:szCs w:val="18"/>
              </w:rPr>
            </w:pPr>
            <w:r>
              <w:rPr>
                <w:rFonts w:ascii="Arial" w:hAnsi="Arial" w:cs="Arial"/>
                <w:sz w:val="18"/>
                <w:szCs w:val="18"/>
              </w:rPr>
              <w:t>-a</w:t>
            </w:r>
            <w:r w:rsidRPr="00A20AAC">
              <w:rPr>
                <w:rFonts w:ascii="Arial" w:hAnsi="Arial" w:cs="Arial"/>
                <w:sz w:val="18"/>
                <w:szCs w:val="18"/>
              </w:rPr>
              <w:t>nalizirati zadatak, izdvojiti poznato i nepoznato</w:t>
            </w:r>
            <w:r w:rsidR="000C23E0">
              <w:rPr>
                <w:rFonts w:ascii="Arial" w:hAnsi="Arial" w:cs="Arial"/>
                <w:sz w:val="18"/>
                <w:szCs w:val="18"/>
              </w:rPr>
              <w:t>, procijeniti specifičnosti</w:t>
            </w:r>
          </w:p>
          <w:p w:rsidR="00A20AAC" w:rsidRPr="00A20AAC" w:rsidRDefault="00A20AAC" w:rsidP="00A20AAC">
            <w:pPr>
              <w:pStyle w:val="NoSpacing"/>
              <w:rPr>
                <w:rFonts w:ascii="Arial" w:hAnsi="Arial" w:cs="Arial"/>
                <w:sz w:val="18"/>
                <w:szCs w:val="18"/>
              </w:rPr>
            </w:pPr>
            <w:r>
              <w:rPr>
                <w:rFonts w:ascii="Arial" w:hAnsi="Arial" w:cs="Arial"/>
                <w:sz w:val="18"/>
                <w:szCs w:val="18"/>
              </w:rPr>
              <w:t>-a</w:t>
            </w:r>
            <w:r w:rsidRPr="00A20AAC">
              <w:rPr>
                <w:rFonts w:ascii="Arial" w:hAnsi="Arial" w:cs="Arial"/>
                <w:sz w:val="18"/>
                <w:szCs w:val="18"/>
              </w:rPr>
              <w:t>rgumentirano opisati i pokazat</w:t>
            </w:r>
            <w:r>
              <w:rPr>
                <w:rFonts w:ascii="Arial" w:hAnsi="Arial" w:cs="Arial"/>
                <w:sz w:val="18"/>
                <w:szCs w:val="18"/>
              </w:rPr>
              <w:t>i postupke rješavanja zadataka</w:t>
            </w:r>
          </w:p>
          <w:p w:rsidR="00A20AAC" w:rsidRPr="00A20AAC" w:rsidRDefault="00A20AAC" w:rsidP="00A20AAC">
            <w:pPr>
              <w:pStyle w:val="NoSpacing"/>
              <w:rPr>
                <w:rFonts w:ascii="Arial" w:hAnsi="Arial" w:cs="Arial"/>
                <w:sz w:val="18"/>
                <w:szCs w:val="18"/>
              </w:rPr>
            </w:pPr>
            <w:r>
              <w:rPr>
                <w:rFonts w:ascii="Arial" w:hAnsi="Arial" w:cs="Arial"/>
                <w:sz w:val="18"/>
                <w:szCs w:val="18"/>
              </w:rPr>
              <w:t>-rješavati problemske zadatke</w:t>
            </w:r>
          </w:p>
          <w:p w:rsidR="00A20AAC" w:rsidRPr="00A20AAC" w:rsidRDefault="00A20AAC" w:rsidP="00A20AAC">
            <w:pPr>
              <w:pStyle w:val="NoSpacing"/>
              <w:rPr>
                <w:rFonts w:ascii="Arial" w:hAnsi="Arial" w:cs="Arial"/>
              </w:rPr>
            </w:pPr>
            <w:r>
              <w:rPr>
                <w:rFonts w:ascii="Arial" w:hAnsi="Arial" w:cs="Arial"/>
                <w:sz w:val="18"/>
                <w:szCs w:val="18"/>
              </w:rPr>
              <w:t>-d</w:t>
            </w:r>
            <w:r w:rsidRPr="00A20AAC">
              <w:rPr>
                <w:rFonts w:ascii="Arial" w:hAnsi="Arial" w:cs="Arial"/>
                <w:sz w:val="18"/>
                <w:szCs w:val="18"/>
              </w:rPr>
              <w:t>oći do rješenja zadatka različitim načinom</w:t>
            </w:r>
            <w:r>
              <w:rPr>
                <w:rFonts w:ascii="Arial" w:hAnsi="Arial" w:cs="Arial"/>
                <w:sz w:val="18"/>
                <w:szCs w:val="18"/>
              </w:rPr>
              <w:t>, ako je moguće</w:t>
            </w:r>
          </w:p>
        </w:tc>
      </w:tr>
      <w:tr w:rsidR="00D06604" w:rsidTr="0030671A">
        <w:tc>
          <w:tcPr>
            <w:tcW w:w="2844" w:type="dxa"/>
            <w:shd w:val="clear" w:color="auto" w:fill="3CD094"/>
          </w:tcPr>
          <w:p w:rsidR="00D06604" w:rsidRDefault="00D06604" w:rsidP="0039234A">
            <w:pPr>
              <w:pStyle w:val="NoSpacing"/>
              <w:spacing w:line="276" w:lineRule="auto"/>
              <w:rPr>
                <w:rFonts w:ascii="Arial" w:hAnsi="Arial" w:cs="Arial"/>
                <w:sz w:val="18"/>
                <w:szCs w:val="18"/>
              </w:rPr>
            </w:pPr>
          </w:p>
          <w:p w:rsidR="00D06604" w:rsidRPr="00A70935" w:rsidRDefault="00D06604" w:rsidP="0039234A">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2"/>
            <w:shd w:val="clear" w:color="auto" w:fill="3CD094"/>
          </w:tcPr>
          <w:p w:rsidR="00D06604" w:rsidRDefault="00D06604" w:rsidP="0039234A">
            <w:pPr>
              <w:pStyle w:val="NoSpacing"/>
              <w:spacing w:line="276" w:lineRule="auto"/>
              <w:rPr>
                <w:rFonts w:ascii="Arial" w:hAnsi="Arial" w:cs="Arial"/>
                <w:sz w:val="18"/>
                <w:szCs w:val="18"/>
              </w:rPr>
            </w:pPr>
          </w:p>
          <w:p w:rsidR="00D06604" w:rsidRPr="00A70935" w:rsidRDefault="00D06604" w:rsidP="0039234A">
            <w:pPr>
              <w:pStyle w:val="NoSpacing"/>
              <w:spacing w:line="276" w:lineRule="auto"/>
              <w:rPr>
                <w:rFonts w:ascii="Arial" w:hAnsi="Arial" w:cs="Arial"/>
                <w:sz w:val="18"/>
                <w:szCs w:val="18"/>
              </w:rPr>
            </w:pPr>
            <w:r>
              <w:rPr>
                <w:rFonts w:ascii="Arial" w:hAnsi="Arial" w:cs="Arial"/>
                <w:sz w:val="18"/>
                <w:szCs w:val="18"/>
              </w:rPr>
              <w:t>v</w:t>
            </w:r>
            <w:r w:rsidRPr="00A70935">
              <w:rPr>
                <w:rFonts w:ascii="Arial" w:hAnsi="Arial" w:cs="Arial"/>
                <w:sz w:val="18"/>
                <w:szCs w:val="18"/>
              </w:rPr>
              <w:t>rlo dobar (4)</w:t>
            </w:r>
          </w:p>
        </w:tc>
        <w:tc>
          <w:tcPr>
            <w:tcW w:w="2844" w:type="dxa"/>
            <w:gridSpan w:val="2"/>
            <w:shd w:val="clear" w:color="auto" w:fill="3CD094"/>
          </w:tcPr>
          <w:p w:rsidR="00D06604" w:rsidRDefault="00D06604" w:rsidP="0039234A">
            <w:pPr>
              <w:pStyle w:val="NoSpacing"/>
              <w:spacing w:line="276" w:lineRule="auto"/>
              <w:rPr>
                <w:rFonts w:ascii="Arial" w:hAnsi="Arial" w:cs="Arial"/>
                <w:sz w:val="18"/>
                <w:szCs w:val="18"/>
              </w:rPr>
            </w:pPr>
          </w:p>
          <w:p w:rsidR="00D06604" w:rsidRPr="00A70935" w:rsidRDefault="00D06604" w:rsidP="0039234A">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shd w:val="clear" w:color="auto" w:fill="3CD094"/>
          </w:tcPr>
          <w:p w:rsidR="00D06604" w:rsidRDefault="00D06604" w:rsidP="0039234A">
            <w:pPr>
              <w:pStyle w:val="NoSpacing"/>
              <w:spacing w:line="276" w:lineRule="auto"/>
              <w:rPr>
                <w:rFonts w:ascii="Arial" w:hAnsi="Arial" w:cs="Arial"/>
                <w:sz w:val="18"/>
                <w:szCs w:val="18"/>
              </w:rPr>
            </w:pPr>
          </w:p>
          <w:p w:rsidR="00D06604" w:rsidRPr="00A70935" w:rsidRDefault="00D06604" w:rsidP="0039234A">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3CD094"/>
          </w:tcPr>
          <w:p w:rsidR="00D06604" w:rsidRDefault="00D06604" w:rsidP="0039234A">
            <w:pPr>
              <w:pStyle w:val="NoSpacing"/>
              <w:spacing w:line="276" w:lineRule="auto"/>
              <w:rPr>
                <w:rFonts w:ascii="Arial" w:hAnsi="Arial" w:cs="Arial"/>
                <w:sz w:val="18"/>
                <w:szCs w:val="18"/>
              </w:rPr>
            </w:pPr>
          </w:p>
          <w:p w:rsidR="00D06604" w:rsidRPr="00A70935" w:rsidRDefault="00D06604" w:rsidP="0039234A">
            <w:pPr>
              <w:pStyle w:val="NoSpacing"/>
              <w:spacing w:line="276" w:lineRule="auto"/>
              <w:rPr>
                <w:rFonts w:ascii="Arial" w:hAnsi="Arial" w:cs="Arial"/>
                <w:sz w:val="18"/>
                <w:szCs w:val="18"/>
              </w:rPr>
            </w:pPr>
            <w:r w:rsidRPr="00A70935">
              <w:rPr>
                <w:rFonts w:ascii="Arial" w:hAnsi="Arial" w:cs="Arial"/>
                <w:sz w:val="18"/>
                <w:szCs w:val="18"/>
              </w:rPr>
              <w:t>nedovoljan (1)</w:t>
            </w:r>
          </w:p>
        </w:tc>
      </w:tr>
      <w:tr w:rsidR="00E64437" w:rsidTr="00E64437">
        <w:trPr>
          <w:trHeight w:val="2070"/>
        </w:trPr>
        <w:tc>
          <w:tcPr>
            <w:tcW w:w="2844" w:type="dxa"/>
            <w:shd w:val="clear" w:color="auto" w:fill="FFFFFF" w:themeFill="background1"/>
          </w:tcPr>
          <w:p w:rsidR="00E64437" w:rsidRDefault="00E64437" w:rsidP="00124E24">
            <w:pPr>
              <w:autoSpaceDE w:val="0"/>
              <w:autoSpaceDN w:val="0"/>
              <w:adjustRightInd w:val="0"/>
              <w:rPr>
                <w:rFonts w:cstheme="minorHAnsi"/>
                <w:sz w:val="18"/>
                <w:szCs w:val="18"/>
              </w:rPr>
            </w:pPr>
          </w:p>
          <w:p w:rsidR="00E64437" w:rsidRPr="00A70427" w:rsidRDefault="00E64437" w:rsidP="0039234A">
            <w:pPr>
              <w:pStyle w:val="NoSpacing"/>
              <w:rPr>
                <w:rFonts w:ascii="Arial" w:hAnsi="Arial" w:cs="Arial"/>
                <w:sz w:val="18"/>
                <w:szCs w:val="18"/>
              </w:rPr>
            </w:pPr>
            <w:r>
              <w:rPr>
                <w:rFonts w:ascii="Arial" w:hAnsi="Arial" w:cs="Arial"/>
                <w:sz w:val="18"/>
                <w:szCs w:val="18"/>
              </w:rPr>
              <w:t xml:space="preserve">- </w:t>
            </w:r>
            <w:r w:rsidRPr="00A70427">
              <w:rPr>
                <w:rFonts w:ascii="Arial" w:hAnsi="Arial" w:cs="Arial"/>
                <w:sz w:val="18"/>
                <w:szCs w:val="18"/>
              </w:rPr>
              <w:t xml:space="preserve">u potpunosti  </w:t>
            </w:r>
            <w:r>
              <w:rPr>
                <w:rFonts w:ascii="Arial" w:hAnsi="Arial" w:cs="Arial"/>
                <w:sz w:val="18"/>
                <w:szCs w:val="18"/>
              </w:rPr>
              <w:t xml:space="preserve">uspješno </w:t>
            </w:r>
            <w:r w:rsidRPr="00A70427">
              <w:rPr>
                <w:rFonts w:ascii="Arial" w:hAnsi="Arial" w:cs="Arial"/>
                <w:sz w:val="18"/>
                <w:szCs w:val="18"/>
              </w:rPr>
              <w:t>primjenjuje znanje, analizira, prosuđuje sadržaje</w:t>
            </w:r>
          </w:p>
          <w:p w:rsidR="00E64437" w:rsidRDefault="00E64437" w:rsidP="0039234A">
            <w:pPr>
              <w:pStyle w:val="NoSpacing"/>
              <w:rPr>
                <w:rFonts w:ascii="Arial" w:hAnsi="Arial" w:cs="Arial"/>
                <w:sz w:val="18"/>
                <w:szCs w:val="18"/>
              </w:rPr>
            </w:pPr>
          </w:p>
          <w:p w:rsidR="00E64437" w:rsidRDefault="00E64437" w:rsidP="0039234A">
            <w:pPr>
              <w:pStyle w:val="NoSpacing"/>
              <w:rPr>
                <w:rFonts w:ascii="Arial" w:hAnsi="Arial" w:cs="Arial"/>
                <w:sz w:val="18"/>
                <w:szCs w:val="18"/>
              </w:rPr>
            </w:pPr>
            <w:r>
              <w:rPr>
                <w:rFonts w:ascii="Arial" w:hAnsi="Arial" w:cs="Arial"/>
                <w:sz w:val="18"/>
                <w:szCs w:val="18"/>
              </w:rPr>
              <w:t xml:space="preserve">- </w:t>
            </w:r>
            <w:r w:rsidRPr="00456949">
              <w:rPr>
                <w:rFonts w:ascii="Arial" w:hAnsi="Arial" w:cs="Arial"/>
                <w:sz w:val="18"/>
                <w:szCs w:val="18"/>
              </w:rPr>
              <w:t>samostalno</w:t>
            </w:r>
            <w:r>
              <w:rPr>
                <w:rFonts w:ascii="Arial" w:hAnsi="Arial" w:cs="Arial"/>
                <w:sz w:val="18"/>
                <w:szCs w:val="18"/>
              </w:rPr>
              <w:t xml:space="preserve">  </w:t>
            </w:r>
            <w:r w:rsidRPr="00CE16C2">
              <w:rPr>
                <w:rFonts w:ascii="Arial" w:hAnsi="Arial" w:cs="Arial"/>
                <w:sz w:val="18"/>
                <w:szCs w:val="18"/>
              </w:rPr>
              <w:t>brzo, točno i sigurno</w:t>
            </w:r>
            <w:r>
              <w:rPr>
                <w:rFonts w:ascii="Arial" w:hAnsi="Arial" w:cs="Arial"/>
                <w:sz w:val="18"/>
                <w:szCs w:val="18"/>
              </w:rPr>
              <w:t xml:space="preserve"> uočava, </w:t>
            </w:r>
            <w:r w:rsidRPr="00456949">
              <w:rPr>
                <w:rFonts w:ascii="Arial" w:hAnsi="Arial" w:cs="Arial"/>
                <w:sz w:val="18"/>
                <w:szCs w:val="18"/>
              </w:rPr>
              <w:t xml:space="preserve"> imenuje, objašnjava</w:t>
            </w:r>
            <w:r>
              <w:rPr>
                <w:rFonts w:ascii="Arial" w:hAnsi="Arial" w:cs="Arial"/>
                <w:sz w:val="18"/>
                <w:szCs w:val="18"/>
              </w:rPr>
              <w:t xml:space="preserve">, razlikuje </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i novim primjerima </w:t>
            </w:r>
            <w:r>
              <w:rPr>
                <w:rFonts w:ascii="Arial" w:hAnsi="Arial" w:cs="Arial"/>
                <w:sz w:val="18"/>
                <w:szCs w:val="18"/>
              </w:rPr>
              <w:t xml:space="preserve">izrazito uspješno </w:t>
            </w:r>
          </w:p>
          <w:p w:rsidR="00E64437" w:rsidRPr="00E64437" w:rsidRDefault="00E64437" w:rsidP="0039234A">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povezuje znanje s drugim sadržajima</w:t>
            </w:r>
          </w:p>
        </w:tc>
        <w:tc>
          <w:tcPr>
            <w:tcW w:w="2844" w:type="dxa"/>
            <w:gridSpan w:val="2"/>
            <w:shd w:val="clear" w:color="auto" w:fill="FFFFFF" w:themeFill="background1"/>
          </w:tcPr>
          <w:p w:rsidR="00E64437" w:rsidRDefault="00E64437">
            <w:pPr>
              <w:rPr>
                <w:rFonts w:cstheme="minorHAnsi"/>
                <w:sz w:val="18"/>
                <w:szCs w:val="18"/>
              </w:rPr>
            </w:pPr>
          </w:p>
          <w:p w:rsidR="00E64437" w:rsidRPr="00A70427" w:rsidRDefault="00E64437" w:rsidP="0062308A">
            <w:pPr>
              <w:pStyle w:val="NoSpacing"/>
              <w:rPr>
                <w:rFonts w:ascii="Arial" w:hAnsi="Arial" w:cs="Arial"/>
                <w:sz w:val="18"/>
                <w:szCs w:val="18"/>
              </w:rPr>
            </w:pPr>
            <w:r w:rsidRPr="00A70427">
              <w:rPr>
                <w:rFonts w:ascii="Arial" w:hAnsi="Arial" w:cs="Arial"/>
                <w:sz w:val="18"/>
                <w:szCs w:val="18"/>
              </w:rPr>
              <w:t xml:space="preserve">-većinom </w:t>
            </w:r>
            <w:r>
              <w:rPr>
                <w:rFonts w:ascii="Arial" w:hAnsi="Arial" w:cs="Arial"/>
                <w:sz w:val="18"/>
                <w:szCs w:val="18"/>
              </w:rPr>
              <w:t xml:space="preserve">uspješno </w:t>
            </w:r>
            <w:r w:rsidRPr="00A70427">
              <w:rPr>
                <w:rFonts w:ascii="Arial" w:hAnsi="Arial" w:cs="Arial"/>
                <w:sz w:val="18"/>
                <w:szCs w:val="18"/>
              </w:rPr>
              <w:t xml:space="preserve"> primjenjuje znanje, analizira, prosuđuje sadržaje</w:t>
            </w:r>
          </w:p>
          <w:p w:rsidR="00E64437" w:rsidRDefault="00E64437" w:rsidP="0062308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 xml:space="preserve"> samostalno </w:t>
            </w:r>
            <w:r>
              <w:rPr>
                <w:rFonts w:ascii="Arial" w:hAnsi="Arial" w:cs="Arial"/>
                <w:sz w:val="18"/>
                <w:szCs w:val="18"/>
              </w:rPr>
              <w:t xml:space="preserve">točno uočava, </w:t>
            </w:r>
            <w:r w:rsidRPr="00456949">
              <w:rPr>
                <w:rFonts w:ascii="Arial" w:hAnsi="Arial" w:cs="Arial"/>
                <w:sz w:val="18"/>
                <w:szCs w:val="18"/>
              </w:rPr>
              <w:t>imenuje, objašnjava</w:t>
            </w:r>
            <w:r>
              <w:rPr>
                <w:rFonts w:ascii="Arial" w:hAnsi="Arial" w:cs="Arial"/>
                <w:sz w:val="18"/>
                <w:szCs w:val="18"/>
              </w:rPr>
              <w:t>, razlikuje</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primjerima </w:t>
            </w:r>
            <w:r>
              <w:rPr>
                <w:rFonts w:ascii="Arial" w:hAnsi="Arial" w:cs="Arial"/>
                <w:sz w:val="18"/>
                <w:szCs w:val="18"/>
              </w:rPr>
              <w:t>većinom uspješno</w:t>
            </w:r>
          </w:p>
          <w:p w:rsidR="00E64437" w:rsidRDefault="00E64437" w:rsidP="00E64437">
            <w:pPr>
              <w:pStyle w:val="NoSpacing"/>
              <w:rPr>
                <w:rFonts w:ascii="Arial" w:hAnsi="Arial" w:cs="Arial"/>
                <w:sz w:val="18"/>
                <w:szCs w:val="18"/>
              </w:rPr>
            </w:pPr>
            <w:r>
              <w:rPr>
                <w:rFonts w:ascii="Arial" w:hAnsi="Arial" w:cs="Arial"/>
                <w:sz w:val="18"/>
                <w:szCs w:val="18"/>
              </w:rPr>
              <w:t xml:space="preserve"> -</w:t>
            </w:r>
            <w:r w:rsidRPr="00456949">
              <w:rPr>
                <w:rFonts w:ascii="Arial" w:hAnsi="Arial" w:cs="Arial"/>
                <w:sz w:val="18"/>
                <w:szCs w:val="18"/>
              </w:rPr>
              <w:t xml:space="preserve"> povezuje znanje s drugim sadržajima</w:t>
            </w:r>
          </w:p>
          <w:p w:rsidR="00E64437" w:rsidRPr="00124E24" w:rsidRDefault="00E64437" w:rsidP="0062308A">
            <w:pPr>
              <w:pStyle w:val="NoSpacing"/>
              <w:rPr>
                <w:rFonts w:cstheme="minorHAnsi"/>
                <w:sz w:val="18"/>
                <w:szCs w:val="18"/>
              </w:rPr>
            </w:pPr>
          </w:p>
        </w:tc>
        <w:tc>
          <w:tcPr>
            <w:tcW w:w="2844" w:type="dxa"/>
            <w:gridSpan w:val="2"/>
            <w:shd w:val="clear" w:color="auto" w:fill="FFFFFF" w:themeFill="background1"/>
          </w:tcPr>
          <w:p w:rsidR="00E64437" w:rsidRPr="00A70427" w:rsidRDefault="00E64437" w:rsidP="00A20AAC">
            <w:pPr>
              <w:pStyle w:val="NoSpacing"/>
              <w:rPr>
                <w:rFonts w:ascii="Arial" w:hAnsi="Arial" w:cs="Arial"/>
                <w:sz w:val="18"/>
                <w:szCs w:val="18"/>
              </w:rPr>
            </w:pPr>
          </w:p>
          <w:p w:rsidR="00E64437" w:rsidRPr="00A70427" w:rsidRDefault="00E64437" w:rsidP="00A20AAC">
            <w:pPr>
              <w:pStyle w:val="NoSpacing"/>
              <w:rPr>
                <w:rFonts w:ascii="Arial" w:hAnsi="Arial" w:cs="Arial"/>
                <w:sz w:val="18"/>
                <w:szCs w:val="18"/>
              </w:rPr>
            </w:pPr>
            <w:r w:rsidRPr="00A70427">
              <w:rPr>
                <w:rFonts w:ascii="Arial" w:hAnsi="Arial" w:cs="Arial"/>
                <w:sz w:val="18"/>
                <w:szCs w:val="18"/>
              </w:rPr>
              <w:t>-</w:t>
            </w:r>
            <w:r>
              <w:rPr>
                <w:rFonts w:ascii="Arial" w:hAnsi="Arial" w:cs="Arial"/>
                <w:sz w:val="18"/>
                <w:szCs w:val="18"/>
              </w:rPr>
              <w:t xml:space="preserve">djelomično uspješno </w:t>
            </w:r>
          </w:p>
          <w:p w:rsidR="00E64437" w:rsidRPr="00A70427" w:rsidRDefault="00E64437" w:rsidP="00A20AAC">
            <w:pPr>
              <w:pStyle w:val="NoSpacing"/>
              <w:rPr>
                <w:rFonts w:ascii="Arial" w:hAnsi="Arial" w:cs="Arial"/>
                <w:sz w:val="18"/>
                <w:szCs w:val="18"/>
              </w:rPr>
            </w:pPr>
            <w:r w:rsidRPr="00A70427">
              <w:rPr>
                <w:rFonts w:ascii="Arial" w:hAnsi="Arial" w:cs="Arial"/>
                <w:sz w:val="18"/>
                <w:szCs w:val="18"/>
              </w:rPr>
              <w:t>primjenjuje znanje, analizira, prosuđuje sadržaje</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w:t>
            </w:r>
            <w:r>
              <w:t xml:space="preserve"> </w:t>
            </w:r>
            <w:r w:rsidRPr="00456949">
              <w:rPr>
                <w:rFonts w:ascii="Arial" w:hAnsi="Arial" w:cs="Arial"/>
                <w:sz w:val="18"/>
                <w:szCs w:val="18"/>
              </w:rPr>
              <w:t xml:space="preserve">može </w:t>
            </w:r>
            <w:r>
              <w:rPr>
                <w:rFonts w:ascii="Arial" w:hAnsi="Arial" w:cs="Arial"/>
                <w:sz w:val="18"/>
                <w:szCs w:val="18"/>
              </w:rPr>
              <w:t xml:space="preserve">uočiti, </w:t>
            </w:r>
            <w:r w:rsidRPr="00456949">
              <w:rPr>
                <w:rFonts w:ascii="Arial" w:hAnsi="Arial" w:cs="Arial"/>
                <w:sz w:val="18"/>
                <w:szCs w:val="18"/>
              </w:rPr>
              <w:t>objasniti i imenovati</w:t>
            </w:r>
            <w:r>
              <w:rPr>
                <w:rFonts w:ascii="Arial" w:hAnsi="Arial" w:cs="Arial"/>
                <w:sz w:val="18"/>
                <w:szCs w:val="18"/>
              </w:rPr>
              <w:t xml:space="preserve"> pojmove i prepoznati ih samosta</w:t>
            </w:r>
            <w:r w:rsidRPr="00456949">
              <w:rPr>
                <w:rFonts w:ascii="Arial" w:hAnsi="Arial" w:cs="Arial"/>
                <w:sz w:val="18"/>
                <w:szCs w:val="18"/>
              </w:rPr>
              <w:t>lno na poznatim primjerima</w:t>
            </w:r>
            <w:r>
              <w:rPr>
                <w:rFonts w:ascii="Arial" w:hAnsi="Arial" w:cs="Arial"/>
                <w:sz w:val="18"/>
                <w:szCs w:val="18"/>
              </w:rPr>
              <w:t xml:space="preserve"> djelomično uspješno</w:t>
            </w:r>
          </w:p>
          <w:p w:rsidR="00E64437" w:rsidRPr="00A70427" w:rsidRDefault="00E64437" w:rsidP="00A20AAC">
            <w:pPr>
              <w:pStyle w:val="NoSpacing"/>
              <w:rPr>
                <w:rFonts w:ascii="Arial" w:hAnsi="Arial" w:cs="Arial"/>
                <w:iCs/>
                <w:sz w:val="18"/>
                <w:szCs w:val="18"/>
                <w:lang w:val="hr-BA"/>
              </w:rPr>
            </w:pPr>
          </w:p>
        </w:tc>
        <w:tc>
          <w:tcPr>
            <w:tcW w:w="2844" w:type="dxa"/>
            <w:shd w:val="clear" w:color="auto" w:fill="FFFFFF" w:themeFill="background1"/>
          </w:tcPr>
          <w:p w:rsidR="00E64437" w:rsidRPr="00A7042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sidRPr="00A70427">
              <w:rPr>
                <w:rFonts w:ascii="Arial" w:hAnsi="Arial" w:cs="Arial"/>
                <w:sz w:val="18"/>
                <w:szCs w:val="18"/>
              </w:rPr>
              <w:t>-dosjeća se i shvaća  najosnovnije sadržaje i  primjenjuje ih uz pomoć</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iCs/>
                <w:sz w:val="18"/>
                <w:szCs w:val="18"/>
                <w:lang w:val="hr-BA"/>
              </w:rPr>
            </w:pPr>
            <w:r>
              <w:rPr>
                <w:rFonts w:ascii="Arial" w:hAnsi="Arial" w:cs="Arial"/>
                <w:sz w:val="18"/>
                <w:szCs w:val="18"/>
              </w:rPr>
              <w:t>-</w:t>
            </w:r>
            <w:r w:rsidRPr="00456949">
              <w:rPr>
                <w:rFonts w:ascii="Arial" w:hAnsi="Arial" w:cs="Arial"/>
                <w:iCs/>
                <w:sz w:val="18"/>
                <w:szCs w:val="18"/>
                <w:lang w:val="hr-BA"/>
              </w:rPr>
              <w:t>na razini prisjećanja i uz pomoć prepoznaje osnovne ključne pojmove na poznatim primjerima</w:t>
            </w:r>
          </w:p>
          <w:p w:rsidR="00E64437" w:rsidRDefault="00E64437" w:rsidP="00A20AAC">
            <w:pPr>
              <w:pStyle w:val="NoSpacing"/>
              <w:rPr>
                <w:rFonts w:ascii="Arial" w:hAnsi="Arial" w:cs="Arial"/>
                <w:iCs/>
                <w:sz w:val="18"/>
                <w:szCs w:val="18"/>
                <w:lang w:val="hr-BA"/>
              </w:rPr>
            </w:pPr>
          </w:p>
          <w:p w:rsidR="00E64437" w:rsidRPr="00456949" w:rsidRDefault="00E64437" w:rsidP="00A20AAC">
            <w:pPr>
              <w:pStyle w:val="NoSpacing"/>
              <w:rPr>
                <w:rFonts w:ascii="Arial" w:hAnsi="Arial" w:cs="Arial"/>
                <w:sz w:val="18"/>
                <w:szCs w:val="18"/>
              </w:rPr>
            </w:pPr>
          </w:p>
        </w:tc>
        <w:tc>
          <w:tcPr>
            <w:tcW w:w="2844" w:type="dxa"/>
            <w:shd w:val="clear" w:color="auto" w:fill="FFFFFF" w:themeFill="background1"/>
          </w:tcPr>
          <w:p w:rsidR="00E64437" w:rsidRPr="002A46C0" w:rsidRDefault="00E64437" w:rsidP="00A20AAC">
            <w:pPr>
              <w:pStyle w:val="NoSpacing"/>
              <w:rPr>
                <w:rFonts w:ascii="Arial" w:hAnsi="Arial" w:cs="Arial"/>
                <w:bCs/>
                <w:sz w:val="18"/>
                <w:szCs w:val="18"/>
              </w:rPr>
            </w:pPr>
          </w:p>
          <w:p w:rsidR="002A46C0" w:rsidRDefault="00E64437" w:rsidP="00A20AAC">
            <w:pPr>
              <w:pStyle w:val="NoSpacing"/>
              <w:rPr>
                <w:rFonts w:ascii="Arial" w:hAnsi="Arial" w:cs="Arial"/>
                <w:bCs/>
                <w:sz w:val="18"/>
                <w:szCs w:val="18"/>
              </w:rPr>
            </w:pPr>
            <w:r w:rsidRPr="002A46C0">
              <w:rPr>
                <w:rFonts w:ascii="Arial" w:hAnsi="Arial" w:cs="Arial"/>
                <w:bCs/>
                <w:sz w:val="18"/>
                <w:szCs w:val="18"/>
              </w:rPr>
              <w:t>- ne pokazuje usvojenost znanja ni na jednoj razini niti uspijeva uz pomoć učitelja odgovoriti na pitanja koja obuhvaćaju provjeru usvojenosti osnovnih ključnih pojmova</w:t>
            </w:r>
          </w:p>
          <w:p w:rsidR="002A46C0" w:rsidRDefault="002A46C0" w:rsidP="00A20AAC">
            <w:pPr>
              <w:pStyle w:val="NoSpacing"/>
              <w:rPr>
                <w:rFonts w:ascii="Arial" w:hAnsi="Arial" w:cs="Arial"/>
                <w:bCs/>
                <w:sz w:val="18"/>
                <w:szCs w:val="18"/>
              </w:rPr>
            </w:pPr>
          </w:p>
          <w:p w:rsidR="002A46C0" w:rsidRDefault="002A46C0" w:rsidP="00A20AAC">
            <w:pPr>
              <w:pStyle w:val="NoSpacing"/>
              <w:rPr>
                <w:rFonts w:ascii="Arial" w:hAnsi="Arial" w:cs="Arial"/>
                <w:bCs/>
                <w:sz w:val="18"/>
                <w:szCs w:val="18"/>
              </w:rPr>
            </w:pPr>
          </w:p>
          <w:p w:rsidR="002A46C0" w:rsidRDefault="002A46C0" w:rsidP="00A20AAC">
            <w:pPr>
              <w:pStyle w:val="NoSpacing"/>
              <w:rPr>
                <w:rFonts w:ascii="Arial" w:hAnsi="Arial" w:cs="Arial"/>
                <w:bCs/>
                <w:sz w:val="18"/>
                <w:szCs w:val="18"/>
              </w:rPr>
            </w:pPr>
          </w:p>
          <w:p w:rsidR="002A46C0" w:rsidRDefault="002A46C0" w:rsidP="00A20AAC">
            <w:pPr>
              <w:pStyle w:val="NoSpacing"/>
              <w:rPr>
                <w:rFonts w:ascii="Arial" w:hAnsi="Arial" w:cs="Arial"/>
                <w:bCs/>
                <w:sz w:val="18"/>
                <w:szCs w:val="18"/>
              </w:rPr>
            </w:pPr>
          </w:p>
          <w:p w:rsidR="00E64437" w:rsidRPr="002A46C0" w:rsidRDefault="00E64437" w:rsidP="002A46C0">
            <w:pPr>
              <w:rPr>
                <w:sz w:val="18"/>
                <w:szCs w:val="18"/>
              </w:rPr>
            </w:pPr>
          </w:p>
        </w:tc>
      </w:tr>
      <w:tr w:rsidR="00E64437" w:rsidTr="00AB390D">
        <w:trPr>
          <w:trHeight w:val="2685"/>
        </w:trPr>
        <w:tc>
          <w:tcPr>
            <w:tcW w:w="2844" w:type="dxa"/>
            <w:shd w:val="clear" w:color="auto" w:fill="FFFFFF" w:themeFill="background1"/>
          </w:tcPr>
          <w:p w:rsidR="00E64437" w:rsidRDefault="00E64437" w:rsidP="0039234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w:t>
            </w:r>
            <w:r w:rsidRPr="0062308A">
              <w:rPr>
                <w:rFonts w:ascii="Arial" w:hAnsi="Arial" w:cs="Arial"/>
                <w:sz w:val="18"/>
                <w:szCs w:val="18"/>
              </w:rPr>
              <w:t xml:space="preserve"> </w:t>
            </w:r>
            <w:r>
              <w:rPr>
                <w:rFonts w:ascii="Arial" w:hAnsi="Arial" w:cs="Arial"/>
                <w:sz w:val="18"/>
                <w:szCs w:val="18"/>
              </w:rPr>
              <w:t xml:space="preserve">u potpunosti </w:t>
            </w:r>
            <w:r w:rsidRPr="0062308A">
              <w:rPr>
                <w:rFonts w:ascii="Arial" w:hAnsi="Arial" w:cs="Arial"/>
                <w:sz w:val="18"/>
                <w:szCs w:val="18"/>
              </w:rPr>
              <w:t xml:space="preserve"> je ovladao </w:t>
            </w:r>
            <w:r>
              <w:rPr>
                <w:rFonts w:ascii="Arial" w:hAnsi="Arial" w:cs="Arial"/>
                <w:sz w:val="18"/>
                <w:szCs w:val="18"/>
              </w:rPr>
              <w:t>pisanim postupcima računskih radnji brojeva do milijun</w:t>
            </w:r>
          </w:p>
          <w:p w:rsidR="00E64437" w:rsidRDefault="00E64437" w:rsidP="0062308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 izuzetno uspješno rješava postavljene aritmetičke zadatke</w:t>
            </w:r>
          </w:p>
          <w:p w:rsidR="00E64437" w:rsidRDefault="00E64437" w:rsidP="0062308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-izuzetno uspješno rješava zadatke riječima</w:t>
            </w:r>
          </w:p>
          <w:p w:rsidR="00E64437" w:rsidRDefault="00E64437" w:rsidP="0062308A">
            <w:pPr>
              <w:pStyle w:val="NoSpacing"/>
              <w:rPr>
                <w:rFonts w:ascii="Arial" w:hAnsi="Arial" w:cs="Arial"/>
                <w:sz w:val="18"/>
                <w:szCs w:val="18"/>
              </w:rPr>
            </w:pPr>
            <w:r>
              <w:rPr>
                <w:rFonts w:ascii="Arial" w:hAnsi="Arial" w:cs="Arial"/>
                <w:sz w:val="18"/>
                <w:szCs w:val="18"/>
              </w:rPr>
              <w:t xml:space="preserve">(postavlja zadatak, prikazuje postupak rada i odgovara na pitanje) </w:t>
            </w:r>
          </w:p>
          <w:p w:rsidR="00E64437" w:rsidRDefault="00E64437" w:rsidP="00A20AAC">
            <w:pPr>
              <w:pStyle w:val="NoSpacing"/>
              <w:rPr>
                <w:rFonts w:cstheme="minorHAnsi"/>
                <w:sz w:val="18"/>
                <w:szCs w:val="18"/>
              </w:rPr>
            </w:pPr>
          </w:p>
        </w:tc>
        <w:tc>
          <w:tcPr>
            <w:tcW w:w="2844" w:type="dxa"/>
            <w:gridSpan w:val="2"/>
            <w:shd w:val="clear" w:color="auto" w:fill="FFFFFF" w:themeFill="background1"/>
          </w:tcPr>
          <w:p w:rsidR="00E64437" w:rsidRDefault="00E64437" w:rsidP="0062308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w:t>
            </w:r>
            <w:r w:rsidRPr="0062308A">
              <w:rPr>
                <w:rFonts w:ascii="Arial" w:hAnsi="Arial" w:cs="Arial"/>
                <w:sz w:val="18"/>
                <w:szCs w:val="18"/>
              </w:rPr>
              <w:t xml:space="preserve"> </w:t>
            </w:r>
            <w:r>
              <w:rPr>
                <w:rFonts w:ascii="Arial" w:hAnsi="Arial" w:cs="Arial"/>
                <w:sz w:val="18"/>
                <w:szCs w:val="18"/>
              </w:rPr>
              <w:t xml:space="preserve">u potpunosti </w:t>
            </w:r>
            <w:r w:rsidRPr="0062308A">
              <w:rPr>
                <w:rFonts w:ascii="Arial" w:hAnsi="Arial" w:cs="Arial"/>
                <w:sz w:val="18"/>
                <w:szCs w:val="18"/>
              </w:rPr>
              <w:t xml:space="preserve"> je ovladao </w:t>
            </w:r>
            <w:r>
              <w:rPr>
                <w:rFonts w:ascii="Arial" w:hAnsi="Arial" w:cs="Arial"/>
                <w:sz w:val="18"/>
                <w:szCs w:val="18"/>
              </w:rPr>
              <w:t>pisanim postupcima računskih radnji brojeva do milijun</w:t>
            </w:r>
          </w:p>
          <w:p w:rsidR="00E64437" w:rsidRDefault="00E64437" w:rsidP="0062308A">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 većinom uspješno rješava postavljene aritmetičke zadatke</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-većinom uspješno rješava zadatke riječima</w:t>
            </w:r>
          </w:p>
          <w:p w:rsidR="00E64437" w:rsidRDefault="00E64437" w:rsidP="00A20AAC">
            <w:pPr>
              <w:pStyle w:val="NoSpacing"/>
              <w:rPr>
                <w:rFonts w:ascii="Arial" w:hAnsi="Arial" w:cs="Arial"/>
                <w:sz w:val="18"/>
                <w:szCs w:val="18"/>
              </w:rPr>
            </w:pPr>
            <w:r>
              <w:rPr>
                <w:rFonts w:ascii="Arial" w:hAnsi="Arial" w:cs="Arial"/>
                <w:sz w:val="18"/>
                <w:szCs w:val="18"/>
              </w:rPr>
              <w:t xml:space="preserve">(postavlja zadatak, prikazuje postupak rada i odgovara na pitanje) </w:t>
            </w:r>
          </w:p>
          <w:p w:rsidR="00E64437" w:rsidRDefault="00E64437" w:rsidP="0062308A">
            <w:pPr>
              <w:pStyle w:val="NoSpacing"/>
              <w:rPr>
                <w:rFonts w:ascii="Arial" w:hAnsi="Arial" w:cs="Arial"/>
                <w:sz w:val="18"/>
                <w:szCs w:val="18"/>
              </w:rPr>
            </w:pPr>
          </w:p>
          <w:p w:rsidR="00E64437" w:rsidRDefault="00E64437" w:rsidP="00D06604">
            <w:pPr>
              <w:autoSpaceDE w:val="0"/>
              <w:autoSpaceDN w:val="0"/>
              <w:adjustRightInd w:val="0"/>
              <w:rPr>
                <w:rFonts w:cstheme="minorHAnsi"/>
                <w:sz w:val="18"/>
                <w:szCs w:val="18"/>
              </w:rPr>
            </w:pPr>
          </w:p>
        </w:tc>
        <w:tc>
          <w:tcPr>
            <w:tcW w:w="2844" w:type="dxa"/>
            <w:gridSpan w:val="2"/>
            <w:shd w:val="clear" w:color="auto" w:fill="FFFFFF" w:themeFill="background1"/>
          </w:tcPr>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w:t>
            </w:r>
            <w:r w:rsidRPr="0062308A">
              <w:rPr>
                <w:rFonts w:ascii="Arial" w:hAnsi="Arial" w:cs="Arial"/>
                <w:sz w:val="18"/>
                <w:szCs w:val="18"/>
              </w:rPr>
              <w:t xml:space="preserve"> </w:t>
            </w:r>
            <w:r>
              <w:rPr>
                <w:rFonts w:ascii="Arial" w:hAnsi="Arial" w:cs="Arial"/>
                <w:sz w:val="18"/>
                <w:szCs w:val="18"/>
              </w:rPr>
              <w:t xml:space="preserve">u potpunosti </w:t>
            </w:r>
            <w:r w:rsidRPr="0062308A">
              <w:rPr>
                <w:rFonts w:ascii="Arial" w:hAnsi="Arial" w:cs="Arial"/>
                <w:sz w:val="18"/>
                <w:szCs w:val="18"/>
              </w:rPr>
              <w:t xml:space="preserve"> je ovladao </w:t>
            </w:r>
            <w:r>
              <w:rPr>
                <w:rFonts w:ascii="Arial" w:hAnsi="Arial" w:cs="Arial"/>
                <w:sz w:val="18"/>
                <w:szCs w:val="18"/>
              </w:rPr>
              <w:t>pisanim postupcima računskih radnji brojeva do milijun</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 djelomično uspješno rješava postavljene aritmetičke zadatke</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-djelomično uspješno rješava zadatke riječima</w:t>
            </w:r>
          </w:p>
          <w:p w:rsidR="00E64437" w:rsidRDefault="00E64437" w:rsidP="00A20AAC">
            <w:pPr>
              <w:pStyle w:val="NoSpacing"/>
              <w:rPr>
                <w:rFonts w:ascii="Arial" w:hAnsi="Arial" w:cs="Arial"/>
                <w:sz w:val="18"/>
                <w:szCs w:val="18"/>
              </w:rPr>
            </w:pPr>
            <w:r>
              <w:rPr>
                <w:rFonts w:ascii="Arial" w:hAnsi="Arial" w:cs="Arial"/>
                <w:sz w:val="18"/>
                <w:szCs w:val="18"/>
              </w:rPr>
              <w:t xml:space="preserve">(ne postavlja zadatak, prikazuje samo postupak rada i odgovara na pitanje) </w:t>
            </w:r>
          </w:p>
          <w:p w:rsidR="00E64437" w:rsidRPr="00A70427" w:rsidRDefault="00E64437" w:rsidP="00A20AAC">
            <w:pPr>
              <w:pStyle w:val="NoSpacing"/>
              <w:rPr>
                <w:rFonts w:ascii="Arial" w:hAnsi="Arial" w:cs="Arial"/>
                <w:sz w:val="18"/>
                <w:szCs w:val="18"/>
              </w:rPr>
            </w:pPr>
          </w:p>
        </w:tc>
        <w:tc>
          <w:tcPr>
            <w:tcW w:w="2844" w:type="dxa"/>
            <w:shd w:val="clear" w:color="auto" w:fill="FFFFFF" w:themeFill="background1"/>
          </w:tcPr>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w:t>
            </w:r>
            <w:r w:rsidRPr="0062308A">
              <w:rPr>
                <w:rFonts w:ascii="Arial" w:hAnsi="Arial" w:cs="Arial"/>
                <w:sz w:val="18"/>
                <w:szCs w:val="18"/>
              </w:rPr>
              <w:t xml:space="preserve"> </w:t>
            </w:r>
            <w:r>
              <w:rPr>
                <w:rFonts w:ascii="Arial" w:hAnsi="Arial" w:cs="Arial"/>
                <w:sz w:val="18"/>
                <w:szCs w:val="18"/>
              </w:rPr>
              <w:t xml:space="preserve">većinom </w:t>
            </w:r>
            <w:r w:rsidRPr="0062308A">
              <w:rPr>
                <w:rFonts w:ascii="Arial" w:hAnsi="Arial" w:cs="Arial"/>
                <w:sz w:val="18"/>
                <w:szCs w:val="18"/>
              </w:rPr>
              <w:t xml:space="preserve"> je ovladao </w:t>
            </w:r>
            <w:r>
              <w:rPr>
                <w:rFonts w:ascii="Arial" w:hAnsi="Arial" w:cs="Arial"/>
                <w:sz w:val="18"/>
                <w:szCs w:val="18"/>
              </w:rPr>
              <w:t>pisanim postupcima računskih radnji brojeva do milijun</w:t>
            </w:r>
          </w:p>
          <w:p w:rsidR="00E64437" w:rsidRDefault="00E64437" w:rsidP="00A20AAC">
            <w:pPr>
              <w:pStyle w:val="NoSpacing"/>
              <w:rPr>
                <w:rFonts w:ascii="Arial" w:hAnsi="Arial" w:cs="Arial"/>
                <w:sz w:val="18"/>
                <w:szCs w:val="18"/>
              </w:rPr>
            </w:pPr>
          </w:p>
          <w:p w:rsidR="00E64437" w:rsidRDefault="00E64437" w:rsidP="00AB390D">
            <w:pPr>
              <w:pStyle w:val="NoSpacing"/>
              <w:rPr>
                <w:rFonts w:ascii="Arial" w:hAnsi="Arial" w:cs="Arial"/>
                <w:sz w:val="18"/>
                <w:szCs w:val="18"/>
              </w:rPr>
            </w:pPr>
            <w:r>
              <w:rPr>
                <w:rFonts w:ascii="Arial" w:hAnsi="Arial" w:cs="Arial"/>
                <w:sz w:val="18"/>
                <w:szCs w:val="18"/>
              </w:rPr>
              <w:t>- slabije uspješno rješava postavljene aritmetičke zadatke</w:t>
            </w:r>
          </w:p>
          <w:p w:rsidR="00E64437" w:rsidRDefault="00E64437" w:rsidP="00AB390D">
            <w:pPr>
              <w:pStyle w:val="NoSpacing"/>
              <w:rPr>
                <w:rFonts w:ascii="Arial" w:hAnsi="Arial" w:cs="Arial"/>
                <w:sz w:val="18"/>
                <w:szCs w:val="18"/>
              </w:rPr>
            </w:pPr>
          </w:p>
          <w:p w:rsidR="00E64437" w:rsidRDefault="00E64437" w:rsidP="00AB390D">
            <w:pPr>
              <w:pStyle w:val="NoSpacing"/>
              <w:rPr>
                <w:rFonts w:ascii="Arial" w:hAnsi="Arial" w:cs="Arial"/>
                <w:sz w:val="18"/>
                <w:szCs w:val="18"/>
              </w:rPr>
            </w:pPr>
            <w:r>
              <w:rPr>
                <w:rFonts w:ascii="Arial" w:hAnsi="Arial" w:cs="Arial"/>
                <w:sz w:val="18"/>
                <w:szCs w:val="18"/>
              </w:rPr>
              <w:t>-slabije  uspješno rješava zadatke riječima</w:t>
            </w:r>
          </w:p>
          <w:p w:rsidR="00E64437" w:rsidRDefault="00E64437" w:rsidP="00AB390D">
            <w:pPr>
              <w:pStyle w:val="NoSpacing"/>
              <w:rPr>
                <w:rFonts w:ascii="Arial" w:hAnsi="Arial" w:cs="Arial"/>
                <w:sz w:val="18"/>
                <w:szCs w:val="18"/>
              </w:rPr>
            </w:pPr>
            <w:r>
              <w:rPr>
                <w:rFonts w:ascii="Arial" w:hAnsi="Arial" w:cs="Arial"/>
                <w:sz w:val="18"/>
                <w:szCs w:val="18"/>
              </w:rPr>
              <w:t xml:space="preserve">(ne postavlja zadatak, prikazuje samo postupak rada, griješi pri odgovaranju  na pitanje) </w:t>
            </w:r>
          </w:p>
          <w:p w:rsidR="00E64437" w:rsidRDefault="00E64437" w:rsidP="00A20AAC">
            <w:pPr>
              <w:pStyle w:val="NoSpacing"/>
              <w:rPr>
                <w:rFonts w:ascii="Arial" w:hAnsi="Arial" w:cs="Arial"/>
                <w:iCs/>
                <w:sz w:val="18"/>
                <w:szCs w:val="18"/>
                <w:lang w:val="hr-BA"/>
              </w:rPr>
            </w:pPr>
          </w:p>
          <w:p w:rsidR="00E64437" w:rsidRPr="00A70427" w:rsidRDefault="00E64437" w:rsidP="00A20AAC">
            <w:pPr>
              <w:pStyle w:val="NoSpacing"/>
              <w:rPr>
                <w:rFonts w:ascii="Arial" w:hAnsi="Arial" w:cs="Arial"/>
                <w:sz w:val="18"/>
                <w:szCs w:val="18"/>
              </w:rPr>
            </w:pPr>
          </w:p>
        </w:tc>
        <w:tc>
          <w:tcPr>
            <w:tcW w:w="2844" w:type="dxa"/>
            <w:shd w:val="clear" w:color="auto" w:fill="FFFFFF" w:themeFill="background1"/>
          </w:tcPr>
          <w:p w:rsidR="002A46C0" w:rsidRPr="002A46C0" w:rsidRDefault="002A46C0" w:rsidP="002A46C0">
            <w:pPr>
              <w:rPr>
                <w:sz w:val="18"/>
                <w:szCs w:val="18"/>
              </w:rPr>
            </w:pPr>
          </w:p>
          <w:p w:rsidR="002A46C0" w:rsidRDefault="002A46C0" w:rsidP="002A46C0">
            <w:pPr>
              <w:rPr>
                <w:sz w:val="18"/>
                <w:szCs w:val="18"/>
              </w:rPr>
            </w:pPr>
            <w:r w:rsidRPr="002A46C0">
              <w:rPr>
                <w:sz w:val="18"/>
                <w:szCs w:val="18"/>
              </w:rPr>
              <w:t xml:space="preserve">- otežano logično i analogno mišljenje i zaključivanje </w:t>
            </w:r>
          </w:p>
          <w:p w:rsidR="002A46C0" w:rsidRPr="002A46C0" w:rsidRDefault="002A46C0" w:rsidP="002A46C0">
            <w:pPr>
              <w:rPr>
                <w:sz w:val="18"/>
                <w:szCs w:val="18"/>
              </w:rPr>
            </w:pPr>
            <w:r w:rsidRPr="002A46C0">
              <w:rPr>
                <w:sz w:val="18"/>
                <w:szCs w:val="18"/>
              </w:rPr>
              <w:t xml:space="preserve"> - niti uz pomoć aplikacija i zornog materijala ne usvaja poredak prirodnih    brojeva niti računskih radnji vezanih uz njih  </w:t>
            </w:r>
          </w:p>
          <w:p w:rsidR="00E64437" w:rsidRDefault="00E64437" w:rsidP="002A46C0">
            <w:pPr>
              <w:rPr>
                <w:rFonts w:ascii="Arial" w:hAnsi="Arial" w:cs="Arial"/>
                <w:bCs/>
                <w:sz w:val="18"/>
                <w:szCs w:val="18"/>
              </w:rPr>
            </w:pPr>
          </w:p>
        </w:tc>
      </w:tr>
      <w:tr w:rsidR="00E64437" w:rsidTr="000C23E0">
        <w:trPr>
          <w:trHeight w:val="1619"/>
        </w:trPr>
        <w:tc>
          <w:tcPr>
            <w:tcW w:w="2844" w:type="dxa"/>
            <w:shd w:val="clear" w:color="auto" w:fill="FFFFFF" w:themeFill="background1"/>
          </w:tcPr>
          <w:p w:rsidR="00E64437" w:rsidRPr="00E64437" w:rsidRDefault="00E64437" w:rsidP="000C23E0">
            <w:pPr>
              <w:pStyle w:val="NoSpacing"/>
              <w:rPr>
                <w:rFonts w:ascii="Arial" w:hAnsi="Arial" w:cs="Arial"/>
                <w:sz w:val="18"/>
                <w:szCs w:val="18"/>
              </w:rPr>
            </w:pP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brzo, samostalno,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točno, temeljito i jasno </w:t>
            </w:r>
          </w:p>
          <w:p w:rsidR="00E64437" w:rsidRPr="00E64437" w:rsidRDefault="00E64437" w:rsidP="000C23E0">
            <w:pPr>
              <w:pStyle w:val="NoSpacing"/>
              <w:rPr>
                <w:rFonts w:ascii="Arial" w:hAnsi="Arial" w:cs="Arial"/>
                <w:sz w:val="18"/>
                <w:szCs w:val="18"/>
              </w:rPr>
            </w:pPr>
          </w:p>
        </w:tc>
        <w:tc>
          <w:tcPr>
            <w:tcW w:w="2844" w:type="dxa"/>
            <w:gridSpan w:val="2"/>
            <w:shd w:val="clear" w:color="auto" w:fill="FFFFFF" w:themeFill="background1"/>
          </w:tcPr>
          <w:p w:rsidR="00E64437" w:rsidRPr="00E64437" w:rsidRDefault="00E64437" w:rsidP="000C23E0">
            <w:pPr>
              <w:pStyle w:val="NoSpacing"/>
              <w:rPr>
                <w:rFonts w:ascii="Arial" w:hAnsi="Arial" w:cs="Arial"/>
                <w:sz w:val="18"/>
                <w:szCs w:val="18"/>
              </w:rPr>
            </w:pP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samostalno i točno</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koristi više vremena </w:t>
            </w:r>
          </w:p>
          <w:p w:rsidR="00E64437" w:rsidRPr="00E64437" w:rsidRDefault="00E64437" w:rsidP="000C23E0">
            <w:pPr>
              <w:pStyle w:val="NoSpacing"/>
              <w:rPr>
                <w:rFonts w:ascii="Arial" w:hAnsi="Arial" w:cs="Arial"/>
                <w:sz w:val="18"/>
                <w:szCs w:val="18"/>
              </w:rPr>
            </w:pPr>
          </w:p>
        </w:tc>
        <w:tc>
          <w:tcPr>
            <w:tcW w:w="2844" w:type="dxa"/>
            <w:gridSpan w:val="2"/>
            <w:shd w:val="clear" w:color="auto" w:fill="FFFFFF" w:themeFill="background1"/>
          </w:tcPr>
          <w:p w:rsidR="00E64437" w:rsidRPr="00E64437" w:rsidRDefault="00E64437" w:rsidP="000C23E0">
            <w:pPr>
              <w:pStyle w:val="NoSpacing"/>
              <w:rPr>
                <w:rFonts w:ascii="Arial" w:hAnsi="Arial" w:cs="Arial"/>
                <w:sz w:val="18"/>
                <w:szCs w:val="18"/>
              </w:rPr>
            </w:pPr>
          </w:p>
          <w:p w:rsidR="00E64437" w:rsidRPr="00E64437" w:rsidRDefault="000C23E0" w:rsidP="000C23E0">
            <w:pPr>
              <w:pStyle w:val="NoSpacing"/>
              <w:rPr>
                <w:rFonts w:ascii="Arial" w:hAnsi="Arial" w:cs="Arial"/>
                <w:sz w:val="18"/>
                <w:szCs w:val="18"/>
              </w:rPr>
            </w:pPr>
            <w:r>
              <w:rPr>
                <w:rFonts w:ascii="Arial" w:hAnsi="Arial" w:cs="Arial"/>
                <w:sz w:val="18"/>
                <w:szCs w:val="18"/>
              </w:rPr>
              <w:t>- samostalno, sporije</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točno u jednostavnim</w:t>
            </w:r>
            <w:r w:rsidR="00BD0E9E">
              <w:rPr>
                <w:rFonts w:ascii="Arial" w:hAnsi="Arial" w:cs="Arial"/>
                <w:sz w:val="18"/>
                <w:szCs w:val="18"/>
              </w:rPr>
              <w:t xml:space="preserve">   </w:t>
            </w:r>
            <w:r w:rsidRPr="00E64437">
              <w:rPr>
                <w:rFonts w:ascii="Arial" w:hAnsi="Arial" w:cs="Arial"/>
                <w:sz w:val="18"/>
                <w:szCs w:val="18"/>
              </w:rPr>
              <w:t>primjerima zadataka</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opažanje pogrešaka i</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popravljanje istih uz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pomoć po</w:t>
            </w:r>
            <w:r w:rsidR="00BD0E9E">
              <w:rPr>
                <w:rFonts w:ascii="Arial" w:hAnsi="Arial" w:cs="Arial"/>
                <w:sz w:val="18"/>
                <w:szCs w:val="18"/>
              </w:rPr>
              <w:t>t</w:t>
            </w:r>
            <w:r w:rsidRPr="00E64437">
              <w:rPr>
                <w:rFonts w:ascii="Arial" w:hAnsi="Arial" w:cs="Arial"/>
                <w:sz w:val="18"/>
                <w:szCs w:val="18"/>
              </w:rPr>
              <w:t xml:space="preserve">pitanja u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problemskim zadacima</w:t>
            </w:r>
          </w:p>
        </w:tc>
        <w:tc>
          <w:tcPr>
            <w:tcW w:w="2844" w:type="dxa"/>
            <w:shd w:val="clear" w:color="auto" w:fill="FFFFFF" w:themeFill="background1"/>
          </w:tcPr>
          <w:p w:rsidR="00E64437" w:rsidRPr="00E64437" w:rsidRDefault="00E64437" w:rsidP="000C23E0">
            <w:pPr>
              <w:pStyle w:val="NoSpacing"/>
              <w:rPr>
                <w:rFonts w:ascii="Arial" w:hAnsi="Arial" w:cs="Arial"/>
                <w:sz w:val="18"/>
                <w:szCs w:val="18"/>
              </w:rPr>
            </w:pP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nesamostalno, sporo</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točno samo u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jednostavnim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primjerima zadataka</w:t>
            </w:r>
          </w:p>
          <w:p w:rsidR="00E64437" w:rsidRPr="00E64437" w:rsidRDefault="00E64437" w:rsidP="000C23E0">
            <w:pPr>
              <w:pStyle w:val="NoSpacing"/>
              <w:rPr>
                <w:rFonts w:ascii="Arial" w:hAnsi="Arial" w:cs="Arial"/>
                <w:sz w:val="18"/>
                <w:szCs w:val="18"/>
              </w:rPr>
            </w:pPr>
          </w:p>
        </w:tc>
        <w:tc>
          <w:tcPr>
            <w:tcW w:w="2844" w:type="dxa"/>
            <w:shd w:val="clear" w:color="auto" w:fill="FFFFFF" w:themeFill="background1"/>
          </w:tcPr>
          <w:p w:rsidR="00E64437" w:rsidRPr="00E64437" w:rsidRDefault="00E64437" w:rsidP="000C23E0">
            <w:pPr>
              <w:pStyle w:val="NoSpacing"/>
              <w:rPr>
                <w:rFonts w:ascii="Arial" w:hAnsi="Arial" w:cs="Arial"/>
                <w:sz w:val="18"/>
                <w:szCs w:val="18"/>
              </w:rPr>
            </w:pP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nesamostalno,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netočno</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uz pomoć ne nalazi  </w:t>
            </w:r>
          </w:p>
          <w:p w:rsidR="00E64437" w:rsidRPr="00E64437" w:rsidRDefault="00E64437" w:rsidP="000C23E0">
            <w:pPr>
              <w:pStyle w:val="NoSpacing"/>
              <w:rPr>
                <w:rFonts w:ascii="Arial" w:hAnsi="Arial" w:cs="Arial"/>
                <w:sz w:val="18"/>
                <w:szCs w:val="18"/>
              </w:rPr>
            </w:pPr>
            <w:r w:rsidRPr="00E64437">
              <w:rPr>
                <w:rFonts w:ascii="Arial" w:hAnsi="Arial" w:cs="Arial"/>
                <w:sz w:val="18"/>
                <w:szCs w:val="18"/>
              </w:rPr>
              <w:t xml:space="preserve">  rješenja jednostavnih </w:t>
            </w:r>
          </w:p>
          <w:p w:rsidR="00E64437" w:rsidRDefault="00E64437" w:rsidP="000C23E0">
            <w:pPr>
              <w:pStyle w:val="NoSpacing"/>
              <w:rPr>
                <w:rFonts w:ascii="Arial" w:hAnsi="Arial" w:cs="Arial"/>
                <w:sz w:val="18"/>
                <w:szCs w:val="18"/>
              </w:rPr>
            </w:pPr>
            <w:r w:rsidRPr="00E64437">
              <w:rPr>
                <w:rFonts w:ascii="Arial" w:hAnsi="Arial" w:cs="Arial"/>
                <w:sz w:val="18"/>
                <w:szCs w:val="18"/>
              </w:rPr>
              <w:t xml:space="preserve">  zadataka</w:t>
            </w:r>
          </w:p>
          <w:p w:rsidR="002A46C0" w:rsidRDefault="002A46C0" w:rsidP="000C23E0">
            <w:pPr>
              <w:pStyle w:val="NoSpacing"/>
              <w:rPr>
                <w:rFonts w:ascii="Arial" w:hAnsi="Arial" w:cs="Arial"/>
                <w:sz w:val="18"/>
                <w:szCs w:val="18"/>
              </w:rPr>
            </w:pPr>
          </w:p>
          <w:p w:rsidR="002A46C0" w:rsidRPr="00E64437" w:rsidRDefault="002A46C0" w:rsidP="002A46C0">
            <w:pPr>
              <w:pStyle w:val="NoSpacing"/>
              <w:rPr>
                <w:rFonts w:ascii="Arial" w:hAnsi="Arial" w:cs="Arial"/>
                <w:sz w:val="18"/>
                <w:szCs w:val="18"/>
              </w:rPr>
            </w:pPr>
          </w:p>
        </w:tc>
      </w:tr>
      <w:tr w:rsidR="00556300" w:rsidTr="002A46C0">
        <w:trPr>
          <w:trHeight w:val="3486"/>
        </w:trPr>
        <w:tc>
          <w:tcPr>
            <w:tcW w:w="2844" w:type="dxa"/>
            <w:shd w:val="clear" w:color="auto" w:fill="FFFFFF" w:themeFill="background1"/>
          </w:tcPr>
          <w:p w:rsidR="00556300" w:rsidRDefault="00556300" w:rsidP="000C23E0">
            <w:pPr>
              <w:pStyle w:val="NoSpacing"/>
              <w:rPr>
                <w:rFonts w:ascii="Arial" w:hAnsi="Arial" w:cs="Arial"/>
                <w:sz w:val="18"/>
                <w:szCs w:val="18"/>
              </w:rPr>
            </w:pPr>
          </w:p>
          <w:p w:rsidR="00556300" w:rsidRDefault="00556300" w:rsidP="00556300">
            <w:pPr>
              <w:pStyle w:val="NoSpacing"/>
              <w:rPr>
                <w:rFonts w:ascii="Arial" w:hAnsi="Arial" w:cs="Arial"/>
                <w:sz w:val="18"/>
                <w:szCs w:val="18"/>
              </w:rPr>
            </w:pPr>
            <w:r>
              <w:rPr>
                <w:rFonts w:ascii="Arial" w:hAnsi="Arial" w:cs="Arial"/>
                <w:sz w:val="18"/>
                <w:szCs w:val="18"/>
              </w:rPr>
              <w:t>-izuzetno uspješno se služi geometrijskim priborom</w:t>
            </w:r>
          </w:p>
          <w:p w:rsidR="00556300" w:rsidRDefault="00556300" w:rsidP="00556300">
            <w:pPr>
              <w:pStyle w:val="NoSpacing"/>
              <w:rPr>
                <w:rFonts w:ascii="Arial" w:hAnsi="Arial" w:cs="Arial"/>
                <w:sz w:val="18"/>
                <w:szCs w:val="18"/>
              </w:rPr>
            </w:pPr>
            <w:r>
              <w:rPr>
                <w:rFonts w:ascii="Arial" w:hAnsi="Arial" w:cs="Arial"/>
                <w:sz w:val="18"/>
                <w:szCs w:val="18"/>
              </w:rPr>
              <w:t>-crta, imenuje, označava, uspoređuje i razlikuje kut, trokut, kvadrat i pravokutnik izuzetno uspješno</w:t>
            </w:r>
          </w:p>
          <w:p w:rsidR="00556300" w:rsidRDefault="00556300" w:rsidP="00556300">
            <w:pPr>
              <w:pStyle w:val="NoSpacing"/>
              <w:rPr>
                <w:rFonts w:ascii="Arial" w:hAnsi="Arial" w:cs="Arial"/>
                <w:sz w:val="18"/>
                <w:szCs w:val="18"/>
              </w:rPr>
            </w:pPr>
            <w:r>
              <w:rPr>
                <w:rFonts w:ascii="Arial" w:hAnsi="Arial" w:cs="Arial"/>
                <w:sz w:val="18"/>
                <w:szCs w:val="18"/>
              </w:rPr>
              <w:t>-poznaje, razlikuje i određuje osobitosti kocke i kvadra izuzetno uspješno</w:t>
            </w:r>
          </w:p>
          <w:p w:rsidR="00556300" w:rsidRDefault="00556300" w:rsidP="00556300">
            <w:pPr>
              <w:pStyle w:val="NoSpacing"/>
              <w:rPr>
                <w:rFonts w:ascii="Arial" w:hAnsi="Arial" w:cs="Arial"/>
                <w:sz w:val="18"/>
                <w:szCs w:val="18"/>
              </w:rPr>
            </w:pPr>
            <w:r>
              <w:rPr>
                <w:rFonts w:ascii="Arial" w:hAnsi="Arial" w:cs="Arial"/>
                <w:sz w:val="18"/>
                <w:szCs w:val="18"/>
              </w:rPr>
              <w:t>- uspješno izvodi matematičko pravilo (formulu)</w:t>
            </w:r>
            <w:r w:rsidR="00F349B0">
              <w:rPr>
                <w:rFonts w:ascii="Arial" w:hAnsi="Arial" w:cs="Arial"/>
                <w:sz w:val="18"/>
                <w:szCs w:val="18"/>
              </w:rPr>
              <w:t xml:space="preserve"> i rješava nepoznanicu</w:t>
            </w:r>
          </w:p>
          <w:p w:rsidR="00556300" w:rsidRPr="00E64437" w:rsidRDefault="00556300" w:rsidP="00556300">
            <w:pPr>
              <w:pStyle w:val="NoSpacing"/>
              <w:rPr>
                <w:rFonts w:ascii="Arial" w:hAnsi="Arial" w:cs="Arial"/>
                <w:sz w:val="18"/>
                <w:szCs w:val="18"/>
              </w:rPr>
            </w:pPr>
            <w:r>
              <w:rPr>
                <w:rFonts w:ascii="Arial" w:hAnsi="Arial" w:cs="Arial"/>
                <w:sz w:val="18"/>
                <w:szCs w:val="18"/>
              </w:rPr>
              <w:t xml:space="preserve">-uspješno određuje, </w:t>
            </w:r>
            <w:r w:rsidR="000C23E0">
              <w:rPr>
                <w:rFonts w:ascii="Arial" w:hAnsi="Arial" w:cs="Arial"/>
                <w:sz w:val="18"/>
                <w:szCs w:val="18"/>
              </w:rPr>
              <w:t xml:space="preserve">zapisuje i </w:t>
            </w:r>
            <w:r>
              <w:rPr>
                <w:rFonts w:ascii="Arial" w:hAnsi="Arial" w:cs="Arial"/>
                <w:sz w:val="18"/>
                <w:szCs w:val="18"/>
              </w:rPr>
              <w:t>preračunava</w:t>
            </w:r>
            <w:r w:rsidR="000C23E0">
              <w:rPr>
                <w:rFonts w:ascii="Arial" w:hAnsi="Arial" w:cs="Arial"/>
                <w:sz w:val="18"/>
                <w:szCs w:val="18"/>
              </w:rPr>
              <w:t xml:space="preserve"> mjerne jedinice</w:t>
            </w:r>
          </w:p>
        </w:tc>
        <w:tc>
          <w:tcPr>
            <w:tcW w:w="2844" w:type="dxa"/>
            <w:gridSpan w:val="2"/>
            <w:shd w:val="clear" w:color="auto" w:fill="FFFFFF" w:themeFill="background1"/>
          </w:tcPr>
          <w:p w:rsidR="000C23E0" w:rsidRDefault="000C23E0" w:rsidP="000C23E0">
            <w:pPr>
              <w:pStyle w:val="NoSpacing"/>
              <w:rPr>
                <w:rFonts w:ascii="Arial" w:hAnsi="Arial" w:cs="Arial"/>
                <w:sz w:val="18"/>
                <w:szCs w:val="18"/>
              </w:rPr>
            </w:pPr>
          </w:p>
          <w:p w:rsidR="000C23E0" w:rsidRDefault="000C23E0" w:rsidP="000C23E0">
            <w:pPr>
              <w:pStyle w:val="NoSpacing"/>
              <w:rPr>
                <w:rFonts w:ascii="Arial" w:hAnsi="Arial" w:cs="Arial"/>
                <w:sz w:val="18"/>
                <w:szCs w:val="18"/>
              </w:rPr>
            </w:pPr>
            <w:r>
              <w:rPr>
                <w:rFonts w:ascii="Arial" w:hAnsi="Arial" w:cs="Arial"/>
                <w:sz w:val="18"/>
                <w:szCs w:val="18"/>
              </w:rPr>
              <w:t>-izuzetno uspješno se služi geometrijskim priborom</w:t>
            </w:r>
          </w:p>
          <w:p w:rsidR="000C23E0" w:rsidRDefault="000C23E0" w:rsidP="000C23E0">
            <w:pPr>
              <w:pStyle w:val="NoSpacing"/>
              <w:rPr>
                <w:rFonts w:ascii="Arial" w:hAnsi="Arial" w:cs="Arial"/>
                <w:sz w:val="18"/>
                <w:szCs w:val="18"/>
              </w:rPr>
            </w:pPr>
            <w:r>
              <w:rPr>
                <w:rFonts w:ascii="Arial" w:hAnsi="Arial" w:cs="Arial"/>
                <w:sz w:val="18"/>
                <w:szCs w:val="18"/>
              </w:rPr>
              <w:t>-crta, imenuje, označava, uspoređuje i razlikuje kut, trokut, kvadrat i pravokutnik većinom  uspješno</w:t>
            </w:r>
          </w:p>
          <w:p w:rsidR="000C23E0" w:rsidRDefault="000C23E0" w:rsidP="000C23E0">
            <w:pPr>
              <w:pStyle w:val="NoSpacing"/>
              <w:rPr>
                <w:rFonts w:ascii="Arial" w:hAnsi="Arial" w:cs="Arial"/>
                <w:sz w:val="18"/>
                <w:szCs w:val="18"/>
              </w:rPr>
            </w:pPr>
            <w:r>
              <w:rPr>
                <w:rFonts w:ascii="Arial" w:hAnsi="Arial" w:cs="Arial"/>
                <w:sz w:val="18"/>
                <w:szCs w:val="18"/>
              </w:rPr>
              <w:t>-poznaje, razlikuje i određuje osobitosti kocke i kvadra većinom  uspješno</w:t>
            </w:r>
          </w:p>
          <w:p w:rsidR="000C23E0" w:rsidRDefault="000C23E0" w:rsidP="000C23E0">
            <w:pPr>
              <w:pStyle w:val="NoSpacing"/>
              <w:rPr>
                <w:rFonts w:ascii="Arial" w:hAnsi="Arial" w:cs="Arial"/>
                <w:sz w:val="18"/>
                <w:szCs w:val="18"/>
              </w:rPr>
            </w:pPr>
            <w:r>
              <w:rPr>
                <w:rFonts w:ascii="Arial" w:hAnsi="Arial" w:cs="Arial"/>
                <w:sz w:val="18"/>
                <w:szCs w:val="18"/>
              </w:rPr>
              <w:t xml:space="preserve">- uspješno izvodi matematičko pravilo (formulu) uz </w:t>
            </w:r>
            <w:r w:rsidR="00F349B0">
              <w:rPr>
                <w:rFonts w:ascii="Arial" w:hAnsi="Arial" w:cs="Arial"/>
                <w:sz w:val="18"/>
                <w:szCs w:val="18"/>
              </w:rPr>
              <w:t>usmjeravanje  i rješava nepoznanicu</w:t>
            </w:r>
          </w:p>
          <w:p w:rsidR="00556300" w:rsidRPr="000C23E0" w:rsidRDefault="000C23E0" w:rsidP="000C23E0">
            <w:pPr>
              <w:pStyle w:val="NoSpacing"/>
              <w:rPr>
                <w:rFonts w:ascii="Arial" w:hAnsi="Arial" w:cs="Arial"/>
                <w:sz w:val="18"/>
                <w:szCs w:val="18"/>
              </w:rPr>
            </w:pPr>
            <w:r>
              <w:rPr>
                <w:rFonts w:ascii="Arial" w:hAnsi="Arial" w:cs="Arial"/>
                <w:sz w:val="18"/>
                <w:szCs w:val="18"/>
              </w:rPr>
              <w:t>-većinom uspješno određuje, zapisuje i preračunava mjerne jedinice</w:t>
            </w:r>
          </w:p>
        </w:tc>
        <w:tc>
          <w:tcPr>
            <w:tcW w:w="2844" w:type="dxa"/>
            <w:gridSpan w:val="2"/>
            <w:shd w:val="clear" w:color="auto" w:fill="FFFFFF" w:themeFill="background1"/>
          </w:tcPr>
          <w:p w:rsidR="000C23E0" w:rsidRDefault="000C23E0" w:rsidP="000C23E0">
            <w:pPr>
              <w:pStyle w:val="NoSpacing"/>
              <w:rPr>
                <w:rFonts w:ascii="Arial" w:hAnsi="Arial" w:cs="Arial"/>
                <w:sz w:val="18"/>
                <w:szCs w:val="18"/>
              </w:rPr>
            </w:pPr>
          </w:p>
          <w:p w:rsidR="000C23E0" w:rsidRDefault="000C23E0" w:rsidP="000C23E0">
            <w:pPr>
              <w:pStyle w:val="NoSpacing"/>
              <w:rPr>
                <w:rFonts w:ascii="Arial" w:hAnsi="Arial" w:cs="Arial"/>
                <w:sz w:val="18"/>
                <w:szCs w:val="18"/>
              </w:rPr>
            </w:pPr>
            <w:r>
              <w:rPr>
                <w:rFonts w:ascii="Arial" w:hAnsi="Arial" w:cs="Arial"/>
                <w:sz w:val="18"/>
                <w:szCs w:val="18"/>
              </w:rPr>
              <w:t>- uspješno se služi geometrijskim priborom</w:t>
            </w:r>
          </w:p>
          <w:p w:rsidR="000C23E0" w:rsidRDefault="000C23E0" w:rsidP="000C23E0">
            <w:pPr>
              <w:pStyle w:val="NoSpacing"/>
              <w:rPr>
                <w:rFonts w:ascii="Arial" w:hAnsi="Arial" w:cs="Arial"/>
                <w:sz w:val="18"/>
                <w:szCs w:val="18"/>
              </w:rPr>
            </w:pPr>
            <w:r>
              <w:rPr>
                <w:rFonts w:ascii="Arial" w:hAnsi="Arial" w:cs="Arial"/>
                <w:sz w:val="18"/>
                <w:szCs w:val="18"/>
              </w:rPr>
              <w:t>-crta, imenuje, označava, uspoređuje i razlikuje kut, trokut, kvadrat i pravokutnik djelomično  uspješno</w:t>
            </w:r>
          </w:p>
          <w:p w:rsidR="000C23E0" w:rsidRDefault="000C23E0" w:rsidP="000C23E0">
            <w:pPr>
              <w:pStyle w:val="NoSpacing"/>
              <w:rPr>
                <w:rFonts w:ascii="Arial" w:hAnsi="Arial" w:cs="Arial"/>
                <w:sz w:val="18"/>
                <w:szCs w:val="18"/>
              </w:rPr>
            </w:pPr>
            <w:r>
              <w:rPr>
                <w:rFonts w:ascii="Arial" w:hAnsi="Arial" w:cs="Arial"/>
                <w:sz w:val="18"/>
                <w:szCs w:val="18"/>
              </w:rPr>
              <w:t>-poznaje, razlikuje i određuje osobitosti kocke i kvadra djelomično  uspješno</w:t>
            </w:r>
          </w:p>
          <w:p w:rsidR="000C23E0" w:rsidRDefault="00F349B0" w:rsidP="000C23E0">
            <w:pPr>
              <w:pStyle w:val="NoSpacing"/>
              <w:rPr>
                <w:rFonts w:ascii="Arial" w:hAnsi="Arial" w:cs="Arial"/>
                <w:sz w:val="18"/>
                <w:szCs w:val="18"/>
              </w:rPr>
            </w:pPr>
            <w:r>
              <w:rPr>
                <w:rFonts w:ascii="Arial" w:hAnsi="Arial" w:cs="Arial"/>
                <w:sz w:val="18"/>
                <w:szCs w:val="18"/>
              </w:rPr>
              <w:t>-uspješno rješava nepoznanicu prema ponuđenoj formuli</w:t>
            </w:r>
          </w:p>
          <w:p w:rsidR="00556300" w:rsidRPr="002A46C0" w:rsidRDefault="000C23E0" w:rsidP="002A46C0">
            <w:pPr>
              <w:pStyle w:val="NoSpacing"/>
              <w:rPr>
                <w:rFonts w:ascii="Arial" w:hAnsi="Arial" w:cs="Arial"/>
                <w:sz w:val="18"/>
                <w:szCs w:val="18"/>
              </w:rPr>
            </w:pPr>
            <w:r>
              <w:rPr>
                <w:rFonts w:ascii="Arial" w:hAnsi="Arial" w:cs="Arial"/>
                <w:sz w:val="18"/>
                <w:szCs w:val="18"/>
              </w:rPr>
              <w:t>-djelomično uspješno određuje, zapisuje i preračunava mjerne jedinice</w:t>
            </w:r>
          </w:p>
        </w:tc>
        <w:tc>
          <w:tcPr>
            <w:tcW w:w="2844" w:type="dxa"/>
            <w:shd w:val="clear" w:color="auto" w:fill="FFFFFF" w:themeFill="background1"/>
          </w:tcPr>
          <w:p w:rsidR="000C23E0" w:rsidRDefault="000C23E0" w:rsidP="000C23E0">
            <w:pPr>
              <w:pStyle w:val="NoSpacing"/>
              <w:rPr>
                <w:rFonts w:ascii="Arial" w:hAnsi="Arial" w:cs="Arial"/>
                <w:sz w:val="18"/>
                <w:szCs w:val="18"/>
              </w:rPr>
            </w:pPr>
          </w:p>
          <w:p w:rsidR="000C23E0" w:rsidRDefault="000C23E0" w:rsidP="000C23E0">
            <w:pPr>
              <w:pStyle w:val="NoSpacing"/>
              <w:rPr>
                <w:rFonts w:ascii="Arial" w:hAnsi="Arial" w:cs="Arial"/>
                <w:sz w:val="18"/>
                <w:szCs w:val="18"/>
              </w:rPr>
            </w:pPr>
            <w:r>
              <w:rPr>
                <w:rFonts w:ascii="Arial" w:hAnsi="Arial" w:cs="Arial"/>
                <w:sz w:val="18"/>
                <w:szCs w:val="18"/>
              </w:rPr>
              <w:t>- djelomično uspješno se služi geometrijskim priborom</w:t>
            </w:r>
          </w:p>
          <w:p w:rsidR="000C23E0" w:rsidRDefault="000C23E0" w:rsidP="000C23E0">
            <w:pPr>
              <w:pStyle w:val="NoSpacing"/>
              <w:rPr>
                <w:rFonts w:ascii="Arial" w:hAnsi="Arial" w:cs="Arial"/>
                <w:sz w:val="18"/>
                <w:szCs w:val="18"/>
              </w:rPr>
            </w:pPr>
            <w:r>
              <w:rPr>
                <w:rFonts w:ascii="Arial" w:hAnsi="Arial" w:cs="Arial"/>
                <w:sz w:val="18"/>
                <w:szCs w:val="18"/>
              </w:rPr>
              <w:t>-crta, imenuje, označava, uspoređuje i razlikuje kut, trokut, k</w:t>
            </w:r>
            <w:r w:rsidR="002A46C0">
              <w:rPr>
                <w:rFonts w:ascii="Arial" w:hAnsi="Arial" w:cs="Arial"/>
                <w:sz w:val="18"/>
                <w:szCs w:val="18"/>
              </w:rPr>
              <w:t xml:space="preserve">vadrat i pravokutnik uz pomoć </w:t>
            </w:r>
          </w:p>
          <w:p w:rsidR="000C23E0" w:rsidRDefault="000C23E0" w:rsidP="000C23E0">
            <w:pPr>
              <w:pStyle w:val="NoSpacing"/>
              <w:rPr>
                <w:rFonts w:ascii="Arial" w:hAnsi="Arial" w:cs="Arial"/>
                <w:sz w:val="18"/>
                <w:szCs w:val="18"/>
              </w:rPr>
            </w:pPr>
            <w:r>
              <w:rPr>
                <w:rFonts w:ascii="Arial" w:hAnsi="Arial" w:cs="Arial"/>
                <w:sz w:val="18"/>
                <w:szCs w:val="18"/>
              </w:rPr>
              <w:t>-poznaje, razlikuje i određuje osobitosti kocke i kvadra uz pomoć</w:t>
            </w:r>
          </w:p>
          <w:p w:rsidR="000C23E0" w:rsidRDefault="00F349B0" w:rsidP="000C23E0">
            <w:pPr>
              <w:pStyle w:val="NoSpacing"/>
              <w:rPr>
                <w:rFonts w:ascii="Arial" w:hAnsi="Arial" w:cs="Arial"/>
                <w:sz w:val="18"/>
                <w:szCs w:val="18"/>
              </w:rPr>
            </w:pPr>
            <w:r>
              <w:rPr>
                <w:rFonts w:ascii="Arial" w:hAnsi="Arial" w:cs="Arial"/>
                <w:sz w:val="18"/>
                <w:szCs w:val="18"/>
              </w:rPr>
              <w:t>-manje uspješno rješava nepoznanicu prema ponuđenoj formuli</w:t>
            </w:r>
          </w:p>
          <w:p w:rsidR="00556300" w:rsidRPr="002A46C0" w:rsidRDefault="000C23E0" w:rsidP="002A46C0">
            <w:pPr>
              <w:pStyle w:val="NoSpacing"/>
              <w:rPr>
                <w:rFonts w:ascii="Arial" w:hAnsi="Arial" w:cs="Arial"/>
                <w:sz w:val="18"/>
                <w:szCs w:val="18"/>
              </w:rPr>
            </w:pPr>
            <w:r>
              <w:rPr>
                <w:rFonts w:ascii="Arial" w:hAnsi="Arial" w:cs="Arial"/>
                <w:sz w:val="18"/>
                <w:szCs w:val="18"/>
              </w:rPr>
              <w:t>-slabije uspješno određuje, zapisuje i preračunava mjerne jedinice</w:t>
            </w:r>
          </w:p>
        </w:tc>
        <w:tc>
          <w:tcPr>
            <w:tcW w:w="2844" w:type="dxa"/>
            <w:shd w:val="clear" w:color="auto" w:fill="FFFFFF" w:themeFill="background1"/>
          </w:tcPr>
          <w:p w:rsidR="002A46C0" w:rsidRDefault="002A46C0" w:rsidP="000C23E0">
            <w:pPr>
              <w:pStyle w:val="NoSpacing"/>
              <w:rPr>
                <w:rFonts w:ascii="Arial" w:hAnsi="Arial" w:cs="Arial"/>
                <w:sz w:val="18"/>
                <w:szCs w:val="18"/>
              </w:rPr>
            </w:pPr>
          </w:p>
          <w:p w:rsidR="002A46C0" w:rsidRDefault="002A46C0" w:rsidP="000C23E0">
            <w:pPr>
              <w:pStyle w:val="NoSpacing"/>
              <w:rPr>
                <w:rFonts w:ascii="Arial" w:hAnsi="Arial" w:cs="Arial"/>
                <w:sz w:val="18"/>
                <w:szCs w:val="18"/>
              </w:rPr>
            </w:pPr>
            <w:r>
              <w:rPr>
                <w:rFonts w:ascii="Arial" w:hAnsi="Arial" w:cs="Arial"/>
                <w:sz w:val="18"/>
                <w:szCs w:val="18"/>
              </w:rPr>
              <w:t>-u crtanju traži pomoć</w:t>
            </w:r>
          </w:p>
          <w:p w:rsidR="002A46C0" w:rsidRDefault="002A46C0" w:rsidP="002A46C0">
            <w:pPr>
              <w:pStyle w:val="NoSpacing"/>
              <w:rPr>
                <w:rFonts w:ascii="Arial" w:hAnsi="Arial" w:cs="Arial"/>
                <w:sz w:val="18"/>
                <w:szCs w:val="18"/>
              </w:rPr>
            </w:pPr>
            <w:r>
              <w:rPr>
                <w:rFonts w:ascii="Arial" w:hAnsi="Arial" w:cs="Arial"/>
                <w:sz w:val="18"/>
                <w:szCs w:val="18"/>
              </w:rPr>
              <w:t xml:space="preserve">-crta, imenuje, označava, kut, trokut, kvadrat i pravokutnik uz pomoć i nadzor  </w:t>
            </w:r>
          </w:p>
          <w:p w:rsidR="002A46C0" w:rsidRDefault="002A46C0" w:rsidP="002A46C0">
            <w:pPr>
              <w:pStyle w:val="NoSpacing"/>
              <w:rPr>
                <w:rFonts w:ascii="Arial" w:hAnsi="Arial" w:cs="Arial"/>
                <w:sz w:val="18"/>
                <w:szCs w:val="18"/>
              </w:rPr>
            </w:pPr>
            <w:r>
              <w:rPr>
                <w:rFonts w:ascii="Arial" w:hAnsi="Arial" w:cs="Arial"/>
                <w:sz w:val="18"/>
                <w:szCs w:val="18"/>
              </w:rPr>
              <w:t>-poznaje, razlikuje kocku i kvadar uz pomoć</w:t>
            </w:r>
          </w:p>
          <w:p w:rsidR="002A46C0" w:rsidRDefault="002A46C0" w:rsidP="002A46C0">
            <w:pPr>
              <w:pStyle w:val="NoSpacing"/>
              <w:rPr>
                <w:rFonts w:ascii="Arial" w:hAnsi="Arial" w:cs="Arial"/>
                <w:sz w:val="18"/>
                <w:szCs w:val="18"/>
              </w:rPr>
            </w:pPr>
            <w:r>
              <w:rPr>
                <w:rFonts w:ascii="Arial" w:hAnsi="Arial" w:cs="Arial"/>
                <w:sz w:val="18"/>
                <w:szCs w:val="18"/>
              </w:rPr>
              <w:t>-ne  rješava nepoznanicu prema ponuđenoj formuli</w:t>
            </w:r>
          </w:p>
          <w:p w:rsidR="002A46C0" w:rsidRDefault="002A46C0" w:rsidP="002A46C0">
            <w:pPr>
              <w:pStyle w:val="NoSpacing"/>
              <w:rPr>
                <w:rFonts w:ascii="Arial" w:hAnsi="Arial" w:cs="Arial"/>
                <w:sz w:val="18"/>
                <w:szCs w:val="18"/>
              </w:rPr>
            </w:pPr>
            <w:r>
              <w:rPr>
                <w:rFonts w:ascii="Arial" w:hAnsi="Arial" w:cs="Arial"/>
                <w:sz w:val="18"/>
                <w:szCs w:val="18"/>
              </w:rPr>
              <w:t>-slabo i uz pomoć određuje, zapisuje i preračunava mjerne jedinice</w:t>
            </w:r>
          </w:p>
          <w:p w:rsidR="002A46C0" w:rsidRDefault="002A46C0" w:rsidP="000C23E0">
            <w:pPr>
              <w:pStyle w:val="NoSpacing"/>
              <w:rPr>
                <w:rFonts w:ascii="Arial" w:hAnsi="Arial" w:cs="Arial"/>
                <w:sz w:val="18"/>
                <w:szCs w:val="18"/>
              </w:rPr>
            </w:pPr>
          </w:p>
          <w:p w:rsidR="002A46C0" w:rsidRDefault="002A46C0" w:rsidP="000C23E0">
            <w:pPr>
              <w:pStyle w:val="NoSpacing"/>
              <w:rPr>
                <w:rFonts w:ascii="Arial" w:hAnsi="Arial" w:cs="Arial"/>
                <w:sz w:val="18"/>
                <w:szCs w:val="18"/>
              </w:rPr>
            </w:pPr>
          </w:p>
          <w:p w:rsidR="002A46C0" w:rsidRDefault="002A46C0" w:rsidP="000C23E0">
            <w:pPr>
              <w:pStyle w:val="NoSpacing"/>
              <w:rPr>
                <w:rFonts w:ascii="Arial" w:hAnsi="Arial" w:cs="Arial"/>
                <w:sz w:val="18"/>
                <w:szCs w:val="18"/>
              </w:rPr>
            </w:pPr>
          </w:p>
          <w:p w:rsidR="002A46C0" w:rsidRDefault="002A46C0" w:rsidP="000C23E0">
            <w:pPr>
              <w:pStyle w:val="NoSpacing"/>
              <w:rPr>
                <w:rFonts w:ascii="Arial" w:hAnsi="Arial" w:cs="Arial"/>
                <w:sz w:val="18"/>
                <w:szCs w:val="18"/>
              </w:rPr>
            </w:pPr>
          </w:p>
          <w:p w:rsidR="00556300" w:rsidRPr="00E64437" w:rsidRDefault="00556300" w:rsidP="002A46C0">
            <w:pPr>
              <w:pStyle w:val="NoSpacing"/>
              <w:rPr>
                <w:rFonts w:ascii="Arial" w:hAnsi="Arial" w:cs="Arial"/>
                <w:sz w:val="18"/>
                <w:szCs w:val="18"/>
              </w:rPr>
            </w:pPr>
          </w:p>
        </w:tc>
      </w:tr>
      <w:tr w:rsidR="00E64437" w:rsidTr="0030671A">
        <w:trPr>
          <w:trHeight w:val="1800"/>
        </w:trPr>
        <w:tc>
          <w:tcPr>
            <w:tcW w:w="2844" w:type="dxa"/>
            <w:shd w:val="clear" w:color="auto" w:fill="FFFFFF" w:themeFill="background1"/>
          </w:tcPr>
          <w:p w:rsidR="000C23E0" w:rsidRDefault="000C23E0" w:rsidP="0039234A">
            <w:pPr>
              <w:pStyle w:val="NoSpacing"/>
              <w:rPr>
                <w:rFonts w:ascii="Arial" w:hAnsi="Arial" w:cs="Arial"/>
                <w:sz w:val="18"/>
                <w:szCs w:val="18"/>
              </w:rPr>
            </w:pPr>
          </w:p>
          <w:p w:rsidR="00E64437" w:rsidRDefault="00556300" w:rsidP="0039234A">
            <w:pPr>
              <w:pStyle w:val="NoSpacing"/>
              <w:rPr>
                <w:rFonts w:ascii="Arial" w:hAnsi="Arial" w:cs="Arial"/>
                <w:sz w:val="18"/>
                <w:szCs w:val="18"/>
              </w:rPr>
            </w:pPr>
            <w:r>
              <w:rPr>
                <w:rFonts w:ascii="Arial" w:hAnsi="Arial" w:cs="Arial"/>
                <w:sz w:val="18"/>
                <w:szCs w:val="18"/>
              </w:rPr>
              <w:t xml:space="preserve">-izuzetno uspješno  </w:t>
            </w:r>
            <w:r w:rsidRPr="00556300">
              <w:rPr>
                <w:rFonts w:ascii="Arial" w:hAnsi="Arial" w:cs="Arial"/>
                <w:sz w:val="18"/>
                <w:szCs w:val="18"/>
              </w:rPr>
              <w:t xml:space="preserve"> procjen</w:t>
            </w:r>
            <w:r>
              <w:rPr>
                <w:rFonts w:ascii="Arial" w:hAnsi="Arial" w:cs="Arial"/>
                <w:sz w:val="18"/>
                <w:szCs w:val="18"/>
              </w:rPr>
              <w:t>juje</w:t>
            </w:r>
            <w:r w:rsidRPr="00556300">
              <w:rPr>
                <w:rFonts w:ascii="Arial" w:hAnsi="Arial" w:cs="Arial"/>
                <w:sz w:val="18"/>
                <w:szCs w:val="18"/>
              </w:rPr>
              <w:t xml:space="preserve"> i razlik</w:t>
            </w:r>
            <w:r>
              <w:rPr>
                <w:rFonts w:ascii="Arial" w:hAnsi="Arial" w:cs="Arial"/>
                <w:sz w:val="18"/>
                <w:szCs w:val="18"/>
              </w:rPr>
              <w:t>uje</w:t>
            </w:r>
            <w:r w:rsidRPr="00556300">
              <w:rPr>
                <w:rFonts w:ascii="Arial" w:hAnsi="Arial" w:cs="Arial"/>
                <w:sz w:val="18"/>
                <w:szCs w:val="18"/>
              </w:rPr>
              <w:t xml:space="preserve"> na temelju uočavanja specifičnosti</w:t>
            </w:r>
          </w:p>
          <w:p w:rsidR="00E64437" w:rsidRDefault="00E64437" w:rsidP="0039234A">
            <w:pPr>
              <w:pStyle w:val="NoSpacing"/>
              <w:rPr>
                <w:rFonts w:ascii="Arial" w:hAnsi="Arial" w:cs="Arial"/>
                <w:sz w:val="18"/>
                <w:szCs w:val="18"/>
              </w:rPr>
            </w:pPr>
          </w:p>
          <w:p w:rsidR="00E64437" w:rsidRDefault="00E64437" w:rsidP="0039234A">
            <w:pPr>
              <w:pStyle w:val="NoSpacing"/>
              <w:rPr>
                <w:rFonts w:ascii="Arial" w:hAnsi="Arial" w:cs="Arial"/>
                <w:sz w:val="18"/>
                <w:szCs w:val="18"/>
              </w:rPr>
            </w:pPr>
            <w:r>
              <w:rPr>
                <w:rFonts w:ascii="Arial" w:hAnsi="Arial" w:cs="Arial"/>
                <w:sz w:val="18"/>
                <w:szCs w:val="18"/>
              </w:rPr>
              <w:t>-izrazito aktivan, samostalan, usredotočen na rad</w:t>
            </w:r>
          </w:p>
          <w:p w:rsidR="00E64437" w:rsidRDefault="00E64437" w:rsidP="0039234A">
            <w:pPr>
              <w:pStyle w:val="NoSpacing"/>
              <w:rPr>
                <w:rFonts w:ascii="Arial" w:hAnsi="Arial" w:cs="Arial"/>
                <w:sz w:val="18"/>
                <w:szCs w:val="18"/>
              </w:rPr>
            </w:pPr>
            <w:r>
              <w:rPr>
                <w:rFonts w:ascii="Arial" w:hAnsi="Arial" w:cs="Arial"/>
                <w:sz w:val="18"/>
                <w:szCs w:val="18"/>
              </w:rPr>
              <w:t>-izrazit interes za rad</w:t>
            </w:r>
          </w:p>
          <w:p w:rsidR="00E64437" w:rsidRDefault="00E64437" w:rsidP="00A20AAC">
            <w:pPr>
              <w:pStyle w:val="NoSpacing"/>
              <w:rPr>
                <w:rFonts w:cstheme="minorHAnsi"/>
                <w:sz w:val="18"/>
                <w:szCs w:val="18"/>
              </w:rPr>
            </w:pPr>
            <w:r>
              <w:rPr>
                <w:rFonts w:cstheme="minorHAnsi"/>
                <w:sz w:val="18"/>
                <w:szCs w:val="18"/>
              </w:rPr>
              <w:t xml:space="preserve"> </w:t>
            </w:r>
          </w:p>
        </w:tc>
        <w:tc>
          <w:tcPr>
            <w:tcW w:w="2844" w:type="dxa"/>
            <w:gridSpan w:val="2"/>
            <w:shd w:val="clear" w:color="auto" w:fill="FFFFFF" w:themeFill="background1"/>
          </w:tcPr>
          <w:p w:rsidR="000C23E0" w:rsidRDefault="000C23E0" w:rsidP="000C23E0">
            <w:pPr>
              <w:pStyle w:val="NoSpacing"/>
              <w:rPr>
                <w:rFonts w:ascii="Arial" w:hAnsi="Arial" w:cs="Arial"/>
                <w:sz w:val="18"/>
                <w:szCs w:val="18"/>
              </w:rPr>
            </w:pPr>
          </w:p>
          <w:p w:rsidR="00E64437" w:rsidRDefault="000C23E0" w:rsidP="0062308A">
            <w:pPr>
              <w:pStyle w:val="NoSpacing"/>
              <w:rPr>
                <w:rFonts w:ascii="Arial" w:hAnsi="Arial" w:cs="Arial"/>
                <w:sz w:val="18"/>
                <w:szCs w:val="18"/>
              </w:rPr>
            </w:pPr>
            <w:r>
              <w:rPr>
                <w:rFonts w:ascii="Arial" w:hAnsi="Arial" w:cs="Arial"/>
                <w:sz w:val="18"/>
                <w:szCs w:val="18"/>
              </w:rPr>
              <w:t xml:space="preserve">-većinom  uspješno  </w:t>
            </w:r>
            <w:r w:rsidRPr="00556300">
              <w:rPr>
                <w:rFonts w:ascii="Arial" w:hAnsi="Arial" w:cs="Arial"/>
                <w:sz w:val="18"/>
                <w:szCs w:val="18"/>
              </w:rPr>
              <w:t xml:space="preserve"> procjen</w:t>
            </w:r>
            <w:r>
              <w:rPr>
                <w:rFonts w:ascii="Arial" w:hAnsi="Arial" w:cs="Arial"/>
                <w:sz w:val="18"/>
                <w:szCs w:val="18"/>
              </w:rPr>
              <w:t>juje</w:t>
            </w:r>
            <w:r w:rsidRPr="00556300">
              <w:rPr>
                <w:rFonts w:ascii="Arial" w:hAnsi="Arial" w:cs="Arial"/>
                <w:sz w:val="18"/>
                <w:szCs w:val="18"/>
              </w:rPr>
              <w:t xml:space="preserve"> i razlik</w:t>
            </w:r>
            <w:r>
              <w:rPr>
                <w:rFonts w:ascii="Arial" w:hAnsi="Arial" w:cs="Arial"/>
                <w:sz w:val="18"/>
                <w:szCs w:val="18"/>
              </w:rPr>
              <w:t>uje</w:t>
            </w:r>
            <w:r w:rsidRPr="00556300">
              <w:rPr>
                <w:rFonts w:ascii="Arial" w:hAnsi="Arial" w:cs="Arial"/>
                <w:sz w:val="18"/>
                <w:szCs w:val="18"/>
              </w:rPr>
              <w:t xml:space="preserve"> na temelju uočavanja specifičnosti</w:t>
            </w:r>
          </w:p>
          <w:p w:rsidR="00E64437" w:rsidRDefault="00E64437" w:rsidP="0062308A">
            <w:pPr>
              <w:pStyle w:val="NoSpacing"/>
              <w:rPr>
                <w:rFonts w:ascii="Arial" w:hAnsi="Arial" w:cs="Arial"/>
                <w:sz w:val="18"/>
                <w:szCs w:val="18"/>
              </w:rPr>
            </w:pPr>
          </w:p>
          <w:p w:rsidR="00E64437" w:rsidRDefault="00E64437" w:rsidP="0062308A">
            <w:pPr>
              <w:pStyle w:val="NoSpacing"/>
              <w:rPr>
                <w:rFonts w:ascii="Arial" w:hAnsi="Arial" w:cs="Arial"/>
                <w:sz w:val="18"/>
                <w:szCs w:val="18"/>
              </w:rPr>
            </w:pPr>
            <w:r>
              <w:rPr>
                <w:rFonts w:ascii="Arial" w:hAnsi="Arial" w:cs="Arial"/>
                <w:sz w:val="18"/>
                <w:szCs w:val="18"/>
              </w:rPr>
              <w:t>-većinom  aktivan, samostalan, usredotočen na rad</w:t>
            </w:r>
          </w:p>
          <w:p w:rsidR="00E64437" w:rsidRDefault="00E64437" w:rsidP="000C23E0">
            <w:pPr>
              <w:rPr>
                <w:rFonts w:cstheme="minorHAnsi"/>
                <w:sz w:val="18"/>
                <w:szCs w:val="18"/>
              </w:rPr>
            </w:pPr>
            <w:r>
              <w:rPr>
                <w:rFonts w:ascii="Arial" w:hAnsi="Arial" w:cs="Arial"/>
                <w:sz w:val="18"/>
                <w:szCs w:val="18"/>
              </w:rPr>
              <w:t>-većinom zainteresiran  za rad</w:t>
            </w:r>
            <w:r>
              <w:rPr>
                <w:rFonts w:cstheme="minorHAnsi"/>
                <w:sz w:val="18"/>
                <w:szCs w:val="18"/>
              </w:rPr>
              <w:t xml:space="preserve"> </w:t>
            </w:r>
          </w:p>
        </w:tc>
        <w:tc>
          <w:tcPr>
            <w:tcW w:w="2844" w:type="dxa"/>
            <w:gridSpan w:val="2"/>
            <w:shd w:val="clear" w:color="auto" w:fill="FFFFFF" w:themeFill="background1"/>
          </w:tcPr>
          <w:p w:rsidR="000C23E0" w:rsidRDefault="000C23E0" w:rsidP="000C23E0">
            <w:pPr>
              <w:pStyle w:val="NoSpacing"/>
              <w:rPr>
                <w:rFonts w:ascii="Arial" w:hAnsi="Arial" w:cs="Arial"/>
                <w:sz w:val="18"/>
                <w:szCs w:val="18"/>
              </w:rPr>
            </w:pPr>
          </w:p>
          <w:p w:rsidR="000C23E0" w:rsidRDefault="000C23E0" w:rsidP="000C23E0">
            <w:pPr>
              <w:pStyle w:val="NoSpacing"/>
              <w:rPr>
                <w:rFonts w:ascii="Arial" w:hAnsi="Arial" w:cs="Arial"/>
                <w:sz w:val="18"/>
                <w:szCs w:val="18"/>
              </w:rPr>
            </w:pPr>
            <w:r>
              <w:rPr>
                <w:rFonts w:ascii="Arial" w:hAnsi="Arial" w:cs="Arial"/>
                <w:sz w:val="18"/>
                <w:szCs w:val="18"/>
              </w:rPr>
              <w:t xml:space="preserve">-djelomično uspješno  </w:t>
            </w:r>
            <w:r w:rsidRPr="00556300">
              <w:rPr>
                <w:rFonts w:ascii="Arial" w:hAnsi="Arial" w:cs="Arial"/>
                <w:sz w:val="18"/>
                <w:szCs w:val="18"/>
              </w:rPr>
              <w:t xml:space="preserve"> procjen</w:t>
            </w:r>
            <w:r>
              <w:rPr>
                <w:rFonts w:ascii="Arial" w:hAnsi="Arial" w:cs="Arial"/>
                <w:sz w:val="18"/>
                <w:szCs w:val="18"/>
              </w:rPr>
              <w:t>juje</w:t>
            </w:r>
            <w:r w:rsidRPr="00556300">
              <w:rPr>
                <w:rFonts w:ascii="Arial" w:hAnsi="Arial" w:cs="Arial"/>
                <w:sz w:val="18"/>
                <w:szCs w:val="18"/>
              </w:rPr>
              <w:t xml:space="preserve"> i razlik</w:t>
            </w:r>
            <w:r>
              <w:rPr>
                <w:rFonts w:ascii="Arial" w:hAnsi="Arial" w:cs="Arial"/>
                <w:sz w:val="18"/>
                <w:szCs w:val="18"/>
              </w:rPr>
              <w:t>uje</w:t>
            </w:r>
            <w:r w:rsidRPr="00556300">
              <w:rPr>
                <w:rFonts w:ascii="Arial" w:hAnsi="Arial" w:cs="Arial"/>
                <w:sz w:val="18"/>
                <w:szCs w:val="18"/>
              </w:rPr>
              <w:t xml:space="preserve"> na temelju uočavanja specifičnosti</w:t>
            </w:r>
          </w:p>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-djelomično  aktivan, potreban poticaj u radu</w:t>
            </w:r>
          </w:p>
          <w:p w:rsidR="00E64437" w:rsidRDefault="00E64437" w:rsidP="00A20AAC">
            <w:pPr>
              <w:pStyle w:val="NoSpacing"/>
              <w:rPr>
                <w:rFonts w:ascii="Arial" w:hAnsi="Arial" w:cs="Arial"/>
                <w:sz w:val="18"/>
                <w:szCs w:val="18"/>
              </w:rPr>
            </w:pPr>
            <w:r>
              <w:rPr>
                <w:rFonts w:ascii="Arial" w:hAnsi="Arial" w:cs="Arial"/>
                <w:sz w:val="18"/>
                <w:szCs w:val="18"/>
              </w:rPr>
              <w:t>-djelomično zainteresiran  za rad</w:t>
            </w:r>
          </w:p>
          <w:p w:rsidR="00E64437" w:rsidRPr="00A70427" w:rsidRDefault="00E64437" w:rsidP="00A20AAC">
            <w:pPr>
              <w:pStyle w:val="NoSpacing"/>
              <w:rPr>
                <w:rFonts w:ascii="Arial" w:hAnsi="Arial" w:cs="Arial"/>
                <w:sz w:val="18"/>
                <w:szCs w:val="18"/>
              </w:rPr>
            </w:pPr>
          </w:p>
        </w:tc>
        <w:tc>
          <w:tcPr>
            <w:tcW w:w="2844" w:type="dxa"/>
            <w:shd w:val="clear" w:color="auto" w:fill="FFFFFF" w:themeFill="background1"/>
          </w:tcPr>
          <w:p w:rsidR="00E64437" w:rsidRDefault="00E64437"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-djelomično  aktivan, potreban nadzor u radu</w:t>
            </w:r>
          </w:p>
          <w:p w:rsidR="00F349B0" w:rsidRDefault="00F349B0" w:rsidP="00A20AAC">
            <w:pPr>
              <w:pStyle w:val="NoSpacing"/>
              <w:rPr>
                <w:rFonts w:ascii="Arial" w:hAnsi="Arial" w:cs="Arial"/>
                <w:sz w:val="18"/>
                <w:szCs w:val="18"/>
              </w:rPr>
            </w:pPr>
          </w:p>
          <w:p w:rsidR="00E64437" w:rsidRDefault="00E64437" w:rsidP="00A20AAC">
            <w:pPr>
              <w:pStyle w:val="NoSpacing"/>
              <w:rPr>
                <w:rFonts w:ascii="Arial" w:hAnsi="Arial" w:cs="Arial"/>
                <w:sz w:val="18"/>
                <w:szCs w:val="18"/>
              </w:rPr>
            </w:pPr>
            <w:r>
              <w:rPr>
                <w:rFonts w:ascii="Arial" w:hAnsi="Arial" w:cs="Arial"/>
                <w:sz w:val="18"/>
                <w:szCs w:val="18"/>
              </w:rPr>
              <w:t>-slabo zainteresiran  za rad, potrebna mu je pomoć</w:t>
            </w:r>
          </w:p>
          <w:p w:rsidR="00E64437" w:rsidRPr="00A70427" w:rsidRDefault="00E64437" w:rsidP="00A20AAC">
            <w:pPr>
              <w:pStyle w:val="NoSpacing"/>
              <w:rPr>
                <w:rFonts w:ascii="Arial" w:hAnsi="Arial" w:cs="Arial"/>
                <w:sz w:val="18"/>
                <w:szCs w:val="18"/>
              </w:rPr>
            </w:pPr>
          </w:p>
        </w:tc>
        <w:tc>
          <w:tcPr>
            <w:tcW w:w="2844" w:type="dxa"/>
            <w:shd w:val="clear" w:color="auto" w:fill="FFFFFF" w:themeFill="background1"/>
          </w:tcPr>
          <w:p w:rsidR="002A46C0" w:rsidRDefault="002A46C0" w:rsidP="002A46C0">
            <w:pPr>
              <w:rPr>
                <w:sz w:val="18"/>
                <w:szCs w:val="18"/>
              </w:rPr>
            </w:pPr>
            <w:r w:rsidRPr="002A46C0">
              <w:rPr>
                <w:sz w:val="18"/>
                <w:szCs w:val="18"/>
              </w:rPr>
              <w:t xml:space="preserve">- nije aktivan na satu, ne pokazuje interes za rješavanje zadataka </w:t>
            </w:r>
          </w:p>
          <w:p w:rsidR="002A46C0" w:rsidRDefault="002A46C0" w:rsidP="002A46C0">
            <w:pPr>
              <w:rPr>
                <w:sz w:val="18"/>
                <w:szCs w:val="18"/>
              </w:rPr>
            </w:pPr>
            <w:r w:rsidRPr="002A46C0">
              <w:rPr>
                <w:sz w:val="18"/>
                <w:szCs w:val="18"/>
              </w:rPr>
              <w:t xml:space="preserve"> - teško održava pozornost, zadovoljava se s malim rezultatima </w:t>
            </w:r>
          </w:p>
          <w:p w:rsidR="00E64437" w:rsidRDefault="002A46C0" w:rsidP="002A46C0">
            <w:pPr>
              <w:pStyle w:val="NoSpacing"/>
              <w:rPr>
                <w:rFonts w:ascii="Arial" w:hAnsi="Arial" w:cs="Arial"/>
                <w:bCs/>
                <w:sz w:val="18"/>
                <w:szCs w:val="18"/>
              </w:rPr>
            </w:pPr>
            <w:r w:rsidRPr="002A46C0">
              <w:rPr>
                <w:sz w:val="18"/>
                <w:szCs w:val="18"/>
              </w:rPr>
              <w:t xml:space="preserve"> - ne uspijeva kontinuirano pratiti predviđene nastavne sadržaje uz primjenu   već stečenog znanja iz prethodnog razreda</w:t>
            </w:r>
          </w:p>
        </w:tc>
      </w:tr>
      <w:tr w:rsidR="00BD0E9E" w:rsidTr="00BD0E9E">
        <w:tc>
          <w:tcPr>
            <w:tcW w:w="14220" w:type="dxa"/>
            <w:gridSpan w:val="7"/>
            <w:shd w:val="clear" w:color="auto" w:fill="299F6F"/>
          </w:tcPr>
          <w:p w:rsidR="00BD0E9E" w:rsidRDefault="00BD0E9E" w:rsidP="00A20AAC">
            <w:pPr>
              <w:pStyle w:val="NoSpacing"/>
              <w:rPr>
                <w:rFonts w:ascii="Arial" w:hAnsi="Arial" w:cs="Arial"/>
                <w:sz w:val="20"/>
                <w:szCs w:val="20"/>
              </w:rPr>
            </w:pPr>
          </w:p>
          <w:p w:rsidR="00BD0E9E" w:rsidRPr="00AA2D2A" w:rsidRDefault="00BD0E9E" w:rsidP="00A20AAC">
            <w:pPr>
              <w:pStyle w:val="NoSpacing"/>
              <w:rPr>
                <w:rFonts w:ascii="Arial" w:hAnsi="Arial" w:cs="Arial"/>
                <w:sz w:val="20"/>
                <w:szCs w:val="20"/>
              </w:rPr>
            </w:pPr>
            <w:r>
              <w:rPr>
                <w:rFonts w:ascii="Arial" w:hAnsi="Arial" w:cs="Arial"/>
              </w:rPr>
              <w:t>Pisano</w:t>
            </w:r>
            <w:r w:rsidRPr="008A287D">
              <w:rPr>
                <w:rFonts w:ascii="Arial" w:hAnsi="Arial" w:cs="Arial"/>
              </w:rPr>
              <w:t xml:space="preserve"> provjeravanje</w:t>
            </w:r>
            <w:r>
              <w:rPr>
                <w:rFonts w:ascii="Arial" w:hAnsi="Arial" w:cs="Arial"/>
              </w:rPr>
              <w:t>:</w:t>
            </w:r>
            <w:r w:rsidRPr="008A287D">
              <w:rPr>
                <w:rFonts w:ascii="Arial" w:hAnsi="Arial" w:cs="Arial"/>
              </w:rPr>
              <w:t xml:space="preserve"> </w:t>
            </w:r>
            <w:r w:rsidR="00374E75">
              <w:rPr>
                <w:rFonts w:ascii="Arial" w:hAnsi="Arial" w:cs="Arial"/>
              </w:rPr>
              <w:t xml:space="preserve">najavljene </w:t>
            </w:r>
            <w:r w:rsidRPr="008A287D">
              <w:rPr>
                <w:rFonts w:ascii="Arial" w:hAnsi="Arial" w:cs="Arial"/>
              </w:rPr>
              <w:t xml:space="preserve">pisane provjere uz  </w:t>
            </w:r>
            <w:r>
              <w:rPr>
                <w:rFonts w:ascii="Arial" w:hAnsi="Arial" w:cs="Arial"/>
              </w:rPr>
              <w:t xml:space="preserve">brojčanu ocjenu, kvalitativni opis  i </w:t>
            </w:r>
            <w:r w:rsidRPr="00091A9B">
              <w:rPr>
                <w:rFonts w:ascii="Arial" w:hAnsi="Arial" w:cs="Arial"/>
              </w:rPr>
              <w:t>stupanj usvojenosti znanja/uspješnost (%)</w:t>
            </w:r>
          </w:p>
        </w:tc>
      </w:tr>
      <w:tr w:rsidR="00BD0E9E" w:rsidTr="00BD0E9E">
        <w:tc>
          <w:tcPr>
            <w:tcW w:w="2844" w:type="dxa"/>
            <w:shd w:val="clear" w:color="auto" w:fill="3CD094"/>
          </w:tcPr>
          <w:p w:rsidR="00BD0E9E" w:rsidRDefault="00BD0E9E" w:rsidP="00C020A7">
            <w:pPr>
              <w:pStyle w:val="NoSpacing"/>
              <w:rPr>
                <w:rFonts w:ascii="Arial" w:hAnsi="Arial" w:cs="Arial"/>
                <w:sz w:val="18"/>
                <w:szCs w:val="18"/>
              </w:rPr>
            </w:pPr>
          </w:p>
          <w:p w:rsidR="00BD0E9E" w:rsidRPr="00A70935" w:rsidRDefault="00BD0E9E" w:rsidP="00C020A7">
            <w:pPr>
              <w:pStyle w:val="NoSpacing"/>
              <w:rPr>
                <w:rFonts w:ascii="Arial" w:hAnsi="Arial" w:cs="Arial"/>
                <w:sz w:val="18"/>
                <w:szCs w:val="18"/>
              </w:rPr>
            </w:pPr>
            <w:r w:rsidRPr="00A70935">
              <w:rPr>
                <w:rFonts w:ascii="Arial" w:hAnsi="Arial" w:cs="Arial"/>
                <w:sz w:val="18"/>
                <w:szCs w:val="18"/>
              </w:rPr>
              <w:t>odličan (5)</w:t>
            </w:r>
          </w:p>
        </w:tc>
        <w:tc>
          <w:tcPr>
            <w:tcW w:w="2844" w:type="dxa"/>
            <w:gridSpan w:val="2"/>
            <w:shd w:val="clear" w:color="auto" w:fill="3CD094"/>
          </w:tcPr>
          <w:p w:rsidR="00BD0E9E" w:rsidRDefault="00BD0E9E" w:rsidP="00C020A7">
            <w:pPr>
              <w:pStyle w:val="NoSpacing"/>
              <w:rPr>
                <w:rFonts w:ascii="Arial" w:hAnsi="Arial" w:cs="Arial"/>
                <w:sz w:val="18"/>
                <w:szCs w:val="18"/>
              </w:rPr>
            </w:pPr>
          </w:p>
          <w:p w:rsidR="00BD0E9E" w:rsidRPr="00A70935" w:rsidRDefault="00BD0E9E" w:rsidP="00C020A7">
            <w:pPr>
              <w:pStyle w:val="NoSpacing"/>
              <w:rPr>
                <w:rFonts w:ascii="Arial" w:hAnsi="Arial" w:cs="Arial"/>
                <w:sz w:val="18"/>
                <w:szCs w:val="18"/>
              </w:rPr>
            </w:pPr>
            <w:r w:rsidRPr="00A70935">
              <w:rPr>
                <w:rFonts w:ascii="Arial" w:hAnsi="Arial" w:cs="Arial"/>
                <w:sz w:val="18"/>
                <w:szCs w:val="18"/>
              </w:rPr>
              <w:t>vrlo dobar (4)</w:t>
            </w:r>
          </w:p>
        </w:tc>
        <w:tc>
          <w:tcPr>
            <w:tcW w:w="2844" w:type="dxa"/>
            <w:gridSpan w:val="2"/>
            <w:shd w:val="clear" w:color="auto" w:fill="3CD094"/>
          </w:tcPr>
          <w:p w:rsidR="00BD0E9E" w:rsidRDefault="00BD0E9E" w:rsidP="00C020A7">
            <w:pPr>
              <w:pStyle w:val="NoSpacing"/>
              <w:rPr>
                <w:rFonts w:ascii="Arial" w:hAnsi="Arial" w:cs="Arial"/>
                <w:sz w:val="18"/>
                <w:szCs w:val="18"/>
              </w:rPr>
            </w:pPr>
          </w:p>
          <w:p w:rsidR="00BD0E9E" w:rsidRPr="00A70935" w:rsidRDefault="00BD0E9E" w:rsidP="00C020A7">
            <w:pPr>
              <w:pStyle w:val="NoSpacing"/>
              <w:rPr>
                <w:rFonts w:ascii="Arial" w:hAnsi="Arial" w:cs="Arial"/>
                <w:sz w:val="18"/>
                <w:szCs w:val="18"/>
              </w:rPr>
            </w:pPr>
            <w:r w:rsidRPr="00A70935">
              <w:rPr>
                <w:rFonts w:ascii="Arial" w:hAnsi="Arial" w:cs="Arial"/>
                <w:sz w:val="18"/>
                <w:szCs w:val="18"/>
              </w:rPr>
              <w:t>dobar (3)</w:t>
            </w:r>
          </w:p>
        </w:tc>
        <w:tc>
          <w:tcPr>
            <w:tcW w:w="2844" w:type="dxa"/>
            <w:shd w:val="clear" w:color="auto" w:fill="3CD094"/>
          </w:tcPr>
          <w:p w:rsidR="00BD0E9E" w:rsidRDefault="00BD0E9E" w:rsidP="00C020A7">
            <w:pPr>
              <w:pStyle w:val="NoSpacing"/>
              <w:rPr>
                <w:rFonts w:ascii="Arial" w:hAnsi="Arial" w:cs="Arial"/>
                <w:sz w:val="18"/>
                <w:szCs w:val="18"/>
              </w:rPr>
            </w:pPr>
          </w:p>
          <w:p w:rsidR="00BD0E9E" w:rsidRPr="00A70935" w:rsidRDefault="00BD0E9E" w:rsidP="00C020A7">
            <w:pPr>
              <w:pStyle w:val="NoSpacing"/>
              <w:rPr>
                <w:rFonts w:ascii="Arial" w:hAnsi="Arial" w:cs="Arial"/>
                <w:sz w:val="18"/>
                <w:szCs w:val="18"/>
              </w:rPr>
            </w:pPr>
            <w:r w:rsidRPr="00A70935">
              <w:rPr>
                <w:rFonts w:ascii="Arial" w:hAnsi="Arial" w:cs="Arial"/>
                <w:sz w:val="18"/>
                <w:szCs w:val="18"/>
              </w:rPr>
              <w:t>dovoljan (2)</w:t>
            </w:r>
          </w:p>
        </w:tc>
        <w:tc>
          <w:tcPr>
            <w:tcW w:w="2844" w:type="dxa"/>
            <w:shd w:val="clear" w:color="auto" w:fill="3CD094"/>
          </w:tcPr>
          <w:p w:rsidR="00BD0E9E" w:rsidRDefault="00BD0E9E" w:rsidP="00C020A7">
            <w:pPr>
              <w:pStyle w:val="NoSpacing"/>
              <w:rPr>
                <w:rFonts w:ascii="Arial" w:hAnsi="Arial" w:cs="Arial"/>
                <w:sz w:val="18"/>
                <w:szCs w:val="18"/>
              </w:rPr>
            </w:pPr>
          </w:p>
          <w:p w:rsidR="00BD0E9E" w:rsidRPr="00A70935" w:rsidRDefault="00BD0E9E" w:rsidP="00C020A7">
            <w:pPr>
              <w:pStyle w:val="NoSpacing"/>
              <w:rPr>
                <w:rFonts w:ascii="Arial" w:hAnsi="Arial" w:cs="Arial"/>
                <w:sz w:val="18"/>
                <w:szCs w:val="18"/>
              </w:rPr>
            </w:pPr>
            <w:r w:rsidRPr="00A70935">
              <w:rPr>
                <w:rFonts w:ascii="Arial" w:hAnsi="Arial" w:cs="Arial"/>
                <w:sz w:val="18"/>
                <w:szCs w:val="18"/>
              </w:rPr>
              <w:t>nedovoljan (1)</w:t>
            </w:r>
          </w:p>
        </w:tc>
      </w:tr>
      <w:tr w:rsidR="00676A0C" w:rsidTr="00D628E9">
        <w:tc>
          <w:tcPr>
            <w:tcW w:w="2844" w:type="dxa"/>
          </w:tcPr>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77</w:t>
            </w:r>
            <w:r w:rsidRPr="004230A4">
              <w:rPr>
                <w:rFonts w:asciiTheme="minorHAnsi" w:hAnsiTheme="minorHAnsi" w:cstheme="minorHAnsi"/>
                <w:sz w:val="20"/>
                <w:szCs w:val="20"/>
              </w:rPr>
              <w:t xml:space="preserve"> - 90%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64 - 76</w:t>
            </w:r>
            <w:r w:rsidRPr="004230A4">
              <w:rPr>
                <w:rFonts w:asciiTheme="minorHAnsi" w:hAnsiTheme="minorHAnsi" w:cstheme="minorHAnsi"/>
                <w:sz w:val="20"/>
                <w:szCs w:val="20"/>
              </w:rPr>
              <w:t xml:space="preserve">%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51 - 63</w:t>
            </w:r>
            <w:r w:rsidRPr="004230A4">
              <w:rPr>
                <w:rFonts w:asciiTheme="minorHAnsi" w:hAnsiTheme="minorHAnsi" w:cstheme="minorHAnsi"/>
                <w:sz w:val="20"/>
                <w:szCs w:val="20"/>
              </w:rPr>
              <w:t xml:space="preserve"> %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p w:rsidR="00676A0C" w:rsidRPr="004230A4" w:rsidRDefault="00676A0C" w:rsidP="00676A0C">
            <w:pPr>
              <w:pStyle w:val="Bezproreda1"/>
              <w:rPr>
                <w:rFonts w:asciiTheme="minorHAnsi" w:hAnsiTheme="minorHAnsi" w:cstheme="minorHAnsi"/>
                <w:sz w:val="20"/>
                <w:szCs w:val="20"/>
              </w:rPr>
            </w:pPr>
          </w:p>
        </w:tc>
      </w:tr>
      <w:tr w:rsidR="000F2AF5" w:rsidTr="000F2AF5">
        <w:tc>
          <w:tcPr>
            <w:tcW w:w="14220" w:type="dxa"/>
            <w:gridSpan w:val="7"/>
            <w:shd w:val="clear" w:color="auto" w:fill="299F6F"/>
          </w:tcPr>
          <w:p w:rsidR="000F2AF5" w:rsidRDefault="000F2AF5" w:rsidP="000F2AF5">
            <w:pPr>
              <w:pStyle w:val="NoSpacing"/>
              <w:rPr>
                <w:rFonts w:ascii="Arial" w:hAnsi="Arial" w:cs="Arial"/>
                <w:b/>
                <w:sz w:val="20"/>
                <w:szCs w:val="20"/>
              </w:rPr>
            </w:pPr>
          </w:p>
          <w:p w:rsidR="000F2AF5" w:rsidRDefault="000F2AF5" w:rsidP="000F2AF5">
            <w:pPr>
              <w:pStyle w:val="NoSpacing"/>
              <w:rPr>
                <w:rFonts w:ascii="Arial" w:hAnsi="Arial" w:cs="Arial"/>
                <w:b/>
                <w:sz w:val="20"/>
                <w:szCs w:val="20"/>
              </w:rPr>
            </w:pPr>
            <w:r w:rsidRPr="00036C1E">
              <w:rPr>
                <w:rFonts w:ascii="Arial" w:hAnsi="Arial" w:cs="Arial"/>
                <w:b/>
                <w:sz w:val="20"/>
                <w:szCs w:val="20"/>
              </w:rPr>
              <w:t>DOMAĆI URADAK</w:t>
            </w:r>
          </w:p>
          <w:p w:rsidR="000F2AF5" w:rsidRDefault="000F2AF5" w:rsidP="000F2AF5">
            <w:pPr>
              <w:pStyle w:val="NoSpacing"/>
              <w:rPr>
                <w:rFonts w:ascii="Arial" w:hAnsi="Arial" w:cs="Arial"/>
                <w:sz w:val="20"/>
                <w:szCs w:val="20"/>
              </w:rPr>
            </w:pPr>
            <w:r w:rsidRPr="00BC381A">
              <w:rPr>
                <w:rFonts w:ascii="Arial" w:hAnsi="Arial" w:cs="Arial"/>
                <w:sz w:val="20"/>
                <w:szCs w:val="20"/>
              </w:rPr>
              <w:t xml:space="preserve">Učenik </w:t>
            </w:r>
            <w:r>
              <w:rPr>
                <w:rFonts w:ascii="Arial" w:hAnsi="Arial" w:cs="Arial"/>
                <w:sz w:val="20"/>
                <w:szCs w:val="20"/>
              </w:rPr>
              <w:t>treba</w:t>
            </w:r>
            <w:r w:rsidRPr="00BC381A">
              <w:rPr>
                <w:rFonts w:ascii="Arial" w:hAnsi="Arial" w:cs="Arial"/>
                <w:sz w:val="20"/>
                <w:szCs w:val="20"/>
              </w:rPr>
              <w:t xml:space="preserve"> redovito </w:t>
            </w:r>
            <w:r>
              <w:rPr>
                <w:rFonts w:ascii="Arial" w:hAnsi="Arial" w:cs="Arial"/>
                <w:sz w:val="20"/>
                <w:szCs w:val="20"/>
              </w:rPr>
              <w:t>rješavati</w:t>
            </w:r>
            <w:r w:rsidRPr="00BC381A">
              <w:rPr>
                <w:rFonts w:ascii="Arial" w:hAnsi="Arial" w:cs="Arial"/>
                <w:sz w:val="20"/>
                <w:szCs w:val="20"/>
              </w:rPr>
              <w:t xml:space="preserve"> domaće zadaće. </w:t>
            </w:r>
            <w:r>
              <w:rPr>
                <w:rFonts w:ascii="Arial" w:hAnsi="Arial" w:cs="Arial"/>
                <w:sz w:val="20"/>
                <w:szCs w:val="20"/>
              </w:rPr>
              <w:t>Redovitost rješavanja zadaća pratiti tablicom po mjesecima.</w:t>
            </w:r>
          </w:p>
          <w:p w:rsidR="000F2AF5" w:rsidRDefault="000F2AF5" w:rsidP="000F2AF5">
            <w:pPr>
              <w:pStyle w:val="NoSpacing"/>
              <w:rPr>
                <w:rFonts w:ascii="Arial" w:hAnsi="Arial" w:cs="Arial"/>
                <w:sz w:val="20"/>
                <w:szCs w:val="20"/>
              </w:rPr>
            </w:pPr>
            <w:r>
              <w:rPr>
                <w:rFonts w:ascii="Arial" w:hAnsi="Arial" w:cs="Arial"/>
                <w:sz w:val="20"/>
                <w:szCs w:val="20"/>
              </w:rPr>
              <w:t>U</w:t>
            </w:r>
            <w:r w:rsidRPr="00BC381A">
              <w:rPr>
                <w:rFonts w:ascii="Arial" w:hAnsi="Arial" w:cs="Arial"/>
                <w:sz w:val="20"/>
                <w:szCs w:val="20"/>
              </w:rPr>
              <w:t xml:space="preserve"> prostor za opisno praćenje upisuje se mjesec i popratna bilješka. Ako učenik ne napravi </w:t>
            </w:r>
            <w:r>
              <w:rPr>
                <w:rFonts w:ascii="Arial" w:hAnsi="Arial" w:cs="Arial"/>
                <w:sz w:val="20"/>
                <w:szCs w:val="20"/>
              </w:rPr>
              <w:t>više od 3</w:t>
            </w:r>
            <w:r w:rsidRPr="00BC381A">
              <w:rPr>
                <w:rFonts w:ascii="Arial" w:hAnsi="Arial" w:cs="Arial"/>
                <w:sz w:val="20"/>
                <w:szCs w:val="20"/>
              </w:rPr>
              <w:t xml:space="preserve"> domaće zadaće</w:t>
            </w:r>
            <w:r>
              <w:rPr>
                <w:rFonts w:ascii="Arial" w:hAnsi="Arial" w:cs="Arial"/>
                <w:sz w:val="20"/>
                <w:szCs w:val="20"/>
              </w:rPr>
              <w:t xml:space="preserve"> u mjesecu, isto se evidentira kao ocjena.</w:t>
            </w:r>
          </w:p>
          <w:p w:rsidR="000F2AF5" w:rsidRDefault="000F2AF5" w:rsidP="000F2AF5">
            <w:pPr>
              <w:pStyle w:val="NoSpacing"/>
              <w:rPr>
                <w:rFonts w:ascii="Arial" w:hAnsi="Arial" w:cs="Arial"/>
                <w:sz w:val="20"/>
                <w:szCs w:val="20"/>
              </w:rPr>
            </w:pPr>
            <w:r w:rsidRPr="00BC381A">
              <w:rPr>
                <w:rFonts w:ascii="Arial" w:hAnsi="Arial" w:cs="Arial"/>
                <w:sz w:val="20"/>
                <w:szCs w:val="20"/>
              </w:rPr>
              <w:t xml:space="preserve"> </w:t>
            </w:r>
            <w:r>
              <w:rPr>
                <w:rFonts w:ascii="Arial" w:hAnsi="Arial" w:cs="Arial"/>
                <w:sz w:val="20"/>
                <w:szCs w:val="20"/>
              </w:rPr>
              <w:t>Domaća zadaća se ocjenjuje nenajavljenom kratkom pisanom provjerom sličnih zadataka pisanih u zadaći</w:t>
            </w:r>
            <w:r w:rsidRPr="00BC381A">
              <w:rPr>
                <w:rFonts w:ascii="Arial" w:hAnsi="Arial" w:cs="Arial"/>
                <w:sz w:val="20"/>
                <w:szCs w:val="20"/>
              </w:rPr>
              <w:t>.</w:t>
            </w:r>
          </w:p>
          <w:p w:rsidR="000F2AF5" w:rsidRPr="00AA2D2A" w:rsidRDefault="000F2AF5" w:rsidP="000F2AF5">
            <w:pPr>
              <w:pStyle w:val="NoSpacing"/>
              <w:rPr>
                <w:rFonts w:ascii="Arial" w:hAnsi="Arial" w:cs="Arial"/>
                <w:sz w:val="20"/>
                <w:szCs w:val="20"/>
              </w:rPr>
            </w:pPr>
            <w:r>
              <w:rPr>
                <w:rFonts w:ascii="Arial" w:hAnsi="Arial" w:cs="Arial"/>
                <w:sz w:val="20"/>
                <w:szCs w:val="20"/>
              </w:rPr>
              <w:t>Učenici su pozvani samostalno si zadavati slične zadatke koji će nakon pregleda biti evidentirani i nagrađeni.</w:t>
            </w:r>
          </w:p>
        </w:tc>
      </w:tr>
      <w:tr w:rsidR="000F2AF5" w:rsidTr="000F2AF5">
        <w:tc>
          <w:tcPr>
            <w:tcW w:w="2844" w:type="dxa"/>
            <w:shd w:val="clear" w:color="auto" w:fill="3CD094"/>
          </w:tcPr>
          <w:p w:rsidR="000F2AF5" w:rsidRDefault="000F2AF5" w:rsidP="00C020A7">
            <w:pPr>
              <w:pStyle w:val="NoSpacing"/>
              <w:rPr>
                <w:rFonts w:ascii="Arial" w:hAnsi="Arial" w:cs="Arial"/>
                <w:sz w:val="18"/>
                <w:szCs w:val="18"/>
              </w:rPr>
            </w:pPr>
          </w:p>
          <w:p w:rsidR="000F2AF5" w:rsidRPr="00A70935" w:rsidRDefault="000F2AF5" w:rsidP="00C020A7">
            <w:pPr>
              <w:pStyle w:val="NoSpacing"/>
              <w:rPr>
                <w:rFonts w:ascii="Arial" w:hAnsi="Arial" w:cs="Arial"/>
                <w:sz w:val="18"/>
                <w:szCs w:val="18"/>
              </w:rPr>
            </w:pPr>
            <w:r w:rsidRPr="00A70935">
              <w:rPr>
                <w:rFonts w:ascii="Arial" w:hAnsi="Arial" w:cs="Arial"/>
                <w:sz w:val="18"/>
                <w:szCs w:val="18"/>
              </w:rPr>
              <w:t>odličan (5)</w:t>
            </w:r>
          </w:p>
        </w:tc>
        <w:tc>
          <w:tcPr>
            <w:tcW w:w="2844" w:type="dxa"/>
            <w:gridSpan w:val="2"/>
            <w:shd w:val="clear" w:color="auto" w:fill="3CD094"/>
          </w:tcPr>
          <w:p w:rsidR="000F2AF5" w:rsidRDefault="000F2AF5" w:rsidP="00C020A7">
            <w:pPr>
              <w:pStyle w:val="NoSpacing"/>
              <w:rPr>
                <w:rFonts w:ascii="Arial" w:hAnsi="Arial" w:cs="Arial"/>
                <w:sz w:val="18"/>
                <w:szCs w:val="18"/>
              </w:rPr>
            </w:pPr>
          </w:p>
          <w:p w:rsidR="000F2AF5" w:rsidRPr="00A70935" w:rsidRDefault="000F2AF5" w:rsidP="00C020A7">
            <w:pPr>
              <w:pStyle w:val="NoSpacing"/>
              <w:rPr>
                <w:rFonts w:ascii="Arial" w:hAnsi="Arial" w:cs="Arial"/>
                <w:sz w:val="18"/>
                <w:szCs w:val="18"/>
              </w:rPr>
            </w:pPr>
            <w:r w:rsidRPr="00A70935">
              <w:rPr>
                <w:rFonts w:ascii="Arial" w:hAnsi="Arial" w:cs="Arial"/>
                <w:sz w:val="18"/>
                <w:szCs w:val="18"/>
              </w:rPr>
              <w:t>vrlo dobar (4)</w:t>
            </w:r>
          </w:p>
        </w:tc>
        <w:tc>
          <w:tcPr>
            <w:tcW w:w="2844" w:type="dxa"/>
            <w:gridSpan w:val="2"/>
            <w:shd w:val="clear" w:color="auto" w:fill="3CD094"/>
          </w:tcPr>
          <w:p w:rsidR="000F2AF5" w:rsidRDefault="000F2AF5" w:rsidP="00C020A7">
            <w:pPr>
              <w:pStyle w:val="NoSpacing"/>
              <w:rPr>
                <w:rFonts w:ascii="Arial" w:hAnsi="Arial" w:cs="Arial"/>
                <w:sz w:val="18"/>
                <w:szCs w:val="18"/>
              </w:rPr>
            </w:pPr>
          </w:p>
          <w:p w:rsidR="000F2AF5" w:rsidRPr="00A70935" w:rsidRDefault="000F2AF5" w:rsidP="00C020A7">
            <w:pPr>
              <w:pStyle w:val="NoSpacing"/>
              <w:rPr>
                <w:rFonts w:ascii="Arial" w:hAnsi="Arial" w:cs="Arial"/>
                <w:sz w:val="18"/>
                <w:szCs w:val="18"/>
              </w:rPr>
            </w:pPr>
            <w:r w:rsidRPr="00A70935">
              <w:rPr>
                <w:rFonts w:ascii="Arial" w:hAnsi="Arial" w:cs="Arial"/>
                <w:sz w:val="18"/>
                <w:szCs w:val="18"/>
              </w:rPr>
              <w:t>dobar (3)</w:t>
            </w:r>
          </w:p>
        </w:tc>
        <w:tc>
          <w:tcPr>
            <w:tcW w:w="2844" w:type="dxa"/>
            <w:shd w:val="clear" w:color="auto" w:fill="3CD094"/>
          </w:tcPr>
          <w:p w:rsidR="000F2AF5" w:rsidRDefault="000F2AF5" w:rsidP="00C020A7">
            <w:pPr>
              <w:pStyle w:val="NoSpacing"/>
              <w:rPr>
                <w:rFonts w:ascii="Arial" w:hAnsi="Arial" w:cs="Arial"/>
                <w:sz w:val="18"/>
                <w:szCs w:val="18"/>
              </w:rPr>
            </w:pPr>
          </w:p>
          <w:p w:rsidR="000F2AF5" w:rsidRPr="00A70935" w:rsidRDefault="000F2AF5" w:rsidP="00C020A7">
            <w:pPr>
              <w:pStyle w:val="NoSpacing"/>
              <w:rPr>
                <w:rFonts w:ascii="Arial" w:hAnsi="Arial" w:cs="Arial"/>
                <w:sz w:val="18"/>
                <w:szCs w:val="18"/>
              </w:rPr>
            </w:pPr>
            <w:r w:rsidRPr="00A70935">
              <w:rPr>
                <w:rFonts w:ascii="Arial" w:hAnsi="Arial" w:cs="Arial"/>
                <w:sz w:val="18"/>
                <w:szCs w:val="18"/>
              </w:rPr>
              <w:t>dovoljan (2)</w:t>
            </w:r>
          </w:p>
        </w:tc>
        <w:tc>
          <w:tcPr>
            <w:tcW w:w="2844" w:type="dxa"/>
            <w:shd w:val="clear" w:color="auto" w:fill="3CD094"/>
          </w:tcPr>
          <w:p w:rsidR="000F2AF5" w:rsidRDefault="000F2AF5" w:rsidP="00C020A7">
            <w:pPr>
              <w:pStyle w:val="NoSpacing"/>
              <w:rPr>
                <w:rFonts w:ascii="Arial" w:hAnsi="Arial" w:cs="Arial"/>
                <w:sz w:val="18"/>
                <w:szCs w:val="18"/>
              </w:rPr>
            </w:pPr>
          </w:p>
          <w:p w:rsidR="000F2AF5" w:rsidRPr="00A70935" w:rsidRDefault="000F2AF5" w:rsidP="00C020A7">
            <w:pPr>
              <w:pStyle w:val="NoSpacing"/>
              <w:rPr>
                <w:rFonts w:ascii="Arial" w:hAnsi="Arial" w:cs="Arial"/>
                <w:sz w:val="18"/>
                <w:szCs w:val="18"/>
              </w:rPr>
            </w:pPr>
            <w:r w:rsidRPr="00A70935">
              <w:rPr>
                <w:rFonts w:ascii="Arial" w:hAnsi="Arial" w:cs="Arial"/>
                <w:sz w:val="18"/>
                <w:szCs w:val="18"/>
              </w:rPr>
              <w:t>nedovoljan (1)</w:t>
            </w:r>
          </w:p>
        </w:tc>
      </w:tr>
      <w:tr w:rsidR="00676A0C" w:rsidTr="00E64EBB">
        <w:tc>
          <w:tcPr>
            <w:tcW w:w="2844" w:type="dxa"/>
          </w:tcPr>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77</w:t>
            </w:r>
            <w:r w:rsidRPr="004230A4">
              <w:rPr>
                <w:rFonts w:asciiTheme="minorHAnsi" w:hAnsiTheme="minorHAnsi" w:cstheme="minorHAnsi"/>
                <w:sz w:val="20"/>
                <w:szCs w:val="20"/>
              </w:rPr>
              <w:t xml:space="preserve"> - 90%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64 - 76</w:t>
            </w:r>
            <w:r w:rsidRPr="004230A4">
              <w:rPr>
                <w:rFonts w:asciiTheme="minorHAnsi" w:hAnsiTheme="minorHAnsi" w:cstheme="minorHAnsi"/>
                <w:sz w:val="20"/>
                <w:szCs w:val="20"/>
              </w:rPr>
              <w:t xml:space="preserve">%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51 - 63</w:t>
            </w:r>
            <w:r w:rsidRPr="004230A4">
              <w:rPr>
                <w:rFonts w:asciiTheme="minorHAnsi" w:hAnsiTheme="minorHAnsi" w:cstheme="minorHAnsi"/>
                <w:sz w:val="20"/>
                <w:szCs w:val="20"/>
              </w:rPr>
              <w:t xml:space="preserve"> %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tc>
      </w:tr>
      <w:tr w:rsidR="00A638F3" w:rsidTr="0030671A">
        <w:tc>
          <w:tcPr>
            <w:tcW w:w="2844" w:type="dxa"/>
            <w:shd w:val="clear" w:color="auto" w:fill="FFFFFF" w:themeFill="background1"/>
          </w:tcPr>
          <w:p w:rsidR="00A638F3" w:rsidRPr="00063DF9" w:rsidRDefault="00A638F3" w:rsidP="00C020A7">
            <w:pPr>
              <w:rPr>
                <w:sz w:val="20"/>
                <w:szCs w:val="20"/>
              </w:rPr>
            </w:pPr>
            <w:r w:rsidRPr="00063DF9">
              <w:rPr>
                <w:sz w:val="20"/>
                <w:szCs w:val="20"/>
              </w:rPr>
              <w:t xml:space="preserve">Zadaće su redovite, izrazito uredno i točno napisane. Sve zadatke obrazlaže s razumijevanjem. Često si sam zadaje dodatne zadatke. </w:t>
            </w:r>
          </w:p>
        </w:tc>
        <w:tc>
          <w:tcPr>
            <w:tcW w:w="2844" w:type="dxa"/>
            <w:gridSpan w:val="2"/>
            <w:shd w:val="clear" w:color="auto" w:fill="FFFFFF" w:themeFill="background1"/>
          </w:tcPr>
          <w:p w:rsidR="00A638F3" w:rsidRPr="00063DF9" w:rsidRDefault="00A638F3" w:rsidP="00C020A7">
            <w:pPr>
              <w:rPr>
                <w:sz w:val="20"/>
                <w:szCs w:val="20"/>
              </w:rPr>
            </w:pPr>
            <w:r w:rsidRPr="00063DF9">
              <w:rPr>
                <w:sz w:val="20"/>
                <w:szCs w:val="20"/>
              </w:rPr>
              <w:t xml:space="preserve">Zadaće su redovite, točne i uredne. Ponekad netočno obrazlaže i točno riješeni zadatak. Rjeđe si zadaje dodatne zadatke. </w:t>
            </w:r>
          </w:p>
        </w:tc>
        <w:tc>
          <w:tcPr>
            <w:tcW w:w="2844" w:type="dxa"/>
            <w:gridSpan w:val="2"/>
            <w:shd w:val="clear" w:color="auto" w:fill="FFFFFF" w:themeFill="background1"/>
          </w:tcPr>
          <w:p w:rsidR="00A638F3" w:rsidRPr="00063DF9" w:rsidRDefault="00A638F3" w:rsidP="00C020A7">
            <w:pPr>
              <w:rPr>
                <w:sz w:val="20"/>
                <w:szCs w:val="20"/>
              </w:rPr>
            </w:pPr>
            <w:r w:rsidRPr="00063DF9">
              <w:rPr>
                <w:sz w:val="20"/>
                <w:szCs w:val="20"/>
              </w:rPr>
              <w:t>U radu kod kuće je redovit</w:t>
            </w:r>
            <w:r w:rsidR="00063DF9">
              <w:rPr>
                <w:sz w:val="20"/>
                <w:szCs w:val="20"/>
              </w:rPr>
              <w:t>,</w:t>
            </w:r>
            <w:r w:rsidRPr="00063DF9">
              <w:rPr>
                <w:sz w:val="20"/>
                <w:szCs w:val="20"/>
              </w:rPr>
              <w:t xml:space="preserve"> ali ne posvećuje veću pozornost točnosti i urednosti. Ne snalazi se u obrazlaganju rješenih zadataka. </w:t>
            </w:r>
          </w:p>
        </w:tc>
        <w:tc>
          <w:tcPr>
            <w:tcW w:w="2844" w:type="dxa"/>
            <w:shd w:val="clear" w:color="auto" w:fill="FFFFFF" w:themeFill="background1"/>
          </w:tcPr>
          <w:p w:rsidR="00A638F3" w:rsidRPr="00063DF9" w:rsidRDefault="00A638F3" w:rsidP="00C020A7">
            <w:pPr>
              <w:rPr>
                <w:sz w:val="20"/>
                <w:szCs w:val="20"/>
              </w:rPr>
            </w:pPr>
            <w:r w:rsidRPr="00063DF9">
              <w:rPr>
                <w:sz w:val="20"/>
                <w:szCs w:val="20"/>
              </w:rPr>
              <w:t xml:space="preserve">Zadaće su neredovite, neuredne i često netočno rješene. Nije u stanju obrazložiti riješeni zadatak. </w:t>
            </w:r>
          </w:p>
        </w:tc>
        <w:tc>
          <w:tcPr>
            <w:tcW w:w="2844" w:type="dxa"/>
            <w:shd w:val="clear" w:color="auto" w:fill="FFFFFF" w:themeFill="background1"/>
          </w:tcPr>
          <w:p w:rsidR="00A638F3" w:rsidRPr="00063DF9" w:rsidRDefault="00A638F3" w:rsidP="00C020A7">
            <w:pPr>
              <w:rPr>
                <w:sz w:val="20"/>
                <w:szCs w:val="20"/>
              </w:rPr>
            </w:pPr>
            <w:r w:rsidRPr="00063DF9">
              <w:rPr>
                <w:sz w:val="20"/>
                <w:szCs w:val="20"/>
              </w:rPr>
              <w:t xml:space="preserve">U pisanju domaćih zadaća je izrazito neredovit. Zadaće su površno riješene, neuredne i netočne. Nije u stanju reproducirati riješeni zadatak ni obrazložiti napisano. </w:t>
            </w:r>
          </w:p>
        </w:tc>
      </w:tr>
    </w:tbl>
    <w:p w:rsidR="009B1D97" w:rsidRDefault="009B1D97" w:rsidP="009576D3">
      <w:pPr>
        <w:rPr>
          <w:rFonts w:ascii="Century Gothic" w:hAnsi="Century Gothic" w:cs="CenturyGothic"/>
          <w:sz w:val="20"/>
          <w:szCs w:val="20"/>
        </w:rPr>
      </w:pPr>
    </w:p>
    <w:p w:rsidR="006358F1" w:rsidRDefault="006358F1" w:rsidP="009576D3">
      <w:pPr>
        <w:rPr>
          <w:rFonts w:ascii="Century Gothic" w:hAnsi="Century Gothic" w:cs="CenturyGothic"/>
          <w:sz w:val="20"/>
          <w:szCs w:val="20"/>
        </w:rPr>
      </w:pPr>
    </w:p>
    <w:p w:rsidR="000C23E0" w:rsidRDefault="000C23E0"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5B124E" w:rsidRDefault="005B124E" w:rsidP="009576D3">
      <w:pPr>
        <w:rPr>
          <w:rFonts w:ascii="Century Gothic" w:hAnsi="Century Gothic" w:cs="CenturyGothic"/>
          <w:sz w:val="20"/>
          <w:szCs w:val="20"/>
        </w:rPr>
      </w:pPr>
    </w:p>
    <w:p w:rsidR="00D06604" w:rsidRDefault="00D06604" w:rsidP="009576D3">
      <w:pPr>
        <w:rPr>
          <w:rFonts w:ascii="Century Gothic" w:hAnsi="Century Gothic" w:cs="CenturyGothic"/>
          <w:sz w:val="20"/>
          <w:szCs w:val="20"/>
        </w:rPr>
      </w:pPr>
    </w:p>
    <w:tbl>
      <w:tblPr>
        <w:tblStyle w:val="TableGrid"/>
        <w:tblW w:w="0" w:type="auto"/>
        <w:tblLayout w:type="fixed"/>
        <w:tblLook w:val="04A0" w:firstRow="1" w:lastRow="0" w:firstColumn="1" w:lastColumn="0" w:noHBand="0" w:noVBand="1"/>
      </w:tblPr>
      <w:tblGrid>
        <w:gridCol w:w="2660"/>
        <w:gridCol w:w="184"/>
        <w:gridCol w:w="2793"/>
        <w:gridCol w:w="51"/>
        <w:gridCol w:w="2844"/>
        <w:gridCol w:w="2844"/>
        <w:gridCol w:w="2844"/>
      </w:tblGrid>
      <w:tr w:rsidR="009576D3" w:rsidTr="00063DF9">
        <w:tc>
          <w:tcPr>
            <w:tcW w:w="14220" w:type="dxa"/>
            <w:gridSpan w:val="7"/>
            <w:shd w:val="clear" w:color="auto" w:fill="FFC000"/>
          </w:tcPr>
          <w:p w:rsidR="00977524" w:rsidRDefault="00977524" w:rsidP="00FC20CB">
            <w:pPr>
              <w:tabs>
                <w:tab w:val="left" w:pos="4752"/>
              </w:tabs>
              <w:spacing w:line="360" w:lineRule="auto"/>
              <w:jc w:val="center"/>
              <w:rPr>
                <w:rFonts w:ascii="Arial" w:hAnsi="Arial" w:cs="Arial"/>
                <w:b/>
                <w:sz w:val="28"/>
                <w:szCs w:val="28"/>
              </w:rPr>
            </w:pPr>
          </w:p>
          <w:p w:rsidR="009576D3" w:rsidRPr="00FC20CB" w:rsidRDefault="00FC20CB" w:rsidP="00063DF9">
            <w:pPr>
              <w:tabs>
                <w:tab w:val="left" w:pos="4752"/>
              </w:tabs>
              <w:spacing w:line="360" w:lineRule="auto"/>
              <w:jc w:val="center"/>
              <w:rPr>
                <w:rFonts w:ascii="Arial" w:hAnsi="Arial" w:cs="Arial"/>
                <w:b/>
                <w:sz w:val="28"/>
                <w:szCs w:val="28"/>
              </w:rPr>
            </w:pPr>
            <w:r>
              <w:rPr>
                <w:rFonts w:ascii="Arial" w:hAnsi="Arial" w:cs="Arial"/>
                <w:b/>
                <w:sz w:val="28"/>
                <w:szCs w:val="28"/>
              </w:rPr>
              <w:t>P</w:t>
            </w:r>
            <w:r w:rsidR="009576D3" w:rsidRPr="00FC20CB">
              <w:rPr>
                <w:rFonts w:ascii="Arial" w:hAnsi="Arial" w:cs="Arial"/>
                <w:b/>
                <w:sz w:val="28"/>
                <w:szCs w:val="28"/>
              </w:rPr>
              <w:t>rirod</w:t>
            </w:r>
            <w:r w:rsidR="00063DF9">
              <w:rPr>
                <w:rFonts w:ascii="Arial" w:hAnsi="Arial" w:cs="Arial"/>
                <w:b/>
                <w:sz w:val="28"/>
                <w:szCs w:val="28"/>
              </w:rPr>
              <w:t>a</w:t>
            </w:r>
            <w:r w:rsidR="009576D3" w:rsidRPr="00FC20CB">
              <w:rPr>
                <w:rFonts w:ascii="Arial" w:hAnsi="Arial" w:cs="Arial"/>
                <w:b/>
                <w:sz w:val="28"/>
                <w:szCs w:val="28"/>
              </w:rPr>
              <w:t xml:space="preserve"> i društvo</w:t>
            </w:r>
          </w:p>
        </w:tc>
      </w:tr>
      <w:tr w:rsidR="00063DF9" w:rsidTr="001606C1">
        <w:tc>
          <w:tcPr>
            <w:tcW w:w="2660" w:type="dxa"/>
            <w:shd w:val="clear" w:color="auto" w:fill="C6D9F1" w:themeFill="text2" w:themeFillTint="33"/>
          </w:tcPr>
          <w:p w:rsidR="00063DF9" w:rsidRDefault="00063DF9" w:rsidP="00374E75">
            <w:pPr>
              <w:autoSpaceDE w:val="0"/>
              <w:autoSpaceDN w:val="0"/>
              <w:adjustRightInd w:val="0"/>
              <w:jc w:val="both"/>
              <w:rPr>
                <w:rFonts w:ascii="Arial" w:hAnsi="Arial" w:cs="Arial"/>
                <w:b/>
                <w:sz w:val="18"/>
                <w:szCs w:val="18"/>
              </w:rPr>
            </w:pPr>
          </w:p>
          <w:p w:rsidR="00063DF9" w:rsidRPr="001C1562" w:rsidRDefault="00063DF9" w:rsidP="00374E75">
            <w:pPr>
              <w:autoSpaceDE w:val="0"/>
              <w:autoSpaceDN w:val="0"/>
              <w:adjustRightInd w:val="0"/>
              <w:jc w:val="both"/>
              <w:rPr>
                <w:rFonts w:ascii="Arial" w:hAnsi="Arial" w:cs="Arial"/>
                <w:b/>
                <w:sz w:val="18"/>
                <w:szCs w:val="18"/>
              </w:rPr>
            </w:pPr>
            <w:r w:rsidRPr="001C1562">
              <w:rPr>
                <w:rFonts w:ascii="Arial" w:hAnsi="Arial" w:cs="Arial"/>
                <w:b/>
                <w:sz w:val="18"/>
                <w:szCs w:val="18"/>
              </w:rPr>
              <w:t xml:space="preserve">SADRŽAJI </w:t>
            </w:r>
          </w:p>
        </w:tc>
        <w:tc>
          <w:tcPr>
            <w:tcW w:w="2977" w:type="dxa"/>
            <w:gridSpan w:val="2"/>
            <w:shd w:val="clear" w:color="auto" w:fill="C6D9F1" w:themeFill="text2" w:themeFillTint="33"/>
          </w:tcPr>
          <w:p w:rsidR="00063DF9" w:rsidRDefault="00063DF9" w:rsidP="00374E75">
            <w:pPr>
              <w:rPr>
                <w:rFonts w:ascii="Arial" w:hAnsi="Arial" w:cs="Arial"/>
                <w:b/>
                <w:sz w:val="18"/>
                <w:szCs w:val="18"/>
              </w:rPr>
            </w:pPr>
          </w:p>
          <w:p w:rsidR="00063DF9" w:rsidRPr="001C1562" w:rsidRDefault="00063DF9" w:rsidP="00374E75">
            <w:pPr>
              <w:autoSpaceDE w:val="0"/>
              <w:autoSpaceDN w:val="0"/>
              <w:adjustRightInd w:val="0"/>
              <w:jc w:val="both"/>
              <w:rPr>
                <w:rFonts w:ascii="Arial" w:hAnsi="Arial" w:cs="Arial"/>
                <w:b/>
                <w:sz w:val="18"/>
                <w:szCs w:val="18"/>
              </w:rPr>
            </w:pPr>
            <w:r>
              <w:rPr>
                <w:rFonts w:ascii="Arial" w:hAnsi="Arial" w:cs="Arial"/>
                <w:b/>
                <w:sz w:val="18"/>
                <w:szCs w:val="18"/>
              </w:rPr>
              <w:t>KLJUČNI POJMOVI</w:t>
            </w:r>
          </w:p>
        </w:tc>
        <w:tc>
          <w:tcPr>
            <w:tcW w:w="8583" w:type="dxa"/>
            <w:gridSpan w:val="4"/>
            <w:shd w:val="clear" w:color="auto" w:fill="C6D9F1" w:themeFill="text2" w:themeFillTint="33"/>
          </w:tcPr>
          <w:p w:rsidR="00063DF9" w:rsidRPr="008A287D" w:rsidRDefault="00063DF9" w:rsidP="00374E75">
            <w:pPr>
              <w:autoSpaceDE w:val="0"/>
              <w:autoSpaceDN w:val="0"/>
              <w:adjustRightInd w:val="0"/>
              <w:rPr>
                <w:rFonts w:ascii="Arial" w:hAnsi="Arial" w:cs="Arial"/>
                <w:b/>
                <w:sz w:val="18"/>
                <w:szCs w:val="18"/>
              </w:rPr>
            </w:pPr>
          </w:p>
          <w:p w:rsidR="00063DF9" w:rsidRDefault="00063DF9" w:rsidP="00374E75">
            <w:pPr>
              <w:pStyle w:val="NoSpacing"/>
              <w:spacing w:line="276" w:lineRule="auto"/>
              <w:rPr>
                <w:rFonts w:ascii="Arial" w:hAnsi="Arial" w:cs="Arial"/>
                <w:sz w:val="18"/>
                <w:szCs w:val="18"/>
              </w:rPr>
            </w:pPr>
            <w:r w:rsidRPr="008A287D">
              <w:rPr>
                <w:rFonts w:ascii="Arial" w:hAnsi="Arial" w:cs="Arial"/>
                <w:b/>
                <w:sz w:val="18"/>
                <w:szCs w:val="18"/>
              </w:rPr>
              <w:t xml:space="preserve">POSTIGNUĆA </w:t>
            </w:r>
          </w:p>
        </w:tc>
      </w:tr>
      <w:tr w:rsidR="00063DF9" w:rsidTr="001606C1">
        <w:trPr>
          <w:trHeight w:val="604"/>
        </w:trPr>
        <w:tc>
          <w:tcPr>
            <w:tcW w:w="2660" w:type="dxa"/>
          </w:tcPr>
          <w:p w:rsidR="00063DF9" w:rsidRPr="00455BD0" w:rsidRDefault="00063DF9" w:rsidP="00063BA1">
            <w:pPr>
              <w:autoSpaceDE w:val="0"/>
              <w:autoSpaceDN w:val="0"/>
              <w:adjustRightInd w:val="0"/>
              <w:rPr>
                <w:rFonts w:cstheme="minorHAnsi"/>
                <w:bCs/>
                <w:i/>
                <w:iCs/>
                <w:sz w:val="18"/>
                <w:szCs w:val="18"/>
              </w:rPr>
            </w:pPr>
          </w:p>
          <w:p w:rsidR="00063DF9" w:rsidRPr="00455BD0" w:rsidRDefault="00063DF9" w:rsidP="00063DF9">
            <w:pPr>
              <w:autoSpaceDE w:val="0"/>
              <w:autoSpaceDN w:val="0"/>
              <w:adjustRightInd w:val="0"/>
              <w:rPr>
                <w:rFonts w:cstheme="minorHAnsi"/>
                <w:bCs/>
                <w:i/>
                <w:iCs/>
                <w:sz w:val="18"/>
                <w:szCs w:val="18"/>
              </w:rPr>
            </w:pPr>
            <w:r w:rsidRPr="00455BD0">
              <w:rPr>
                <w:rFonts w:cstheme="minorHAnsi"/>
                <w:bCs/>
                <w:i/>
                <w:iCs/>
                <w:sz w:val="18"/>
                <w:szCs w:val="18"/>
              </w:rPr>
              <w:t>Priroda</w:t>
            </w: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priroda, živa i neživa priroda, životni uvjeti</w:t>
            </w:r>
          </w:p>
        </w:tc>
        <w:tc>
          <w:tcPr>
            <w:tcW w:w="8583" w:type="dxa"/>
            <w:gridSpan w:val="4"/>
          </w:tcPr>
          <w:p w:rsidR="00063DF9" w:rsidRPr="004B7423" w:rsidRDefault="00063DF9" w:rsidP="00D20AD4">
            <w:pPr>
              <w:autoSpaceDE w:val="0"/>
              <w:autoSpaceDN w:val="0"/>
              <w:adjustRightInd w:val="0"/>
              <w:rPr>
                <w:rFonts w:cstheme="minorHAnsi"/>
                <w:sz w:val="18"/>
                <w:szCs w:val="18"/>
              </w:rPr>
            </w:pPr>
          </w:p>
          <w:p w:rsidR="00063DF9" w:rsidRPr="005B124E" w:rsidRDefault="00063DF9" w:rsidP="00D20AD4">
            <w:pPr>
              <w:autoSpaceDE w:val="0"/>
              <w:autoSpaceDN w:val="0"/>
              <w:adjustRightInd w:val="0"/>
              <w:rPr>
                <w:rFonts w:cstheme="minorHAnsi"/>
                <w:b/>
                <w:bCs/>
                <w:i/>
                <w:iCs/>
                <w:sz w:val="18"/>
                <w:szCs w:val="18"/>
              </w:rPr>
            </w:pPr>
            <w:r w:rsidRPr="004B7423">
              <w:rPr>
                <w:rFonts w:cstheme="minorHAnsi"/>
                <w:sz w:val="18"/>
                <w:szCs w:val="18"/>
              </w:rPr>
              <w:t>razumjeti pojam prirode; razlikovati živu od nežive prirode;</w:t>
            </w:r>
            <w:r>
              <w:rPr>
                <w:rFonts w:cstheme="minorHAnsi"/>
                <w:sz w:val="18"/>
                <w:szCs w:val="18"/>
              </w:rPr>
              <w:t xml:space="preserve"> </w:t>
            </w:r>
            <w:r w:rsidRPr="004B7423">
              <w:rPr>
                <w:rFonts w:cstheme="minorHAnsi"/>
                <w:sz w:val="18"/>
                <w:szCs w:val="18"/>
              </w:rPr>
              <w:t>uočiti suodnos žive i nežive prirode i uvjeta života</w:t>
            </w:r>
            <w:r w:rsidRPr="004B7423">
              <w:rPr>
                <w:rFonts w:cstheme="minorHAnsi"/>
                <w:b/>
                <w:bCs/>
                <w:i/>
                <w:iCs/>
                <w:sz w:val="18"/>
                <w:szCs w:val="18"/>
              </w:rPr>
              <w:t xml:space="preserve"> </w:t>
            </w:r>
          </w:p>
        </w:tc>
      </w:tr>
      <w:tr w:rsidR="00063DF9" w:rsidTr="001606C1">
        <w:trPr>
          <w:trHeight w:val="528"/>
        </w:trPr>
        <w:tc>
          <w:tcPr>
            <w:tcW w:w="2660" w:type="dxa"/>
          </w:tcPr>
          <w:p w:rsidR="001606C1" w:rsidRPr="00455BD0" w:rsidRDefault="001606C1" w:rsidP="00063BA1">
            <w:pPr>
              <w:autoSpaceDE w:val="0"/>
              <w:autoSpaceDN w:val="0"/>
              <w:adjustRightInd w:val="0"/>
              <w:rPr>
                <w:rFonts w:cstheme="minorHAnsi"/>
                <w:bCs/>
                <w:i/>
                <w:iCs/>
                <w:sz w:val="18"/>
                <w:szCs w:val="18"/>
              </w:rPr>
            </w:pPr>
          </w:p>
          <w:p w:rsidR="00063DF9" w:rsidRPr="00455BD0" w:rsidRDefault="00063DF9" w:rsidP="00063DF9">
            <w:pPr>
              <w:autoSpaceDE w:val="0"/>
              <w:autoSpaceDN w:val="0"/>
              <w:adjustRightInd w:val="0"/>
              <w:rPr>
                <w:rFonts w:cstheme="minorHAnsi"/>
                <w:bCs/>
                <w:i/>
                <w:iCs/>
                <w:sz w:val="18"/>
                <w:szCs w:val="18"/>
              </w:rPr>
            </w:pPr>
            <w:r w:rsidRPr="00455BD0">
              <w:rPr>
                <w:rFonts w:cstheme="minorHAnsi"/>
                <w:bCs/>
                <w:i/>
                <w:iCs/>
                <w:sz w:val="18"/>
                <w:szCs w:val="18"/>
              </w:rPr>
              <w:t>Sunce – uvjet života</w:t>
            </w:r>
          </w:p>
        </w:tc>
        <w:tc>
          <w:tcPr>
            <w:tcW w:w="2977" w:type="dxa"/>
            <w:gridSpan w:val="2"/>
          </w:tcPr>
          <w:p w:rsidR="001606C1" w:rsidRDefault="001606C1" w:rsidP="004B7423">
            <w:pPr>
              <w:autoSpaceDE w:val="0"/>
              <w:autoSpaceDN w:val="0"/>
              <w:adjustRightInd w:val="0"/>
              <w:rPr>
                <w:rFonts w:cstheme="minorHAnsi"/>
                <w:sz w:val="18"/>
                <w:szCs w:val="18"/>
              </w:rPr>
            </w:pPr>
          </w:p>
          <w:p w:rsidR="00063DF9" w:rsidRPr="00080038" w:rsidRDefault="00063DF9" w:rsidP="004B7423">
            <w:pPr>
              <w:autoSpaceDE w:val="0"/>
              <w:autoSpaceDN w:val="0"/>
              <w:adjustRightInd w:val="0"/>
              <w:rPr>
                <w:rFonts w:cstheme="minorHAnsi"/>
                <w:sz w:val="18"/>
                <w:szCs w:val="18"/>
              </w:rPr>
            </w:pPr>
            <w:r w:rsidRPr="004B7423">
              <w:rPr>
                <w:rFonts w:cstheme="minorHAnsi"/>
                <w:sz w:val="18"/>
                <w:szCs w:val="18"/>
              </w:rPr>
              <w:t>sunce, svjetlost, toplina</w:t>
            </w:r>
          </w:p>
        </w:tc>
        <w:tc>
          <w:tcPr>
            <w:tcW w:w="8583" w:type="dxa"/>
            <w:gridSpan w:val="4"/>
          </w:tcPr>
          <w:p w:rsidR="00063DF9" w:rsidRPr="004B7423" w:rsidRDefault="00063DF9" w:rsidP="00D20AD4">
            <w:pPr>
              <w:autoSpaceDE w:val="0"/>
              <w:autoSpaceDN w:val="0"/>
              <w:adjustRightInd w:val="0"/>
              <w:rPr>
                <w:rFonts w:cstheme="minorHAnsi"/>
                <w:sz w:val="18"/>
                <w:szCs w:val="18"/>
              </w:rPr>
            </w:pPr>
          </w:p>
          <w:p w:rsidR="00063DF9" w:rsidRPr="001606C1" w:rsidRDefault="00063DF9" w:rsidP="00D20AD4">
            <w:pPr>
              <w:autoSpaceDE w:val="0"/>
              <w:autoSpaceDN w:val="0"/>
              <w:adjustRightInd w:val="0"/>
              <w:rPr>
                <w:rFonts w:cstheme="minorHAnsi"/>
                <w:b/>
                <w:bCs/>
                <w:i/>
                <w:iCs/>
                <w:sz w:val="18"/>
                <w:szCs w:val="18"/>
              </w:rPr>
            </w:pPr>
            <w:r w:rsidRPr="004B7423">
              <w:rPr>
                <w:rFonts w:cstheme="minorHAnsi"/>
                <w:sz w:val="18"/>
                <w:szCs w:val="18"/>
              </w:rPr>
              <w:t>uočiti povezanost sunca i života na Zemlji; štititi se od</w:t>
            </w:r>
            <w:r>
              <w:rPr>
                <w:rFonts w:cstheme="minorHAnsi"/>
                <w:sz w:val="18"/>
                <w:szCs w:val="18"/>
              </w:rPr>
              <w:t xml:space="preserve"> </w:t>
            </w:r>
            <w:r w:rsidRPr="004B7423">
              <w:rPr>
                <w:rFonts w:cstheme="minorHAnsi"/>
                <w:sz w:val="18"/>
                <w:szCs w:val="18"/>
              </w:rPr>
              <w:t>štetnoga djelovanja sunca</w:t>
            </w:r>
            <w:r w:rsidRPr="004B7423">
              <w:rPr>
                <w:rFonts w:cstheme="minorHAnsi"/>
                <w:b/>
                <w:bCs/>
                <w:i/>
                <w:iCs/>
                <w:sz w:val="18"/>
                <w:szCs w:val="18"/>
              </w:rPr>
              <w:t xml:space="preserve"> </w:t>
            </w:r>
          </w:p>
        </w:tc>
      </w:tr>
      <w:tr w:rsidR="00063DF9" w:rsidTr="001606C1">
        <w:trPr>
          <w:trHeight w:val="848"/>
        </w:trPr>
        <w:tc>
          <w:tcPr>
            <w:tcW w:w="2660" w:type="dxa"/>
          </w:tcPr>
          <w:p w:rsidR="00063DF9" w:rsidRPr="00455BD0" w:rsidRDefault="00063DF9" w:rsidP="004B7423">
            <w:pPr>
              <w:autoSpaceDE w:val="0"/>
              <w:autoSpaceDN w:val="0"/>
              <w:adjustRightInd w:val="0"/>
              <w:rPr>
                <w:rFonts w:cstheme="minorHAnsi"/>
                <w:sz w:val="18"/>
                <w:szCs w:val="18"/>
              </w:rPr>
            </w:pPr>
          </w:p>
          <w:p w:rsidR="00063DF9" w:rsidRPr="00455BD0" w:rsidRDefault="00063DF9" w:rsidP="00063BA1">
            <w:pPr>
              <w:autoSpaceDE w:val="0"/>
              <w:autoSpaceDN w:val="0"/>
              <w:adjustRightInd w:val="0"/>
              <w:rPr>
                <w:rFonts w:cstheme="minorHAnsi"/>
                <w:bCs/>
                <w:i/>
                <w:iCs/>
                <w:sz w:val="18"/>
                <w:szCs w:val="18"/>
              </w:rPr>
            </w:pPr>
            <w:r w:rsidRPr="00455BD0">
              <w:rPr>
                <w:rFonts w:cstheme="minorHAnsi"/>
                <w:bCs/>
                <w:i/>
                <w:iCs/>
                <w:sz w:val="18"/>
                <w:szCs w:val="18"/>
              </w:rPr>
              <w:t>Voda – uvjet života</w:t>
            </w:r>
          </w:p>
          <w:p w:rsidR="00063DF9" w:rsidRPr="00455BD0" w:rsidRDefault="00063DF9" w:rsidP="001606C1">
            <w:pPr>
              <w:autoSpaceDE w:val="0"/>
              <w:autoSpaceDN w:val="0"/>
              <w:adjustRightInd w:val="0"/>
              <w:rPr>
                <w:rFonts w:cstheme="minorHAnsi"/>
                <w:bCs/>
                <w:i/>
                <w:iCs/>
                <w:sz w:val="18"/>
                <w:szCs w:val="18"/>
              </w:rPr>
            </w:pP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svojstva vode, kruženje vode u prirodi, vrelište, ledište</w:t>
            </w:r>
          </w:p>
        </w:tc>
        <w:tc>
          <w:tcPr>
            <w:tcW w:w="8583" w:type="dxa"/>
            <w:gridSpan w:val="4"/>
          </w:tcPr>
          <w:p w:rsidR="00063DF9" w:rsidRDefault="00063DF9" w:rsidP="00D20AD4">
            <w:pPr>
              <w:autoSpaceDE w:val="0"/>
              <w:autoSpaceDN w:val="0"/>
              <w:adjustRightInd w:val="0"/>
              <w:rPr>
                <w:rFonts w:cstheme="minorHAnsi"/>
                <w:b/>
                <w:bCs/>
                <w:i/>
                <w:iCs/>
                <w:sz w:val="18"/>
                <w:szCs w:val="18"/>
              </w:rPr>
            </w:pPr>
          </w:p>
          <w:p w:rsidR="00063DF9" w:rsidRPr="004B7423" w:rsidRDefault="00063DF9" w:rsidP="00063DF9">
            <w:pPr>
              <w:autoSpaceDE w:val="0"/>
              <w:autoSpaceDN w:val="0"/>
              <w:adjustRightInd w:val="0"/>
              <w:rPr>
                <w:rFonts w:cstheme="minorHAnsi"/>
                <w:sz w:val="18"/>
                <w:szCs w:val="18"/>
              </w:rPr>
            </w:pPr>
            <w:r w:rsidRPr="004B7423">
              <w:rPr>
                <w:rFonts w:cstheme="minorHAnsi"/>
                <w:sz w:val="18"/>
                <w:szCs w:val="18"/>
              </w:rPr>
              <w:t>upoznati osnovna svojstva vode na temelju pokusa; razumjeti</w:t>
            </w:r>
            <w:r>
              <w:rPr>
                <w:rFonts w:cstheme="minorHAnsi"/>
                <w:sz w:val="18"/>
                <w:szCs w:val="18"/>
              </w:rPr>
              <w:t xml:space="preserve"> </w:t>
            </w:r>
            <w:r w:rsidRPr="004B7423">
              <w:rPr>
                <w:rFonts w:cstheme="minorHAnsi"/>
                <w:sz w:val="18"/>
                <w:szCs w:val="18"/>
              </w:rPr>
              <w:t>kruženje vode u prirodi; razumjeti utjecaj čovjeka na onečišćenje, čuvanje i potrošnju</w:t>
            </w:r>
          </w:p>
          <w:p w:rsidR="00063DF9" w:rsidRPr="004B7423" w:rsidRDefault="00063DF9" w:rsidP="00513287">
            <w:pPr>
              <w:autoSpaceDE w:val="0"/>
              <w:autoSpaceDN w:val="0"/>
              <w:adjustRightInd w:val="0"/>
              <w:rPr>
                <w:rFonts w:cstheme="minorHAnsi"/>
                <w:sz w:val="18"/>
                <w:szCs w:val="18"/>
              </w:rPr>
            </w:pPr>
            <w:r w:rsidRPr="004B7423">
              <w:rPr>
                <w:rFonts w:cstheme="minorHAnsi"/>
                <w:sz w:val="18"/>
                <w:szCs w:val="18"/>
              </w:rPr>
              <w:t>vode</w:t>
            </w:r>
          </w:p>
        </w:tc>
      </w:tr>
      <w:tr w:rsidR="00063DF9" w:rsidTr="001606C1">
        <w:trPr>
          <w:trHeight w:val="705"/>
        </w:trPr>
        <w:tc>
          <w:tcPr>
            <w:tcW w:w="2660" w:type="dxa"/>
          </w:tcPr>
          <w:p w:rsidR="001606C1" w:rsidRPr="00455BD0" w:rsidRDefault="001606C1" w:rsidP="00063BA1">
            <w:pPr>
              <w:autoSpaceDE w:val="0"/>
              <w:autoSpaceDN w:val="0"/>
              <w:adjustRightInd w:val="0"/>
              <w:rPr>
                <w:rFonts w:cstheme="minorHAnsi"/>
                <w:bCs/>
                <w:i/>
                <w:iCs/>
                <w:sz w:val="18"/>
                <w:szCs w:val="18"/>
              </w:rPr>
            </w:pPr>
          </w:p>
          <w:p w:rsidR="00063DF9" w:rsidRPr="00455BD0" w:rsidRDefault="00063DF9" w:rsidP="00063BA1">
            <w:pPr>
              <w:autoSpaceDE w:val="0"/>
              <w:autoSpaceDN w:val="0"/>
              <w:adjustRightInd w:val="0"/>
              <w:rPr>
                <w:rFonts w:cstheme="minorHAnsi"/>
                <w:bCs/>
                <w:i/>
                <w:iCs/>
                <w:sz w:val="18"/>
                <w:szCs w:val="18"/>
              </w:rPr>
            </w:pPr>
            <w:r w:rsidRPr="00455BD0">
              <w:rPr>
                <w:rFonts w:cstheme="minorHAnsi"/>
                <w:bCs/>
                <w:i/>
                <w:iCs/>
                <w:sz w:val="18"/>
                <w:szCs w:val="18"/>
              </w:rPr>
              <w:t>Zrak – uvjet života</w:t>
            </w:r>
          </w:p>
          <w:p w:rsidR="00063DF9" w:rsidRPr="00455BD0" w:rsidRDefault="00063DF9" w:rsidP="001606C1">
            <w:pPr>
              <w:autoSpaceDE w:val="0"/>
              <w:autoSpaceDN w:val="0"/>
              <w:adjustRightInd w:val="0"/>
              <w:rPr>
                <w:rFonts w:cstheme="minorHAnsi"/>
                <w:sz w:val="18"/>
                <w:szCs w:val="18"/>
              </w:rPr>
            </w:pP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zrak, svojstva zraka, sastav zraka</w:t>
            </w:r>
          </w:p>
        </w:tc>
        <w:tc>
          <w:tcPr>
            <w:tcW w:w="8583" w:type="dxa"/>
            <w:gridSpan w:val="4"/>
          </w:tcPr>
          <w:p w:rsidR="00063DF9" w:rsidRDefault="00063DF9" w:rsidP="00D20AD4">
            <w:pPr>
              <w:autoSpaceDE w:val="0"/>
              <w:autoSpaceDN w:val="0"/>
              <w:adjustRightInd w:val="0"/>
              <w:rPr>
                <w:rFonts w:cstheme="minorHAnsi"/>
                <w:b/>
                <w:bCs/>
                <w:i/>
                <w:iCs/>
                <w:sz w:val="18"/>
                <w:szCs w:val="18"/>
              </w:rPr>
            </w:pPr>
          </w:p>
          <w:p w:rsidR="00063DF9" w:rsidRPr="001606C1" w:rsidRDefault="00063DF9" w:rsidP="00D20AD4">
            <w:pPr>
              <w:autoSpaceDE w:val="0"/>
              <w:autoSpaceDN w:val="0"/>
              <w:adjustRightInd w:val="0"/>
              <w:rPr>
                <w:rFonts w:cstheme="minorHAnsi"/>
                <w:b/>
                <w:bCs/>
                <w:i/>
                <w:iCs/>
                <w:sz w:val="18"/>
                <w:szCs w:val="18"/>
              </w:rPr>
            </w:pPr>
            <w:r w:rsidRPr="004B7423">
              <w:rPr>
                <w:rFonts w:cstheme="minorHAnsi"/>
                <w:sz w:val="18"/>
                <w:szCs w:val="18"/>
              </w:rPr>
              <w:t>upoznati svojstva zraka na temelju pokusa; znati sastav zraka</w:t>
            </w:r>
            <w:r>
              <w:rPr>
                <w:rFonts w:cstheme="minorHAnsi"/>
                <w:sz w:val="18"/>
                <w:szCs w:val="18"/>
              </w:rPr>
              <w:t xml:space="preserve"> </w:t>
            </w:r>
            <w:r w:rsidRPr="004B7423">
              <w:rPr>
                <w:rFonts w:cstheme="minorHAnsi"/>
                <w:sz w:val="18"/>
                <w:szCs w:val="18"/>
              </w:rPr>
              <w:t>(kisik, dušik, ugljikov dioksid); razumjeti važnost zraka za život; razumjeti važnost</w:t>
            </w:r>
            <w:r>
              <w:rPr>
                <w:rFonts w:cstheme="minorHAnsi"/>
                <w:sz w:val="18"/>
                <w:szCs w:val="18"/>
              </w:rPr>
              <w:t xml:space="preserve"> </w:t>
            </w:r>
            <w:r w:rsidRPr="004B7423">
              <w:rPr>
                <w:rFonts w:cstheme="minorHAnsi"/>
                <w:sz w:val="18"/>
                <w:szCs w:val="18"/>
              </w:rPr>
              <w:t>zaštite zraka od onečišćenja</w:t>
            </w:r>
            <w:r w:rsidRPr="004B7423">
              <w:rPr>
                <w:rFonts w:cstheme="minorHAnsi"/>
                <w:b/>
                <w:bCs/>
                <w:i/>
                <w:iCs/>
                <w:sz w:val="18"/>
                <w:szCs w:val="18"/>
              </w:rPr>
              <w:t xml:space="preserve"> </w:t>
            </w:r>
          </w:p>
        </w:tc>
      </w:tr>
      <w:tr w:rsidR="00063DF9" w:rsidTr="001606C1">
        <w:trPr>
          <w:trHeight w:val="403"/>
        </w:trPr>
        <w:tc>
          <w:tcPr>
            <w:tcW w:w="2660" w:type="dxa"/>
          </w:tcPr>
          <w:p w:rsidR="00063DF9" w:rsidRPr="00455BD0" w:rsidRDefault="00063DF9" w:rsidP="004B7423">
            <w:pPr>
              <w:autoSpaceDE w:val="0"/>
              <w:autoSpaceDN w:val="0"/>
              <w:adjustRightInd w:val="0"/>
              <w:rPr>
                <w:rFonts w:cstheme="minorHAnsi"/>
                <w:sz w:val="18"/>
                <w:szCs w:val="18"/>
              </w:rPr>
            </w:pPr>
          </w:p>
          <w:p w:rsidR="00063DF9" w:rsidRPr="00455BD0" w:rsidRDefault="00063DF9" w:rsidP="001606C1">
            <w:pPr>
              <w:autoSpaceDE w:val="0"/>
              <w:autoSpaceDN w:val="0"/>
              <w:adjustRightInd w:val="0"/>
              <w:rPr>
                <w:rFonts w:cstheme="minorHAnsi"/>
                <w:bCs/>
                <w:i/>
                <w:iCs/>
                <w:sz w:val="18"/>
                <w:szCs w:val="18"/>
              </w:rPr>
            </w:pPr>
            <w:r w:rsidRPr="00455BD0">
              <w:rPr>
                <w:rFonts w:cstheme="minorHAnsi"/>
                <w:bCs/>
                <w:i/>
                <w:iCs/>
                <w:sz w:val="18"/>
                <w:szCs w:val="18"/>
              </w:rPr>
              <w:t>Tlo – uvjet života</w:t>
            </w: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tlo, svojstva tla</w:t>
            </w:r>
          </w:p>
        </w:tc>
        <w:tc>
          <w:tcPr>
            <w:tcW w:w="8583" w:type="dxa"/>
            <w:gridSpan w:val="4"/>
          </w:tcPr>
          <w:p w:rsidR="00063DF9" w:rsidRDefault="00063DF9" w:rsidP="00D20AD4">
            <w:pPr>
              <w:autoSpaceDE w:val="0"/>
              <w:autoSpaceDN w:val="0"/>
              <w:adjustRightInd w:val="0"/>
              <w:rPr>
                <w:rFonts w:cstheme="minorHAnsi"/>
                <w:b/>
                <w:bCs/>
                <w:sz w:val="18"/>
                <w:szCs w:val="18"/>
              </w:rPr>
            </w:pPr>
          </w:p>
          <w:p w:rsidR="00063DF9" w:rsidRPr="001606C1" w:rsidRDefault="00063DF9" w:rsidP="00D20AD4">
            <w:pPr>
              <w:autoSpaceDE w:val="0"/>
              <w:autoSpaceDN w:val="0"/>
              <w:adjustRightInd w:val="0"/>
              <w:rPr>
                <w:rFonts w:cstheme="minorHAnsi"/>
                <w:b/>
                <w:bCs/>
                <w:sz w:val="18"/>
                <w:szCs w:val="18"/>
              </w:rPr>
            </w:pPr>
            <w:r w:rsidRPr="004B7423">
              <w:rPr>
                <w:rFonts w:cstheme="minorHAnsi"/>
                <w:sz w:val="18"/>
                <w:szCs w:val="18"/>
              </w:rPr>
              <w:t>razlikovati vrste tla (boja, izgled); znati da je najplodnije tlo</w:t>
            </w:r>
            <w:r>
              <w:rPr>
                <w:rFonts w:cstheme="minorHAnsi"/>
                <w:sz w:val="18"/>
                <w:szCs w:val="18"/>
              </w:rPr>
              <w:t xml:space="preserve"> </w:t>
            </w:r>
            <w:r w:rsidRPr="004B7423">
              <w:rPr>
                <w:rFonts w:cstheme="minorHAnsi"/>
                <w:sz w:val="18"/>
                <w:szCs w:val="18"/>
              </w:rPr>
              <w:t>crnica</w:t>
            </w:r>
            <w:r w:rsidRPr="004B7423">
              <w:rPr>
                <w:rFonts w:cstheme="minorHAnsi"/>
                <w:b/>
                <w:bCs/>
                <w:sz w:val="18"/>
                <w:szCs w:val="18"/>
              </w:rPr>
              <w:t xml:space="preserve"> </w:t>
            </w:r>
          </w:p>
        </w:tc>
      </w:tr>
      <w:tr w:rsidR="00063DF9" w:rsidTr="001606C1">
        <w:trPr>
          <w:trHeight w:val="626"/>
        </w:trPr>
        <w:tc>
          <w:tcPr>
            <w:tcW w:w="2660" w:type="dxa"/>
          </w:tcPr>
          <w:p w:rsidR="001606C1" w:rsidRPr="00455BD0" w:rsidRDefault="00063DF9" w:rsidP="00063BA1">
            <w:pPr>
              <w:autoSpaceDE w:val="0"/>
              <w:autoSpaceDN w:val="0"/>
              <w:adjustRightInd w:val="0"/>
              <w:rPr>
                <w:rFonts w:cstheme="minorHAnsi"/>
                <w:bCs/>
                <w:i/>
                <w:iCs/>
                <w:sz w:val="18"/>
                <w:szCs w:val="18"/>
              </w:rPr>
            </w:pPr>
            <w:r w:rsidRPr="00455BD0">
              <w:rPr>
                <w:rFonts w:cstheme="minorHAnsi"/>
                <w:bCs/>
                <w:i/>
                <w:iCs/>
                <w:sz w:val="18"/>
                <w:szCs w:val="18"/>
              </w:rPr>
              <w:t xml:space="preserve"> </w:t>
            </w:r>
          </w:p>
          <w:p w:rsidR="00063DF9" w:rsidRPr="00455BD0" w:rsidRDefault="00063DF9" w:rsidP="00063BA1">
            <w:pPr>
              <w:autoSpaceDE w:val="0"/>
              <w:autoSpaceDN w:val="0"/>
              <w:adjustRightInd w:val="0"/>
              <w:rPr>
                <w:rFonts w:cstheme="minorHAnsi"/>
                <w:bCs/>
                <w:i/>
                <w:iCs/>
                <w:sz w:val="18"/>
                <w:szCs w:val="18"/>
              </w:rPr>
            </w:pPr>
            <w:r w:rsidRPr="00455BD0">
              <w:rPr>
                <w:rFonts w:cstheme="minorHAnsi"/>
                <w:bCs/>
                <w:i/>
                <w:iCs/>
                <w:sz w:val="18"/>
                <w:szCs w:val="18"/>
              </w:rPr>
              <w:t>Život biljke</w:t>
            </w:r>
          </w:p>
          <w:p w:rsidR="00063DF9" w:rsidRPr="00455BD0" w:rsidRDefault="00063DF9" w:rsidP="001606C1">
            <w:pPr>
              <w:autoSpaceDE w:val="0"/>
              <w:autoSpaceDN w:val="0"/>
              <w:adjustRightInd w:val="0"/>
              <w:rPr>
                <w:rFonts w:cstheme="minorHAnsi"/>
                <w:sz w:val="18"/>
                <w:szCs w:val="18"/>
              </w:rPr>
            </w:pP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biljka cvjetnjača, korijen, stabljika, list, cvijet, plod</w:t>
            </w:r>
          </w:p>
        </w:tc>
        <w:tc>
          <w:tcPr>
            <w:tcW w:w="8583" w:type="dxa"/>
            <w:gridSpan w:val="4"/>
          </w:tcPr>
          <w:p w:rsidR="00063DF9" w:rsidRDefault="00063DF9" w:rsidP="00D20AD4">
            <w:pPr>
              <w:autoSpaceDE w:val="0"/>
              <w:autoSpaceDN w:val="0"/>
              <w:adjustRightInd w:val="0"/>
              <w:rPr>
                <w:rFonts w:ascii="Arial" w:hAnsi="Arial" w:cs="Arial"/>
                <w:b/>
                <w:i/>
                <w:iCs/>
                <w:sz w:val="18"/>
                <w:szCs w:val="18"/>
              </w:rPr>
            </w:pPr>
          </w:p>
          <w:p w:rsidR="00063DF9" w:rsidRPr="001606C1" w:rsidRDefault="00063DF9" w:rsidP="00D20AD4">
            <w:pPr>
              <w:autoSpaceDE w:val="0"/>
              <w:autoSpaceDN w:val="0"/>
              <w:adjustRightInd w:val="0"/>
              <w:rPr>
                <w:rFonts w:ascii="Arial" w:hAnsi="Arial" w:cs="Arial"/>
                <w:b/>
                <w:i/>
                <w:iCs/>
                <w:sz w:val="18"/>
                <w:szCs w:val="18"/>
              </w:rPr>
            </w:pPr>
            <w:r w:rsidRPr="004B7423">
              <w:rPr>
                <w:rFonts w:cstheme="minorHAnsi"/>
                <w:sz w:val="18"/>
                <w:szCs w:val="18"/>
              </w:rPr>
              <w:t>razlikovati glavne dijelove biljke; razumjeti osnovnu ulogu</w:t>
            </w:r>
            <w:r>
              <w:rPr>
                <w:rFonts w:cstheme="minorHAnsi"/>
                <w:sz w:val="18"/>
                <w:szCs w:val="18"/>
              </w:rPr>
              <w:t xml:space="preserve"> </w:t>
            </w:r>
            <w:r w:rsidRPr="004B7423">
              <w:rPr>
                <w:rFonts w:cstheme="minorHAnsi"/>
                <w:sz w:val="18"/>
                <w:szCs w:val="18"/>
              </w:rPr>
              <w:t>glavnih dijelova biljke; uočiti važnost biljaka za život</w:t>
            </w:r>
            <w:r w:rsidRPr="00BA3329">
              <w:rPr>
                <w:rFonts w:ascii="Arial" w:hAnsi="Arial" w:cs="Arial"/>
                <w:b/>
                <w:i/>
                <w:iCs/>
                <w:sz w:val="18"/>
                <w:szCs w:val="18"/>
              </w:rPr>
              <w:t xml:space="preserve"> </w:t>
            </w:r>
          </w:p>
        </w:tc>
      </w:tr>
      <w:tr w:rsidR="00063DF9" w:rsidTr="001606C1">
        <w:trPr>
          <w:trHeight w:val="497"/>
        </w:trPr>
        <w:tc>
          <w:tcPr>
            <w:tcW w:w="2660" w:type="dxa"/>
          </w:tcPr>
          <w:p w:rsidR="001606C1" w:rsidRPr="00455BD0" w:rsidRDefault="001606C1" w:rsidP="00063BA1">
            <w:pPr>
              <w:autoSpaceDE w:val="0"/>
              <w:autoSpaceDN w:val="0"/>
              <w:adjustRightInd w:val="0"/>
              <w:rPr>
                <w:rFonts w:cstheme="minorHAnsi"/>
                <w:bCs/>
                <w:i/>
                <w:iCs/>
                <w:sz w:val="18"/>
                <w:szCs w:val="18"/>
              </w:rPr>
            </w:pPr>
          </w:p>
          <w:p w:rsidR="00063DF9" w:rsidRPr="00455BD0" w:rsidRDefault="00063DF9" w:rsidP="001606C1">
            <w:pPr>
              <w:autoSpaceDE w:val="0"/>
              <w:autoSpaceDN w:val="0"/>
              <w:adjustRightInd w:val="0"/>
              <w:rPr>
                <w:rFonts w:cstheme="minorHAnsi"/>
                <w:bCs/>
                <w:i/>
                <w:iCs/>
                <w:sz w:val="18"/>
                <w:szCs w:val="18"/>
              </w:rPr>
            </w:pPr>
            <w:r w:rsidRPr="00455BD0">
              <w:rPr>
                <w:rFonts w:cstheme="minorHAnsi"/>
                <w:bCs/>
                <w:i/>
                <w:iCs/>
                <w:sz w:val="18"/>
                <w:szCs w:val="18"/>
              </w:rPr>
              <w:t>Život životinja</w:t>
            </w:r>
          </w:p>
        </w:tc>
        <w:tc>
          <w:tcPr>
            <w:tcW w:w="2977" w:type="dxa"/>
            <w:gridSpan w:val="2"/>
          </w:tcPr>
          <w:p w:rsidR="00063DF9" w:rsidRDefault="00063DF9" w:rsidP="004B7423">
            <w:pPr>
              <w:autoSpaceDE w:val="0"/>
              <w:autoSpaceDN w:val="0"/>
              <w:adjustRightInd w:val="0"/>
              <w:rPr>
                <w:rFonts w:cstheme="minorHAnsi"/>
                <w:sz w:val="18"/>
                <w:szCs w:val="18"/>
              </w:rPr>
            </w:pPr>
          </w:p>
          <w:p w:rsidR="00063DF9" w:rsidRPr="00063DF9" w:rsidRDefault="00063DF9" w:rsidP="00063DF9">
            <w:pPr>
              <w:rPr>
                <w:rFonts w:cstheme="minorHAnsi"/>
                <w:sz w:val="18"/>
                <w:szCs w:val="18"/>
              </w:rPr>
            </w:pPr>
            <w:r w:rsidRPr="004B7423">
              <w:rPr>
                <w:rFonts w:cstheme="minorHAnsi"/>
                <w:sz w:val="18"/>
                <w:szCs w:val="18"/>
              </w:rPr>
              <w:t>domaće životinje, divlje životinje</w:t>
            </w:r>
          </w:p>
        </w:tc>
        <w:tc>
          <w:tcPr>
            <w:tcW w:w="8583" w:type="dxa"/>
            <w:gridSpan w:val="4"/>
          </w:tcPr>
          <w:p w:rsidR="00063DF9" w:rsidRDefault="00063DF9" w:rsidP="00D20AD4">
            <w:pPr>
              <w:autoSpaceDE w:val="0"/>
              <w:autoSpaceDN w:val="0"/>
              <w:adjustRightInd w:val="0"/>
              <w:rPr>
                <w:rFonts w:ascii="Arial" w:hAnsi="Arial" w:cs="Arial"/>
                <w:b/>
                <w:i/>
                <w:iCs/>
                <w:sz w:val="18"/>
                <w:szCs w:val="18"/>
              </w:rPr>
            </w:pPr>
          </w:p>
          <w:p w:rsidR="00063DF9" w:rsidRPr="00BA3329" w:rsidRDefault="00063DF9" w:rsidP="00D20AD4">
            <w:pPr>
              <w:autoSpaceDE w:val="0"/>
              <w:autoSpaceDN w:val="0"/>
              <w:adjustRightInd w:val="0"/>
              <w:rPr>
                <w:rFonts w:ascii="Arial" w:hAnsi="Arial" w:cs="Arial"/>
                <w:b/>
                <w:i/>
                <w:iCs/>
                <w:sz w:val="18"/>
                <w:szCs w:val="18"/>
              </w:rPr>
            </w:pPr>
            <w:r w:rsidRPr="004B7423">
              <w:rPr>
                <w:rFonts w:cstheme="minorHAnsi"/>
                <w:sz w:val="18"/>
                <w:szCs w:val="18"/>
              </w:rPr>
              <w:t>razlikovati skupine životinja prema vrsti prehrane; objasniti</w:t>
            </w:r>
            <w:r>
              <w:rPr>
                <w:rFonts w:cstheme="minorHAnsi"/>
                <w:sz w:val="18"/>
                <w:szCs w:val="18"/>
              </w:rPr>
              <w:t xml:space="preserve">  </w:t>
            </w:r>
            <w:r w:rsidRPr="004B7423">
              <w:rPr>
                <w:rFonts w:cstheme="minorHAnsi"/>
                <w:sz w:val="18"/>
                <w:szCs w:val="18"/>
              </w:rPr>
              <w:t>međusobnu ovisnost biljaka i životinja</w:t>
            </w:r>
            <w:r w:rsidRPr="00BA3329">
              <w:rPr>
                <w:rFonts w:ascii="Arial" w:hAnsi="Arial" w:cs="Arial"/>
                <w:b/>
                <w:i/>
                <w:iCs/>
                <w:sz w:val="18"/>
                <w:szCs w:val="18"/>
              </w:rPr>
              <w:t xml:space="preserve"> </w:t>
            </w:r>
          </w:p>
        </w:tc>
      </w:tr>
      <w:tr w:rsidR="00063DF9" w:rsidTr="001606C1">
        <w:trPr>
          <w:trHeight w:val="680"/>
        </w:trPr>
        <w:tc>
          <w:tcPr>
            <w:tcW w:w="2660" w:type="dxa"/>
          </w:tcPr>
          <w:p w:rsidR="00063DF9" w:rsidRPr="00455BD0" w:rsidRDefault="00063DF9" w:rsidP="004B7423">
            <w:pPr>
              <w:autoSpaceDE w:val="0"/>
              <w:autoSpaceDN w:val="0"/>
              <w:adjustRightInd w:val="0"/>
              <w:rPr>
                <w:rFonts w:cstheme="minorHAnsi"/>
                <w:sz w:val="18"/>
                <w:szCs w:val="18"/>
              </w:rPr>
            </w:pPr>
          </w:p>
          <w:p w:rsidR="00063DF9" w:rsidRPr="00455BD0" w:rsidRDefault="00063DF9" w:rsidP="004B7423">
            <w:pPr>
              <w:autoSpaceDE w:val="0"/>
              <w:autoSpaceDN w:val="0"/>
              <w:adjustRightInd w:val="0"/>
              <w:rPr>
                <w:rFonts w:cstheme="minorHAnsi"/>
                <w:bCs/>
                <w:i/>
                <w:iCs/>
                <w:sz w:val="18"/>
                <w:szCs w:val="18"/>
              </w:rPr>
            </w:pPr>
            <w:r w:rsidRPr="00455BD0">
              <w:rPr>
                <w:rFonts w:cstheme="minorHAnsi"/>
                <w:bCs/>
                <w:i/>
                <w:iCs/>
                <w:sz w:val="18"/>
                <w:szCs w:val="18"/>
              </w:rPr>
              <w:t>Travnjak</w:t>
            </w:r>
          </w:p>
        </w:tc>
        <w:tc>
          <w:tcPr>
            <w:tcW w:w="2977" w:type="dxa"/>
            <w:gridSpan w:val="2"/>
          </w:tcPr>
          <w:p w:rsidR="00513287" w:rsidRDefault="00513287" w:rsidP="004B7423">
            <w:pPr>
              <w:autoSpaceDE w:val="0"/>
              <w:autoSpaceDN w:val="0"/>
              <w:adjustRightInd w:val="0"/>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životna zajednica, životni uvjeti</w:t>
            </w:r>
          </w:p>
        </w:tc>
        <w:tc>
          <w:tcPr>
            <w:tcW w:w="8583" w:type="dxa"/>
            <w:gridSpan w:val="4"/>
          </w:tcPr>
          <w:p w:rsidR="00063DF9" w:rsidRDefault="00063DF9" w:rsidP="00D20AD4">
            <w:pPr>
              <w:autoSpaceDE w:val="0"/>
              <w:autoSpaceDN w:val="0"/>
              <w:adjustRightInd w:val="0"/>
              <w:rPr>
                <w:rFonts w:cstheme="minorHAnsi"/>
                <w:sz w:val="18"/>
                <w:szCs w:val="18"/>
              </w:rPr>
            </w:pPr>
          </w:p>
          <w:p w:rsidR="00063DF9" w:rsidRPr="001606C1" w:rsidRDefault="00513287" w:rsidP="00D20AD4">
            <w:pPr>
              <w:autoSpaceDE w:val="0"/>
              <w:autoSpaceDN w:val="0"/>
              <w:adjustRightInd w:val="0"/>
              <w:rPr>
                <w:rFonts w:cstheme="minorHAnsi"/>
                <w:sz w:val="18"/>
                <w:szCs w:val="18"/>
              </w:rPr>
            </w:pPr>
            <w:r w:rsidRPr="004B7423">
              <w:rPr>
                <w:rFonts w:cstheme="minorHAnsi"/>
                <w:sz w:val="18"/>
                <w:szCs w:val="18"/>
              </w:rPr>
              <w:t>razumjeti povezanost biljaka i životinja u životnoj zajednici</w:t>
            </w:r>
            <w:r>
              <w:rPr>
                <w:rFonts w:cstheme="minorHAnsi"/>
                <w:sz w:val="18"/>
                <w:szCs w:val="18"/>
              </w:rPr>
              <w:t xml:space="preserve"> </w:t>
            </w:r>
            <w:r w:rsidRPr="004B7423">
              <w:rPr>
                <w:rFonts w:cstheme="minorHAnsi"/>
                <w:sz w:val="18"/>
                <w:szCs w:val="18"/>
              </w:rPr>
              <w:t>travnjaka; upoznati nekoliko najpoznatijih biljaka i životinja travnjaka</w:t>
            </w:r>
          </w:p>
        </w:tc>
      </w:tr>
      <w:tr w:rsidR="00513287" w:rsidTr="00F72046">
        <w:trPr>
          <w:trHeight w:val="900"/>
        </w:trPr>
        <w:tc>
          <w:tcPr>
            <w:tcW w:w="2660" w:type="dxa"/>
          </w:tcPr>
          <w:p w:rsidR="00F72046" w:rsidRPr="00455BD0" w:rsidRDefault="00F72046" w:rsidP="00063BA1">
            <w:pPr>
              <w:autoSpaceDE w:val="0"/>
              <w:autoSpaceDN w:val="0"/>
              <w:adjustRightInd w:val="0"/>
              <w:rPr>
                <w:rFonts w:cstheme="minorHAnsi"/>
                <w:bCs/>
                <w:i/>
                <w:iCs/>
                <w:sz w:val="18"/>
                <w:szCs w:val="18"/>
              </w:rPr>
            </w:pPr>
          </w:p>
          <w:p w:rsidR="00513287" w:rsidRPr="00455BD0" w:rsidRDefault="00513287" w:rsidP="00063BA1">
            <w:pPr>
              <w:autoSpaceDE w:val="0"/>
              <w:autoSpaceDN w:val="0"/>
              <w:adjustRightInd w:val="0"/>
              <w:rPr>
                <w:rFonts w:cstheme="minorHAnsi"/>
                <w:bCs/>
                <w:i/>
                <w:iCs/>
                <w:sz w:val="18"/>
                <w:szCs w:val="18"/>
              </w:rPr>
            </w:pPr>
            <w:r w:rsidRPr="00455BD0">
              <w:rPr>
                <w:rFonts w:cstheme="minorHAnsi"/>
                <w:bCs/>
                <w:i/>
                <w:iCs/>
                <w:sz w:val="18"/>
                <w:szCs w:val="18"/>
              </w:rPr>
              <w:t>Šuma</w:t>
            </w:r>
          </w:p>
          <w:p w:rsidR="00513287" w:rsidRPr="00455BD0" w:rsidRDefault="00513287" w:rsidP="00513287">
            <w:pPr>
              <w:autoSpaceDE w:val="0"/>
              <w:autoSpaceDN w:val="0"/>
              <w:adjustRightInd w:val="0"/>
              <w:rPr>
                <w:rFonts w:cstheme="minorHAnsi"/>
                <w:sz w:val="18"/>
                <w:szCs w:val="18"/>
              </w:rPr>
            </w:pPr>
          </w:p>
        </w:tc>
        <w:tc>
          <w:tcPr>
            <w:tcW w:w="2977" w:type="dxa"/>
            <w:gridSpan w:val="2"/>
          </w:tcPr>
          <w:p w:rsidR="00513287" w:rsidRDefault="00513287" w:rsidP="00513287">
            <w:pPr>
              <w:rPr>
                <w:rFonts w:cstheme="minorHAnsi"/>
                <w:sz w:val="18"/>
                <w:szCs w:val="18"/>
              </w:rPr>
            </w:pPr>
          </w:p>
          <w:p w:rsidR="00513287" w:rsidRPr="00513287" w:rsidRDefault="00513287" w:rsidP="00513287">
            <w:pPr>
              <w:rPr>
                <w:rFonts w:cstheme="minorHAnsi"/>
                <w:sz w:val="18"/>
                <w:szCs w:val="18"/>
              </w:rPr>
            </w:pPr>
            <w:r w:rsidRPr="004B7423">
              <w:rPr>
                <w:rFonts w:cstheme="minorHAnsi"/>
                <w:sz w:val="18"/>
                <w:szCs w:val="18"/>
              </w:rPr>
              <w:t>životna zajednica, životni uvjeti</w:t>
            </w:r>
          </w:p>
        </w:tc>
        <w:tc>
          <w:tcPr>
            <w:tcW w:w="8583" w:type="dxa"/>
            <w:gridSpan w:val="4"/>
          </w:tcPr>
          <w:p w:rsidR="00513287" w:rsidRDefault="00513287" w:rsidP="00D20AD4">
            <w:pPr>
              <w:autoSpaceDE w:val="0"/>
              <w:autoSpaceDN w:val="0"/>
              <w:adjustRightInd w:val="0"/>
              <w:rPr>
                <w:rFonts w:cstheme="minorHAnsi"/>
                <w:b/>
                <w:bCs/>
                <w:i/>
                <w:iCs/>
                <w:sz w:val="18"/>
                <w:szCs w:val="18"/>
              </w:rPr>
            </w:pPr>
          </w:p>
          <w:p w:rsidR="00513287" w:rsidRDefault="00513287" w:rsidP="00D20AD4">
            <w:pPr>
              <w:autoSpaceDE w:val="0"/>
              <w:autoSpaceDN w:val="0"/>
              <w:adjustRightInd w:val="0"/>
              <w:rPr>
                <w:rFonts w:cstheme="minorHAnsi"/>
                <w:sz w:val="18"/>
                <w:szCs w:val="18"/>
              </w:rPr>
            </w:pPr>
            <w:r w:rsidRPr="004B7423">
              <w:rPr>
                <w:rFonts w:cstheme="minorHAnsi"/>
                <w:sz w:val="18"/>
                <w:szCs w:val="18"/>
              </w:rPr>
              <w:t>razlikovati listopadnu, zimzelenu (vazdazelenu) i mješovitu</w:t>
            </w:r>
            <w:r>
              <w:rPr>
                <w:rFonts w:cstheme="minorHAnsi"/>
                <w:sz w:val="18"/>
                <w:szCs w:val="18"/>
              </w:rPr>
              <w:t xml:space="preserve"> </w:t>
            </w:r>
            <w:r w:rsidRPr="004B7423">
              <w:rPr>
                <w:rFonts w:cstheme="minorHAnsi"/>
                <w:sz w:val="18"/>
                <w:szCs w:val="18"/>
              </w:rPr>
              <w:t>šumu; upoznati najpoznatije šumske životinje; uočiti međusobnu ovisnost biljaka i</w:t>
            </w:r>
            <w:r>
              <w:rPr>
                <w:rFonts w:cstheme="minorHAnsi"/>
                <w:sz w:val="18"/>
                <w:szCs w:val="18"/>
              </w:rPr>
              <w:t xml:space="preserve">životinja šume; uočiti razloge </w:t>
            </w:r>
            <w:r w:rsidRPr="004B7423">
              <w:rPr>
                <w:rFonts w:cstheme="minorHAnsi"/>
                <w:sz w:val="18"/>
                <w:szCs w:val="18"/>
              </w:rPr>
              <w:t>ugroženosti životne zaj</w:t>
            </w:r>
            <w:r>
              <w:rPr>
                <w:rFonts w:cstheme="minorHAnsi"/>
                <w:sz w:val="18"/>
                <w:szCs w:val="18"/>
              </w:rPr>
              <w:t xml:space="preserve">ednice i navesti načine zaštite </w:t>
            </w:r>
            <w:r w:rsidRPr="004B7423">
              <w:rPr>
                <w:rFonts w:cstheme="minorHAnsi"/>
                <w:sz w:val="18"/>
                <w:szCs w:val="18"/>
              </w:rPr>
              <w:t>(požar), znati da je nestručno ubiranje gljiva i</w:t>
            </w:r>
            <w:r>
              <w:rPr>
                <w:rFonts w:cstheme="minorHAnsi"/>
                <w:sz w:val="18"/>
                <w:szCs w:val="18"/>
              </w:rPr>
              <w:t xml:space="preserve"> </w:t>
            </w:r>
            <w:r w:rsidRPr="004B7423">
              <w:rPr>
                <w:rFonts w:cstheme="minorHAnsi"/>
                <w:sz w:val="18"/>
                <w:szCs w:val="18"/>
              </w:rPr>
              <w:t xml:space="preserve">šumskih plodova opasno </w:t>
            </w:r>
            <w:r>
              <w:rPr>
                <w:rFonts w:cstheme="minorHAnsi"/>
                <w:sz w:val="18"/>
                <w:szCs w:val="18"/>
              </w:rPr>
              <w:t>za život</w:t>
            </w:r>
          </w:p>
        </w:tc>
      </w:tr>
      <w:tr w:rsidR="00063DF9" w:rsidTr="001606C1">
        <w:trPr>
          <w:trHeight w:val="1044"/>
        </w:trPr>
        <w:tc>
          <w:tcPr>
            <w:tcW w:w="2660" w:type="dxa"/>
          </w:tcPr>
          <w:p w:rsidR="00513287" w:rsidRPr="00455BD0" w:rsidRDefault="00513287" w:rsidP="00513287">
            <w:pPr>
              <w:autoSpaceDE w:val="0"/>
              <w:autoSpaceDN w:val="0"/>
              <w:adjustRightInd w:val="0"/>
              <w:rPr>
                <w:rFonts w:cstheme="minorHAnsi"/>
                <w:bCs/>
                <w:i/>
                <w:iCs/>
                <w:sz w:val="18"/>
                <w:szCs w:val="18"/>
              </w:rPr>
            </w:pPr>
          </w:p>
          <w:p w:rsidR="00063DF9" w:rsidRPr="00455BD0" w:rsidRDefault="00513287" w:rsidP="00F72046">
            <w:pPr>
              <w:autoSpaceDE w:val="0"/>
              <w:autoSpaceDN w:val="0"/>
              <w:adjustRightInd w:val="0"/>
              <w:rPr>
                <w:rFonts w:cstheme="minorHAnsi"/>
                <w:bCs/>
                <w:i/>
                <w:iCs/>
                <w:sz w:val="18"/>
                <w:szCs w:val="18"/>
              </w:rPr>
            </w:pPr>
            <w:r w:rsidRPr="00455BD0">
              <w:rPr>
                <w:rFonts w:cstheme="minorHAnsi"/>
                <w:bCs/>
                <w:i/>
                <w:iCs/>
                <w:sz w:val="18"/>
                <w:szCs w:val="18"/>
              </w:rPr>
              <w:t>More</w:t>
            </w:r>
          </w:p>
        </w:tc>
        <w:tc>
          <w:tcPr>
            <w:tcW w:w="2977" w:type="dxa"/>
            <w:gridSpan w:val="2"/>
          </w:tcPr>
          <w:p w:rsidR="00513287" w:rsidRDefault="00513287" w:rsidP="004B7423">
            <w:pPr>
              <w:autoSpaceDE w:val="0"/>
              <w:autoSpaceDN w:val="0"/>
              <w:adjustRightInd w:val="0"/>
              <w:rPr>
                <w:rFonts w:cstheme="minorHAnsi"/>
                <w:sz w:val="18"/>
                <w:szCs w:val="18"/>
              </w:rPr>
            </w:pPr>
          </w:p>
          <w:p w:rsidR="00063DF9" w:rsidRDefault="00513287" w:rsidP="00513287">
            <w:pPr>
              <w:rPr>
                <w:rFonts w:cstheme="minorHAnsi"/>
                <w:sz w:val="18"/>
                <w:szCs w:val="18"/>
              </w:rPr>
            </w:pPr>
            <w:r w:rsidRPr="004B7423">
              <w:rPr>
                <w:rFonts w:cstheme="minorHAnsi"/>
                <w:sz w:val="18"/>
                <w:szCs w:val="18"/>
              </w:rPr>
              <w:t>životna zajednica, životni uvjeti</w:t>
            </w:r>
          </w:p>
          <w:p w:rsidR="00513287" w:rsidRPr="00513287" w:rsidRDefault="00513287" w:rsidP="00513287">
            <w:pPr>
              <w:rPr>
                <w:rFonts w:cstheme="minorHAnsi"/>
                <w:sz w:val="18"/>
                <w:szCs w:val="18"/>
              </w:rPr>
            </w:pPr>
          </w:p>
        </w:tc>
        <w:tc>
          <w:tcPr>
            <w:tcW w:w="8583" w:type="dxa"/>
            <w:gridSpan w:val="4"/>
          </w:tcPr>
          <w:p w:rsidR="00513287" w:rsidRDefault="00513287" w:rsidP="00D20AD4">
            <w:pPr>
              <w:autoSpaceDE w:val="0"/>
              <w:autoSpaceDN w:val="0"/>
              <w:adjustRightInd w:val="0"/>
              <w:rPr>
                <w:rFonts w:cstheme="minorHAnsi"/>
                <w:sz w:val="18"/>
                <w:szCs w:val="18"/>
              </w:rPr>
            </w:pPr>
          </w:p>
          <w:p w:rsidR="00513287" w:rsidRPr="00513287" w:rsidRDefault="00513287" w:rsidP="00513287">
            <w:pPr>
              <w:rPr>
                <w:rFonts w:cstheme="minorHAnsi"/>
                <w:sz w:val="18"/>
                <w:szCs w:val="18"/>
              </w:rPr>
            </w:pPr>
            <w:r w:rsidRPr="004B7423">
              <w:rPr>
                <w:rFonts w:cstheme="minorHAnsi"/>
                <w:sz w:val="18"/>
                <w:szCs w:val="18"/>
              </w:rPr>
              <w:t>upoznati i razlikovati najpoznat</w:t>
            </w:r>
            <w:r>
              <w:rPr>
                <w:rFonts w:cstheme="minorHAnsi"/>
                <w:sz w:val="18"/>
                <w:szCs w:val="18"/>
              </w:rPr>
              <w:t xml:space="preserve">ije biljke i životinje u moru i </w:t>
            </w:r>
            <w:r w:rsidRPr="004B7423">
              <w:rPr>
                <w:rFonts w:cstheme="minorHAnsi"/>
                <w:sz w:val="18"/>
                <w:szCs w:val="18"/>
              </w:rPr>
              <w:t>uz more; razumjeti važnost mora za RH (turizam, brodogradnja, ribarstvo); navesti</w:t>
            </w:r>
            <w:r>
              <w:rPr>
                <w:rFonts w:cstheme="minorHAnsi"/>
                <w:sz w:val="18"/>
                <w:szCs w:val="18"/>
              </w:rPr>
              <w:t xml:space="preserve"> </w:t>
            </w:r>
            <w:r w:rsidRPr="004B7423">
              <w:rPr>
                <w:rFonts w:cstheme="minorHAnsi"/>
                <w:sz w:val="18"/>
                <w:szCs w:val="18"/>
              </w:rPr>
              <w:t>uzroke onečišćenja mora i razumjeti važnost očuvanja čistoće mora</w:t>
            </w:r>
          </w:p>
        </w:tc>
      </w:tr>
      <w:tr w:rsidR="005B124E" w:rsidTr="00F72046">
        <w:trPr>
          <w:trHeight w:val="627"/>
        </w:trPr>
        <w:tc>
          <w:tcPr>
            <w:tcW w:w="2660" w:type="dxa"/>
          </w:tcPr>
          <w:p w:rsidR="005B124E" w:rsidRPr="00455BD0" w:rsidRDefault="005B124E" w:rsidP="00513287">
            <w:pPr>
              <w:autoSpaceDE w:val="0"/>
              <w:autoSpaceDN w:val="0"/>
              <w:adjustRightInd w:val="0"/>
              <w:rPr>
                <w:rFonts w:cstheme="minorHAnsi"/>
                <w:bCs/>
                <w:i/>
                <w:iCs/>
                <w:sz w:val="18"/>
                <w:szCs w:val="18"/>
              </w:rPr>
            </w:pPr>
          </w:p>
          <w:p w:rsidR="005B124E" w:rsidRPr="00455BD0" w:rsidRDefault="005B124E" w:rsidP="004B7423">
            <w:pPr>
              <w:autoSpaceDE w:val="0"/>
              <w:autoSpaceDN w:val="0"/>
              <w:adjustRightInd w:val="0"/>
              <w:rPr>
                <w:rFonts w:cstheme="minorHAnsi"/>
                <w:bCs/>
                <w:i/>
                <w:iCs/>
                <w:sz w:val="18"/>
                <w:szCs w:val="18"/>
              </w:rPr>
            </w:pPr>
            <w:r w:rsidRPr="00455BD0">
              <w:rPr>
                <w:rFonts w:cstheme="minorHAnsi"/>
                <w:bCs/>
                <w:i/>
                <w:iCs/>
                <w:sz w:val="18"/>
                <w:szCs w:val="18"/>
              </w:rPr>
              <w:t>Prirodne posebnosti Republike Hrvatske</w:t>
            </w:r>
          </w:p>
        </w:tc>
        <w:tc>
          <w:tcPr>
            <w:tcW w:w="2977" w:type="dxa"/>
            <w:gridSpan w:val="2"/>
          </w:tcPr>
          <w:p w:rsidR="005B124E" w:rsidRDefault="005B124E" w:rsidP="00513287">
            <w:pPr>
              <w:rPr>
                <w:rFonts w:cstheme="minorHAnsi"/>
                <w:sz w:val="18"/>
                <w:szCs w:val="18"/>
              </w:rPr>
            </w:pPr>
          </w:p>
          <w:p w:rsidR="005B124E" w:rsidRDefault="005B124E" w:rsidP="00513287">
            <w:pPr>
              <w:rPr>
                <w:rFonts w:cstheme="minorHAnsi"/>
                <w:sz w:val="18"/>
                <w:szCs w:val="18"/>
              </w:rPr>
            </w:pPr>
            <w:r w:rsidRPr="004B7423">
              <w:rPr>
                <w:rFonts w:cstheme="minorHAnsi"/>
                <w:sz w:val="18"/>
                <w:szCs w:val="18"/>
              </w:rPr>
              <w:t>zaštićena područja, nacionalni parkovi, parkovi prirode</w:t>
            </w:r>
          </w:p>
        </w:tc>
        <w:tc>
          <w:tcPr>
            <w:tcW w:w="8583" w:type="dxa"/>
            <w:gridSpan w:val="4"/>
          </w:tcPr>
          <w:p w:rsidR="005B124E" w:rsidRDefault="005B124E" w:rsidP="00513287">
            <w:pPr>
              <w:rPr>
                <w:rFonts w:cstheme="minorHAnsi"/>
                <w:sz w:val="18"/>
                <w:szCs w:val="18"/>
              </w:rPr>
            </w:pPr>
          </w:p>
          <w:p w:rsidR="005B124E" w:rsidRDefault="005B124E" w:rsidP="00513287">
            <w:pPr>
              <w:rPr>
                <w:rFonts w:cstheme="minorHAnsi"/>
                <w:sz w:val="18"/>
                <w:szCs w:val="18"/>
              </w:rPr>
            </w:pPr>
            <w:r w:rsidRPr="004B7423">
              <w:rPr>
                <w:rFonts w:cstheme="minorHAnsi"/>
                <w:sz w:val="18"/>
                <w:szCs w:val="18"/>
              </w:rPr>
              <w:t xml:space="preserve">upoznati nacionalne parkove u </w:t>
            </w:r>
            <w:r>
              <w:rPr>
                <w:rFonts w:cstheme="minorHAnsi"/>
                <w:sz w:val="18"/>
                <w:szCs w:val="18"/>
              </w:rPr>
              <w:t xml:space="preserve">RH; nabrojiti parkove prirode i </w:t>
            </w:r>
            <w:r w:rsidRPr="004B7423">
              <w:rPr>
                <w:rFonts w:cstheme="minorHAnsi"/>
                <w:sz w:val="18"/>
                <w:szCs w:val="18"/>
              </w:rPr>
              <w:t>zaštićena područja u svojem zavičaju; razumjeti važnost zaštite biljaka i životinja u</w:t>
            </w:r>
            <w:r>
              <w:rPr>
                <w:rFonts w:cstheme="minorHAnsi"/>
                <w:sz w:val="18"/>
                <w:szCs w:val="18"/>
              </w:rPr>
              <w:t xml:space="preserve"> </w:t>
            </w:r>
            <w:r w:rsidRPr="004B7423">
              <w:rPr>
                <w:rFonts w:cstheme="minorHAnsi"/>
                <w:sz w:val="18"/>
                <w:szCs w:val="18"/>
              </w:rPr>
              <w:t>RH</w:t>
            </w:r>
          </w:p>
        </w:tc>
      </w:tr>
      <w:tr w:rsidR="00063DF9" w:rsidTr="00F72046">
        <w:trPr>
          <w:trHeight w:val="678"/>
        </w:trPr>
        <w:tc>
          <w:tcPr>
            <w:tcW w:w="2660" w:type="dxa"/>
          </w:tcPr>
          <w:p w:rsidR="00513287" w:rsidRPr="00455BD0" w:rsidRDefault="00513287" w:rsidP="004B7423">
            <w:pPr>
              <w:autoSpaceDE w:val="0"/>
              <w:autoSpaceDN w:val="0"/>
              <w:adjustRightInd w:val="0"/>
              <w:rPr>
                <w:rFonts w:cstheme="minorHAnsi"/>
                <w:bCs/>
                <w:i/>
                <w:iCs/>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Čovjek</w:t>
            </w:r>
          </w:p>
          <w:p w:rsidR="00063DF9" w:rsidRPr="00455BD0" w:rsidRDefault="00063DF9" w:rsidP="00513287">
            <w:pPr>
              <w:autoSpaceDE w:val="0"/>
              <w:autoSpaceDN w:val="0"/>
              <w:adjustRightInd w:val="0"/>
              <w:rPr>
                <w:rFonts w:cstheme="minorHAnsi"/>
                <w:sz w:val="18"/>
                <w:szCs w:val="18"/>
              </w:rPr>
            </w:pPr>
          </w:p>
        </w:tc>
        <w:tc>
          <w:tcPr>
            <w:tcW w:w="2977" w:type="dxa"/>
            <w:gridSpan w:val="2"/>
          </w:tcPr>
          <w:p w:rsidR="00513287" w:rsidRDefault="00513287" w:rsidP="004B7423">
            <w:pPr>
              <w:autoSpaceDE w:val="0"/>
              <w:autoSpaceDN w:val="0"/>
              <w:adjustRightInd w:val="0"/>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čovjek, zajednica, ljudska prava</w:t>
            </w:r>
          </w:p>
        </w:tc>
        <w:tc>
          <w:tcPr>
            <w:tcW w:w="8583" w:type="dxa"/>
            <w:gridSpan w:val="4"/>
          </w:tcPr>
          <w:p w:rsidR="00513287" w:rsidRDefault="00513287" w:rsidP="00D20AD4">
            <w:pPr>
              <w:autoSpaceDE w:val="0"/>
              <w:autoSpaceDN w:val="0"/>
              <w:adjustRightInd w:val="0"/>
              <w:rPr>
                <w:rFonts w:ascii="Arial" w:hAnsi="Arial" w:cs="Arial"/>
                <w:b/>
                <w:i/>
                <w:iCs/>
                <w:sz w:val="18"/>
                <w:szCs w:val="18"/>
              </w:rPr>
            </w:pPr>
          </w:p>
          <w:p w:rsidR="00063DF9" w:rsidRPr="00513287" w:rsidRDefault="00513287" w:rsidP="00513287">
            <w:pPr>
              <w:rPr>
                <w:rFonts w:ascii="Arial" w:hAnsi="Arial" w:cs="Arial"/>
                <w:sz w:val="18"/>
                <w:szCs w:val="18"/>
              </w:rPr>
            </w:pPr>
            <w:r w:rsidRPr="004B7423">
              <w:rPr>
                <w:rFonts w:cstheme="minorHAnsi"/>
                <w:sz w:val="18"/>
                <w:szCs w:val="18"/>
              </w:rPr>
              <w:t>razumjeti čovjekov život</w:t>
            </w:r>
            <w:r>
              <w:rPr>
                <w:rFonts w:cstheme="minorHAnsi"/>
                <w:sz w:val="18"/>
                <w:szCs w:val="18"/>
              </w:rPr>
              <w:t xml:space="preserve"> i ulogu u zajednici; razumjeti </w:t>
            </w:r>
            <w:r w:rsidRPr="004B7423">
              <w:rPr>
                <w:rFonts w:cstheme="minorHAnsi"/>
                <w:sz w:val="18"/>
                <w:szCs w:val="18"/>
              </w:rPr>
              <w:t>jednakost i prava svih ljudi u zajednici; upoznati važna prava djeteta</w:t>
            </w:r>
          </w:p>
        </w:tc>
      </w:tr>
      <w:tr w:rsidR="00063DF9" w:rsidTr="00F72046">
        <w:trPr>
          <w:trHeight w:val="419"/>
        </w:trPr>
        <w:tc>
          <w:tcPr>
            <w:tcW w:w="2660" w:type="dxa"/>
          </w:tcPr>
          <w:p w:rsidR="00513287" w:rsidRPr="00455BD0" w:rsidRDefault="00513287" w:rsidP="004B7423">
            <w:pPr>
              <w:autoSpaceDE w:val="0"/>
              <w:autoSpaceDN w:val="0"/>
              <w:adjustRightInd w:val="0"/>
              <w:rPr>
                <w:rFonts w:cstheme="minorHAnsi"/>
                <w:bCs/>
                <w:i/>
                <w:iCs/>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Ljudsko tijelo</w:t>
            </w:r>
          </w:p>
          <w:p w:rsidR="00063DF9" w:rsidRPr="00455BD0" w:rsidRDefault="00063DF9" w:rsidP="00F72046">
            <w:pPr>
              <w:autoSpaceDE w:val="0"/>
              <w:autoSpaceDN w:val="0"/>
              <w:adjustRightInd w:val="0"/>
              <w:rPr>
                <w:rFonts w:cstheme="minorHAnsi"/>
                <w:sz w:val="18"/>
                <w:szCs w:val="18"/>
              </w:rPr>
            </w:pPr>
          </w:p>
        </w:tc>
        <w:tc>
          <w:tcPr>
            <w:tcW w:w="2977" w:type="dxa"/>
            <w:gridSpan w:val="2"/>
          </w:tcPr>
          <w:p w:rsidR="00513287" w:rsidRDefault="00513287" w:rsidP="004B7423">
            <w:pPr>
              <w:autoSpaceDE w:val="0"/>
              <w:autoSpaceDN w:val="0"/>
              <w:adjustRightInd w:val="0"/>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dijelovi tijela, organizam</w:t>
            </w:r>
          </w:p>
        </w:tc>
        <w:tc>
          <w:tcPr>
            <w:tcW w:w="8583" w:type="dxa"/>
            <w:gridSpan w:val="4"/>
          </w:tcPr>
          <w:p w:rsidR="00513287" w:rsidRDefault="00513287" w:rsidP="00D20AD4">
            <w:pPr>
              <w:autoSpaceDE w:val="0"/>
              <w:autoSpaceDN w:val="0"/>
              <w:adjustRightInd w:val="0"/>
              <w:rPr>
                <w:rFonts w:ascii="Arial" w:hAnsi="Arial" w:cs="Arial"/>
                <w:b/>
                <w:i/>
                <w:iCs/>
                <w:sz w:val="18"/>
                <w:szCs w:val="18"/>
              </w:rPr>
            </w:pPr>
          </w:p>
          <w:p w:rsidR="00063DF9" w:rsidRPr="00513287" w:rsidRDefault="00513287" w:rsidP="00513287">
            <w:pPr>
              <w:rPr>
                <w:rFonts w:ascii="Arial" w:hAnsi="Arial" w:cs="Arial"/>
                <w:sz w:val="18"/>
                <w:szCs w:val="18"/>
              </w:rPr>
            </w:pPr>
            <w:r w:rsidRPr="004B7423">
              <w:rPr>
                <w:rFonts w:cstheme="minorHAnsi"/>
                <w:sz w:val="18"/>
                <w:szCs w:val="18"/>
              </w:rPr>
              <w:t>razumjeti da je ljudsko ti</w:t>
            </w:r>
            <w:r>
              <w:rPr>
                <w:rFonts w:cstheme="minorHAnsi"/>
                <w:sz w:val="18"/>
                <w:szCs w:val="18"/>
              </w:rPr>
              <w:t xml:space="preserve">jelo cjelina (organizam); znati </w:t>
            </w:r>
            <w:r w:rsidRPr="004B7423">
              <w:rPr>
                <w:rFonts w:cstheme="minorHAnsi"/>
                <w:sz w:val="18"/>
                <w:szCs w:val="18"/>
              </w:rPr>
              <w:t>važnost čuvanja tijela od ozljeda i štetnih utjecaja</w:t>
            </w:r>
          </w:p>
        </w:tc>
      </w:tr>
      <w:tr w:rsidR="00063DF9" w:rsidTr="00F72046">
        <w:trPr>
          <w:trHeight w:val="924"/>
        </w:trPr>
        <w:tc>
          <w:tcPr>
            <w:tcW w:w="2660" w:type="dxa"/>
          </w:tcPr>
          <w:p w:rsidR="00513287" w:rsidRPr="00455BD0" w:rsidRDefault="00513287" w:rsidP="004B7423">
            <w:pPr>
              <w:autoSpaceDE w:val="0"/>
              <w:autoSpaceDN w:val="0"/>
              <w:adjustRightInd w:val="0"/>
              <w:rPr>
                <w:rFonts w:cstheme="minorHAnsi"/>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 xml:space="preserve"> Moje tijelo</w:t>
            </w:r>
          </w:p>
          <w:p w:rsidR="00063DF9" w:rsidRPr="00455BD0" w:rsidRDefault="00063DF9" w:rsidP="00F72046">
            <w:pPr>
              <w:autoSpaceDE w:val="0"/>
              <w:autoSpaceDN w:val="0"/>
              <w:adjustRightInd w:val="0"/>
              <w:rPr>
                <w:rFonts w:cstheme="minorHAnsi"/>
                <w:sz w:val="18"/>
                <w:szCs w:val="18"/>
              </w:rPr>
            </w:pPr>
          </w:p>
        </w:tc>
        <w:tc>
          <w:tcPr>
            <w:tcW w:w="2977" w:type="dxa"/>
            <w:gridSpan w:val="2"/>
          </w:tcPr>
          <w:p w:rsidR="00513287" w:rsidRDefault="00513287" w:rsidP="004B7423">
            <w:pPr>
              <w:autoSpaceDE w:val="0"/>
              <w:autoSpaceDN w:val="0"/>
              <w:adjustRightInd w:val="0"/>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promjene na tijelu, pubertet</w:t>
            </w:r>
          </w:p>
        </w:tc>
        <w:tc>
          <w:tcPr>
            <w:tcW w:w="8583" w:type="dxa"/>
            <w:gridSpan w:val="4"/>
          </w:tcPr>
          <w:p w:rsidR="00513287" w:rsidRDefault="00513287" w:rsidP="00D20AD4">
            <w:pPr>
              <w:autoSpaceDE w:val="0"/>
              <w:autoSpaceDN w:val="0"/>
              <w:adjustRightInd w:val="0"/>
              <w:rPr>
                <w:rFonts w:ascii="Arial" w:hAnsi="Arial" w:cs="Arial"/>
                <w:b/>
                <w:sz w:val="18"/>
                <w:szCs w:val="18"/>
              </w:rPr>
            </w:pPr>
          </w:p>
          <w:p w:rsidR="00063DF9" w:rsidRPr="00513287" w:rsidRDefault="00513287" w:rsidP="00513287">
            <w:pPr>
              <w:rPr>
                <w:rFonts w:ascii="Arial" w:hAnsi="Arial" w:cs="Arial"/>
                <w:sz w:val="18"/>
                <w:szCs w:val="18"/>
              </w:rPr>
            </w:pPr>
            <w:r w:rsidRPr="004B7423">
              <w:rPr>
                <w:rFonts w:cstheme="minorHAnsi"/>
                <w:sz w:val="18"/>
                <w:szCs w:val="18"/>
              </w:rPr>
              <w:t>razumjeti da se rastom i razv</w:t>
            </w:r>
            <w:r>
              <w:rPr>
                <w:rFonts w:cstheme="minorHAnsi"/>
                <w:sz w:val="18"/>
                <w:szCs w:val="18"/>
              </w:rPr>
              <w:t xml:space="preserve">ojem mijenja tijelo i ponašanje </w:t>
            </w:r>
            <w:r w:rsidRPr="004B7423">
              <w:rPr>
                <w:rFonts w:cstheme="minorHAnsi"/>
                <w:sz w:val="18"/>
                <w:szCs w:val="18"/>
              </w:rPr>
              <w:t>(pubertet); razumjeti važnost pravilne prehrane i tjelesne aktivnosti; razumjeti štetnost</w:t>
            </w:r>
            <w:r>
              <w:rPr>
                <w:rFonts w:cstheme="minorHAnsi"/>
                <w:sz w:val="18"/>
                <w:szCs w:val="18"/>
              </w:rPr>
              <w:t xml:space="preserve"> </w:t>
            </w:r>
            <w:r w:rsidRPr="004B7423">
              <w:rPr>
                <w:rFonts w:cstheme="minorHAnsi"/>
                <w:sz w:val="18"/>
                <w:szCs w:val="18"/>
              </w:rPr>
              <w:t>ovisnosti; prepoznavati različite oblike zlostavljanja; znati kome se obratiti u slučaju</w:t>
            </w:r>
            <w:r>
              <w:rPr>
                <w:rFonts w:cstheme="minorHAnsi"/>
                <w:sz w:val="18"/>
                <w:szCs w:val="18"/>
              </w:rPr>
              <w:t xml:space="preserve"> </w:t>
            </w:r>
            <w:r w:rsidRPr="004B7423">
              <w:rPr>
                <w:rFonts w:cstheme="minorHAnsi"/>
                <w:sz w:val="18"/>
                <w:szCs w:val="18"/>
              </w:rPr>
              <w:t>problema</w:t>
            </w:r>
          </w:p>
        </w:tc>
      </w:tr>
      <w:tr w:rsidR="00063DF9" w:rsidTr="001606C1">
        <w:trPr>
          <w:trHeight w:val="960"/>
        </w:trPr>
        <w:tc>
          <w:tcPr>
            <w:tcW w:w="2660" w:type="dxa"/>
          </w:tcPr>
          <w:p w:rsidR="00513287" w:rsidRPr="00455BD0" w:rsidRDefault="00513287" w:rsidP="004B7423">
            <w:pPr>
              <w:autoSpaceDE w:val="0"/>
              <w:autoSpaceDN w:val="0"/>
              <w:adjustRightInd w:val="0"/>
              <w:rPr>
                <w:rFonts w:cstheme="minorHAnsi"/>
                <w:sz w:val="18"/>
                <w:szCs w:val="18"/>
              </w:rPr>
            </w:pPr>
          </w:p>
          <w:p w:rsidR="00513287" w:rsidRPr="00455BD0" w:rsidRDefault="00513287" w:rsidP="00513287">
            <w:pPr>
              <w:rPr>
                <w:rFonts w:cstheme="minorHAnsi"/>
                <w:sz w:val="18"/>
                <w:szCs w:val="18"/>
              </w:rPr>
            </w:pPr>
          </w:p>
          <w:p w:rsidR="00063DF9"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Hrvati i nova domovina</w:t>
            </w:r>
          </w:p>
        </w:tc>
        <w:tc>
          <w:tcPr>
            <w:tcW w:w="2977" w:type="dxa"/>
            <w:gridSpan w:val="2"/>
          </w:tcPr>
          <w:p w:rsidR="00513287" w:rsidRDefault="00513287" w:rsidP="004B7423">
            <w:pPr>
              <w:autoSpaceDE w:val="0"/>
              <w:autoSpaceDN w:val="0"/>
              <w:adjustRightInd w:val="0"/>
              <w:rPr>
                <w:rFonts w:cstheme="minorHAnsi"/>
                <w:sz w:val="18"/>
                <w:szCs w:val="18"/>
              </w:rPr>
            </w:pPr>
          </w:p>
          <w:p w:rsidR="00513287" w:rsidRDefault="00513287" w:rsidP="00513287">
            <w:pPr>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Hrvati, kršćanstvo</w:t>
            </w:r>
          </w:p>
        </w:tc>
        <w:tc>
          <w:tcPr>
            <w:tcW w:w="8583" w:type="dxa"/>
            <w:gridSpan w:val="4"/>
          </w:tcPr>
          <w:p w:rsidR="00513287" w:rsidRDefault="00513287" w:rsidP="00D20AD4">
            <w:pPr>
              <w:autoSpaceDE w:val="0"/>
              <w:autoSpaceDN w:val="0"/>
              <w:adjustRightInd w:val="0"/>
              <w:rPr>
                <w:rFonts w:cstheme="minorHAnsi"/>
                <w:b/>
                <w:bCs/>
                <w:sz w:val="18"/>
                <w:szCs w:val="18"/>
              </w:rPr>
            </w:pPr>
          </w:p>
          <w:p w:rsidR="00513287" w:rsidRDefault="00513287" w:rsidP="00513287">
            <w:pPr>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odrediti vrijeme doseljenja Hrvata u novu</w:t>
            </w:r>
            <w:r>
              <w:rPr>
                <w:rFonts w:cstheme="minorHAnsi"/>
                <w:sz w:val="18"/>
                <w:szCs w:val="18"/>
              </w:rPr>
              <w:t xml:space="preserve"> domovinu; odrediti </w:t>
            </w:r>
            <w:r w:rsidRPr="004B7423">
              <w:rPr>
                <w:rFonts w:cstheme="minorHAnsi"/>
                <w:sz w:val="18"/>
                <w:szCs w:val="18"/>
              </w:rPr>
              <w:t>stoljeće primanja kršćanstva; upoznati najvažnije vladare iz dinastije Trpimirović</w:t>
            </w:r>
            <w:r>
              <w:rPr>
                <w:rFonts w:cstheme="minorHAnsi"/>
                <w:sz w:val="18"/>
                <w:szCs w:val="18"/>
              </w:rPr>
              <w:t xml:space="preserve"> (Tomislav, Krešimir, Zvonimir)</w:t>
            </w:r>
          </w:p>
        </w:tc>
      </w:tr>
      <w:tr w:rsidR="00063DF9" w:rsidTr="001606C1">
        <w:trPr>
          <w:trHeight w:val="735"/>
        </w:trPr>
        <w:tc>
          <w:tcPr>
            <w:tcW w:w="2660" w:type="dxa"/>
          </w:tcPr>
          <w:p w:rsidR="00513287" w:rsidRPr="00455BD0" w:rsidRDefault="00513287" w:rsidP="004B7423">
            <w:pPr>
              <w:autoSpaceDE w:val="0"/>
              <w:autoSpaceDN w:val="0"/>
              <w:adjustRightInd w:val="0"/>
              <w:rPr>
                <w:rFonts w:cstheme="minorHAnsi"/>
                <w:sz w:val="18"/>
                <w:szCs w:val="18"/>
              </w:rPr>
            </w:pPr>
          </w:p>
          <w:p w:rsidR="00063DF9" w:rsidRPr="00455BD0" w:rsidRDefault="00513287" w:rsidP="00F72046">
            <w:pPr>
              <w:autoSpaceDE w:val="0"/>
              <w:autoSpaceDN w:val="0"/>
              <w:adjustRightInd w:val="0"/>
              <w:rPr>
                <w:rFonts w:cstheme="minorHAnsi"/>
                <w:bCs/>
                <w:i/>
                <w:iCs/>
                <w:sz w:val="18"/>
                <w:szCs w:val="18"/>
              </w:rPr>
            </w:pPr>
            <w:r w:rsidRPr="00455BD0">
              <w:rPr>
                <w:rFonts w:cstheme="minorHAnsi"/>
                <w:bCs/>
                <w:i/>
                <w:iCs/>
                <w:sz w:val="18"/>
                <w:szCs w:val="18"/>
              </w:rPr>
              <w:t>Hrvatska u europskom okruženju</w:t>
            </w:r>
          </w:p>
        </w:tc>
        <w:tc>
          <w:tcPr>
            <w:tcW w:w="2977" w:type="dxa"/>
            <w:gridSpan w:val="2"/>
          </w:tcPr>
          <w:p w:rsidR="00513287" w:rsidRDefault="00513287" w:rsidP="00513287">
            <w:pPr>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povijest, država, zajednica</w:t>
            </w:r>
          </w:p>
        </w:tc>
        <w:tc>
          <w:tcPr>
            <w:tcW w:w="8583" w:type="dxa"/>
            <w:gridSpan w:val="4"/>
          </w:tcPr>
          <w:p w:rsidR="00513287" w:rsidRDefault="00513287" w:rsidP="00D20AD4">
            <w:pPr>
              <w:autoSpaceDE w:val="0"/>
              <w:autoSpaceDN w:val="0"/>
              <w:adjustRightInd w:val="0"/>
              <w:rPr>
                <w:rFonts w:ascii="Arial" w:hAnsi="Arial" w:cs="Arial"/>
                <w:b/>
                <w:i/>
                <w:iCs/>
                <w:sz w:val="18"/>
                <w:szCs w:val="18"/>
              </w:rPr>
            </w:pPr>
          </w:p>
          <w:p w:rsidR="00063DF9" w:rsidRPr="00513287" w:rsidRDefault="00513287" w:rsidP="00513287">
            <w:pPr>
              <w:rPr>
                <w:rFonts w:ascii="Arial" w:hAnsi="Arial" w:cs="Arial"/>
                <w:sz w:val="18"/>
                <w:szCs w:val="18"/>
              </w:rPr>
            </w:pPr>
            <w:r w:rsidRPr="004B7423">
              <w:rPr>
                <w:rFonts w:cstheme="minorHAnsi"/>
                <w:sz w:val="18"/>
                <w:szCs w:val="18"/>
              </w:rPr>
              <w:t xml:space="preserve">razumjeti da je Hrvatska tijekom povijesti imala </w:t>
            </w:r>
            <w:r>
              <w:rPr>
                <w:rFonts w:cstheme="minorHAnsi"/>
                <w:sz w:val="18"/>
                <w:szCs w:val="18"/>
              </w:rPr>
              <w:t xml:space="preserve">svoju državu i </w:t>
            </w:r>
            <w:r w:rsidRPr="004B7423">
              <w:rPr>
                <w:rFonts w:cstheme="minorHAnsi"/>
                <w:sz w:val="18"/>
                <w:szCs w:val="18"/>
              </w:rPr>
              <w:t>bila u zajednici s drugim narodima</w:t>
            </w:r>
          </w:p>
        </w:tc>
      </w:tr>
      <w:tr w:rsidR="00063DF9" w:rsidTr="00F72046">
        <w:trPr>
          <w:trHeight w:val="692"/>
        </w:trPr>
        <w:tc>
          <w:tcPr>
            <w:tcW w:w="2660" w:type="dxa"/>
          </w:tcPr>
          <w:p w:rsidR="00063DF9" w:rsidRPr="00455BD0" w:rsidRDefault="00063DF9" w:rsidP="004B7423">
            <w:pPr>
              <w:autoSpaceDE w:val="0"/>
              <w:autoSpaceDN w:val="0"/>
              <w:adjustRightInd w:val="0"/>
              <w:rPr>
                <w:rFonts w:cstheme="minorHAnsi"/>
                <w:sz w:val="18"/>
                <w:szCs w:val="18"/>
              </w:rPr>
            </w:pPr>
          </w:p>
          <w:p w:rsidR="00513287" w:rsidRPr="00455BD0" w:rsidRDefault="00513287" w:rsidP="00F72046">
            <w:pPr>
              <w:autoSpaceDE w:val="0"/>
              <w:autoSpaceDN w:val="0"/>
              <w:adjustRightInd w:val="0"/>
              <w:rPr>
                <w:rFonts w:cstheme="minorHAnsi"/>
                <w:bCs/>
                <w:i/>
                <w:iCs/>
                <w:sz w:val="18"/>
                <w:szCs w:val="18"/>
              </w:rPr>
            </w:pPr>
            <w:r w:rsidRPr="00455BD0">
              <w:rPr>
                <w:rFonts w:cstheme="minorHAnsi"/>
                <w:bCs/>
                <w:i/>
                <w:iCs/>
                <w:sz w:val="18"/>
                <w:szCs w:val="18"/>
              </w:rPr>
              <w:t>Kulturno-povijesne znamenitosti RH</w:t>
            </w:r>
          </w:p>
        </w:tc>
        <w:tc>
          <w:tcPr>
            <w:tcW w:w="2977" w:type="dxa"/>
            <w:gridSpan w:val="2"/>
          </w:tcPr>
          <w:p w:rsidR="00513287" w:rsidRDefault="00513287" w:rsidP="00513287">
            <w:pPr>
              <w:rPr>
                <w:rFonts w:cstheme="minorHAnsi"/>
                <w:sz w:val="18"/>
                <w:szCs w:val="18"/>
              </w:rPr>
            </w:pPr>
          </w:p>
          <w:p w:rsidR="00063DF9" w:rsidRPr="00513287" w:rsidRDefault="00513287" w:rsidP="00513287">
            <w:pPr>
              <w:rPr>
                <w:rFonts w:cstheme="minorHAnsi"/>
                <w:sz w:val="18"/>
                <w:szCs w:val="18"/>
              </w:rPr>
            </w:pPr>
            <w:r w:rsidRPr="004B7423">
              <w:rPr>
                <w:rFonts w:cstheme="minorHAnsi"/>
                <w:sz w:val="18"/>
                <w:szCs w:val="18"/>
              </w:rPr>
              <w:t>spomenici UNESCO-a</w:t>
            </w:r>
          </w:p>
        </w:tc>
        <w:tc>
          <w:tcPr>
            <w:tcW w:w="8583" w:type="dxa"/>
            <w:gridSpan w:val="4"/>
          </w:tcPr>
          <w:p w:rsidR="00513287" w:rsidRDefault="00513287" w:rsidP="00513287">
            <w:pPr>
              <w:rPr>
                <w:rFonts w:ascii="Arial" w:hAnsi="Arial" w:cs="Arial"/>
                <w:sz w:val="18"/>
                <w:szCs w:val="18"/>
              </w:rPr>
            </w:pPr>
          </w:p>
          <w:p w:rsidR="00063DF9" w:rsidRPr="00513287" w:rsidRDefault="00513287" w:rsidP="00513287">
            <w:pPr>
              <w:rPr>
                <w:rFonts w:ascii="Arial" w:hAnsi="Arial" w:cs="Arial"/>
                <w:sz w:val="18"/>
                <w:szCs w:val="18"/>
              </w:rPr>
            </w:pPr>
            <w:r w:rsidRPr="004B7423">
              <w:rPr>
                <w:rFonts w:cstheme="minorHAnsi"/>
                <w:sz w:val="18"/>
                <w:szCs w:val="18"/>
              </w:rPr>
              <w:t>upoznati dio hrvatske</w:t>
            </w:r>
            <w:r>
              <w:rPr>
                <w:rFonts w:cstheme="minorHAnsi"/>
                <w:sz w:val="18"/>
                <w:szCs w:val="18"/>
              </w:rPr>
              <w:t xml:space="preserve"> povijesti na temelju najbližeg kulturno-</w:t>
            </w:r>
            <w:r w:rsidRPr="004B7423">
              <w:rPr>
                <w:rFonts w:cstheme="minorHAnsi"/>
                <w:sz w:val="18"/>
                <w:szCs w:val="18"/>
              </w:rPr>
              <w:t>povijesnoga spomenika /gradovi i spomenici UNESCO-a, koji su dio svjetske</w:t>
            </w:r>
            <w:r>
              <w:rPr>
                <w:rFonts w:cstheme="minorHAnsi"/>
                <w:sz w:val="18"/>
                <w:szCs w:val="18"/>
              </w:rPr>
              <w:t xml:space="preserve"> </w:t>
            </w:r>
            <w:r w:rsidRPr="004B7423">
              <w:rPr>
                <w:rFonts w:cstheme="minorHAnsi"/>
                <w:sz w:val="18"/>
                <w:szCs w:val="18"/>
              </w:rPr>
              <w:t>baštine</w:t>
            </w:r>
          </w:p>
        </w:tc>
      </w:tr>
      <w:tr w:rsidR="00063DF9" w:rsidTr="001606C1">
        <w:trPr>
          <w:trHeight w:val="495"/>
        </w:trPr>
        <w:tc>
          <w:tcPr>
            <w:tcW w:w="2660" w:type="dxa"/>
          </w:tcPr>
          <w:p w:rsidR="00063DF9" w:rsidRPr="00455BD0" w:rsidRDefault="00063DF9" w:rsidP="004B7423">
            <w:pPr>
              <w:autoSpaceDE w:val="0"/>
              <w:autoSpaceDN w:val="0"/>
              <w:adjustRightInd w:val="0"/>
              <w:rPr>
                <w:rFonts w:cstheme="minorHAnsi"/>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Samostalna Republika Hrvatska</w:t>
            </w:r>
          </w:p>
          <w:p w:rsidR="00513287" w:rsidRPr="00455BD0" w:rsidRDefault="00513287" w:rsidP="00513287">
            <w:pPr>
              <w:autoSpaceDE w:val="0"/>
              <w:autoSpaceDN w:val="0"/>
              <w:adjustRightInd w:val="0"/>
              <w:rPr>
                <w:rFonts w:cstheme="minorHAnsi"/>
                <w:sz w:val="18"/>
                <w:szCs w:val="18"/>
              </w:rPr>
            </w:pPr>
          </w:p>
        </w:tc>
        <w:tc>
          <w:tcPr>
            <w:tcW w:w="2977" w:type="dxa"/>
            <w:gridSpan w:val="2"/>
          </w:tcPr>
          <w:p w:rsidR="00513287" w:rsidRDefault="00513287" w:rsidP="00513287">
            <w:pPr>
              <w:rPr>
                <w:rFonts w:cstheme="minorHAnsi"/>
                <w:sz w:val="18"/>
                <w:szCs w:val="18"/>
              </w:rPr>
            </w:pPr>
          </w:p>
          <w:p w:rsidR="00513287" w:rsidRPr="004B7423" w:rsidRDefault="00513287" w:rsidP="00513287">
            <w:pPr>
              <w:autoSpaceDE w:val="0"/>
              <w:autoSpaceDN w:val="0"/>
              <w:adjustRightInd w:val="0"/>
              <w:rPr>
                <w:rFonts w:cstheme="minorHAnsi"/>
                <w:sz w:val="18"/>
                <w:szCs w:val="18"/>
              </w:rPr>
            </w:pPr>
            <w:r w:rsidRPr="004B7423">
              <w:rPr>
                <w:rFonts w:cstheme="minorHAnsi"/>
                <w:sz w:val="18"/>
                <w:szCs w:val="18"/>
              </w:rPr>
              <w:t>samostalna i neovisna država, Domovinski rat, Europska unija</w:t>
            </w:r>
          </w:p>
          <w:p w:rsidR="00063DF9" w:rsidRPr="00513287" w:rsidRDefault="00063DF9" w:rsidP="00513287">
            <w:pPr>
              <w:rPr>
                <w:rFonts w:cstheme="minorHAnsi"/>
                <w:sz w:val="18"/>
                <w:szCs w:val="18"/>
              </w:rPr>
            </w:pPr>
          </w:p>
        </w:tc>
        <w:tc>
          <w:tcPr>
            <w:tcW w:w="8583" w:type="dxa"/>
            <w:gridSpan w:val="4"/>
          </w:tcPr>
          <w:p w:rsidR="00513287" w:rsidRDefault="00513287" w:rsidP="00D20AD4">
            <w:pPr>
              <w:autoSpaceDE w:val="0"/>
              <w:autoSpaceDN w:val="0"/>
              <w:adjustRightInd w:val="0"/>
              <w:rPr>
                <w:rFonts w:ascii="Arial" w:hAnsi="Arial" w:cs="Arial"/>
                <w:b/>
                <w:i/>
                <w:iCs/>
                <w:sz w:val="18"/>
                <w:szCs w:val="18"/>
              </w:rPr>
            </w:pPr>
          </w:p>
          <w:p w:rsidR="00063DF9" w:rsidRPr="00F72046" w:rsidRDefault="00513287" w:rsidP="00F72046">
            <w:pPr>
              <w:autoSpaceDE w:val="0"/>
              <w:autoSpaceDN w:val="0"/>
              <w:adjustRightInd w:val="0"/>
              <w:rPr>
                <w:rFonts w:cstheme="minorHAnsi"/>
                <w:sz w:val="18"/>
                <w:szCs w:val="18"/>
              </w:rPr>
            </w:pPr>
            <w:r w:rsidRPr="004B7423">
              <w:rPr>
                <w:rFonts w:cstheme="minorHAnsi"/>
                <w:sz w:val="18"/>
                <w:szCs w:val="18"/>
              </w:rPr>
              <w:t>razumjeti da je Hrvat</w:t>
            </w:r>
            <w:r>
              <w:rPr>
                <w:rFonts w:cstheme="minorHAnsi"/>
                <w:sz w:val="18"/>
                <w:szCs w:val="18"/>
              </w:rPr>
              <w:t xml:space="preserve">ska bila u sastavu Jugoslavije, </w:t>
            </w:r>
            <w:r w:rsidRPr="004B7423">
              <w:rPr>
                <w:rFonts w:cstheme="minorHAnsi"/>
                <w:sz w:val="18"/>
                <w:szCs w:val="18"/>
              </w:rPr>
              <w:t>osamostalila se, a zatim je pobjedom u Domovinskom ratu obranila svoju</w:t>
            </w:r>
            <w:r>
              <w:rPr>
                <w:rFonts w:cstheme="minorHAnsi"/>
                <w:sz w:val="18"/>
                <w:szCs w:val="18"/>
              </w:rPr>
              <w:t xml:space="preserve"> </w:t>
            </w:r>
            <w:r w:rsidRPr="004B7423">
              <w:rPr>
                <w:rFonts w:cstheme="minorHAnsi"/>
                <w:sz w:val="18"/>
                <w:szCs w:val="18"/>
              </w:rPr>
              <w:t>samostalnost; svoju budućnost planira ostvariti u zajednici s europskim narodima;</w:t>
            </w:r>
            <w:r>
              <w:rPr>
                <w:rFonts w:cstheme="minorHAnsi"/>
                <w:sz w:val="18"/>
                <w:szCs w:val="18"/>
              </w:rPr>
              <w:t xml:space="preserve"> </w:t>
            </w:r>
            <w:r w:rsidRPr="004B7423">
              <w:rPr>
                <w:rFonts w:cstheme="minorHAnsi"/>
                <w:sz w:val="18"/>
                <w:szCs w:val="18"/>
              </w:rPr>
              <w:t>razumjeti značenje pojma Domovinski rat (obrana od agresije na domovinu); znati da</w:t>
            </w:r>
            <w:r>
              <w:rPr>
                <w:rFonts w:cstheme="minorHAnsi"/>
                <w:sz w:val="18"/>
                <w:szCs w:val="18"/>
              </w:rPr>
              <w:t xml:space="preserve"> </w:t>
            </w:r>
            <w:r w:rsidRPr="004B7423">
              <w:rPr>
                <w:rFonts w:cstheme="minorHAnsi"/>
                <w:sz w:val="18"/>
                <w:szCs w:val="18"/>
              </w:rPr>
              <w:t>je 1991. proglašena samostalna RH; imenovati prvoga predsjednika RH; imenovati</w:t>
            </w:r>
            <w:r>
              <w:rPr>
                <w:rFonts w:cstheme="minorHAnsi"/>
                <w:sz w:val="18"/>
                <w:szCs w:val="18"/>
              </w:rPr>
              <w:t xml:space="preserve"> </w:t>
            </w:r>
            <w:r w:rsidRPr="004B7423">
              <w:rPr>
                <w:rFonts w:cstheme="minorHAnsi"/>
                <w:sz w:val="18"/>
                <w:szCs w:val="18"/>
              </w:rPr>
              <w:t>sadašnjega predsjednika RH.</w:t>
            </w:r>
          </w:p>
        </w:tc>
      </w:tr>
      <w:tr w:rsidR="00063DF9" w:rsidTr="001606C1">
        <w:trPr>
          <w:trHeight w:val="615"/>
        </w:trPr>
        <w:tc>
          <w:tcPr>
            <w:tcW w:w="2660" w:type="dxa"/>
          </w:tcPr>
          <w:p w:rsidR="00F72046" w:rsidRPr="00455BD0" w:rsidRDefault="00F72046" w:rsidP="00513287">
            <w:pPr>
              <w:autoSpaceDE w:val="0"/>
              <w:autoSpaceDN w:val="0"/>
              <w:adjustRightInd w:val="0"/>
              <w:rPr>
                <w:rFonts w:cstheme="minorHAnsi"/>
                <w:bCs/>
                <w:i/>
                <w:iCs/>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Simboli domovine</w:t>
            </w:r>
          </w:p>
          <w:p w:rsidR="00063DF9" w:rsidRPr="00455BD0" w:rsidRDefault="00063DF9" w:rsidP="005B124E">
            <w:pPr>
              <w:autoSpaceDE w:val="0"/>
              <w:autoSpaceDN w:val="0"/>
              <w:adjustRightInd w:val="0"/>
              <w:rPr>
                <w:rFonts w:cstheme="minorHAnsi"/>
                <w:sz w:val="18"/>
                <w:szCs w:val="18"/>
              </w:rPr>
            </w:pPr>
          </w:p>
        </w:tc>
        <w:tc>
          <w:tcPr>
            <w:tcW w:w="2977" w:type="dxa"/>
            <w:gridSpan w:val="2"/>
          </w:tcPr>
          <w:p w:rsidR="005B124E" w:rsidRDefault="005B124E" w:rsidP="004B7423">
            <w:pPr>
              <w:autoSpaceDE w:val="0"/>
              <w:autoSpaceDN w:val="0"/>
              <w:adjustRightInd w:val="0"/>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simbol, zastava, grb, himna, hrvatska kuna</w:t>
            </w:r>
          </w:p>
        </w:tc>
        <w:tc>
          <w:tcPr>
            <w:tcW w:w="8583" w:type="dxa"/>
            <w:gridSpan w:val="4"/>
          </w:tcPr>
          <w:p w:rsidR="00F72046" w:rsidRDefault="00F72046" w:rsidP="00D20AD4">
            <w:pPr>
              <w:autoSpaceDE w:val="0"/>
              <w:autoSpaceDN w:val="0"/>
              <w:adjustRightInd w:val="0"/>
              <w:rPr>
                <w:rFonts w:cstheme="minorHAnsi"/>
                <w:sz w:val="18"/>
                <w:szCs w:val="18"/>
              </w:rPr>
            </w:pPr>
          </w:p>
          <w:p w:rsidR="00063DF9" w:rsidRPr="00BA3329" w:rsidRDefault="005B124E" w:rsidP="00D20AD4">
            <w:pPr>
              <w:autoSpaceDE w:val="0"/>
              <w:autoSpaceDN w:val="0"/>
              <w:adjustRightInd w:val="0"/>
              <w:rPr>
                <w:rFonts w:ascii="Arial" w:hAnsi="Arial" w:cs="Arial"/>
                <w:b/>
                <w:i/>
                <w:iCs/>
                <w:sz w:val="18"/>
                <w:szCs w:val="18"/>
              </w:rPr>
            </w:pPr>
            <w:r w:rsidRPr="004B7423">
              <w:rPr>
                <w:rFonts w:cstheme="minorHAnsi"/>
                <w:sz w:val="18"/>
                <w:szCs w:val="18"/>
              </w:rPr>
              <w:t>nabrojiti simbole RH; opi</w:t>
            </w:r>
            <w:r>
              <w:rPr>
                <w:rFonts w:cstheme="minorHAnsi"/>
                <w:sz w:val="18"/>
                <w:szCs w:val="18"/>
              </w:rPr>
              <w:t xml:space="preserve">sati simbole RH; znati da svaka </w:t>
            </w:r>
            <w:r w:rsidRPr="004B7423">
              <w:rPr>
                <w:rFonts w:cstheme="minorHAnsi"/>
                <w:sz w:val="18"/>
                <w:szCs w:val="18"/>
              </w:rPr>
              <w:t>država ima svoje simbole</w:t>
            </w:r>
          </w:p>
        </w:tc>
      </w:tr>
      <w:tr w:rsidR="00063DF9" w:rsidTr="001606C1">
        <w:trPr>
          <w:trHeight w:val="585"/>
        </w:trPr>
        <w:tc>
          <w:tcPr>
            <w:tcW w:w="2660" w:type="dxa"/>
          </w:tcPr>
          <w:p w:rsidR="00F72046" w:rsidRPr="00455BD0" w:rsidRDefault="00F72046" w:rsidP="00513287">
            <w:pPr>
              <w:autoSpaceDE w:val="0"/>
              <w:autoSpaceDN w:val="0"/>
              <w:adjustRightInd w:val="0"/>
              <w:rPr>
                <w:rFonts w:cstheme="minorHAnsi"/>
                <w:bCs/>
                <w:i/>
                <w:iCs/>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Zagreb – glavni grad RH</w:t>
            </w:r>
          </w:p>
          <w:p w:rsidR="00063DF9" w:rsidRPr="00455BD0" w:rsidRDefault="00063DF9" w:rsidP="00F72046">
            <w:pPr>
              <w:autoSpaceDE w:val="0"/>
              <w:autoSpaceDN w:val="0"/>
              <w:adjustRightInd w:val="0"/>
              <w:rPr>
                <w:rFonts w:cstheme="minorHAnsi"/>
                <w:sz w:val="18"/>
                <w:szCs w:val="18"/>
              </w:rPr>
            </w:pPr>
          </w:p>
        </w:tc>
        <w:tc>
          <w:tcPr>
            <w:tcW w:w="2977" w:type="dxa"/>
            <w:gridSpan w:val="2"/>
          </w:tcPr>
          <w:p w:rsidR="005B124E" w:rsidRDefault="005B124E" w:rsidP="004B7423">
            <w:pPr>
              <w:autoSpaceDE w:val="0"/>
              <w:autoSpaceDN w:val="0"/>
              <w:adjustRightInd w:val="0"/>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glavni grad, političko središte (Markov trg).</w:t>
            </w:r>
          </w:p>
        </w:tc>
        <w:tc>
          <w:tcPr>
            <w:tcW w:w="8583" w:type="dxa"/>
            <w:gridSpan w:val="4"/>
          </w:tcPr>
          <w:p w:rsidR="005B124E" w:rsidRDefault="005B124E" w:rsidP="00D20AD4">
            <w:pPr>
              <w:autoSpaceDE w:val="0"/>
              <w:autoSpaceDN w:val="0"/>
              <w:adjustRightInd w:val="0"/>
              <w:rPr>
                <w:rFonts w:ascii="Arial" w:hAnsi="Arial" w:cs="Arial"/>
                <w:b/>
                <w:i/>
                <w:iCs/>
                <w:sz w:val="18"/>
                <w:szCs w:val="18"/>
              </w:rPr>
            </w:pPr>
          </w:p>
          <w:p w:rsidR="00063DF9" w:rsidRPr="005B124E" w:rsidRDefault="005B124E" w:rsidP="005B124E">
            <w:pPr>
              <w:rPr>
                <w:rFonts w:ascii="Arial" w:hAnsi="Arial" w:cs="Arial"/>
                <w:sz w:val="18"/>
                <w:szCs w:val="18"/>
              </w:rPr>
            </w:pPr>
            <w:r w:rsidRPr="004B7423">
              <w:rPr>
                <w:rFonts w:cstheme="minorHAnsi"/>
                <w:sz w:val="18"/>
                <w:szCs w:val="18"/>
              </w:rPr>
              <w:t>imenovati glavni gra</w:t>
            </w:r>
            <w:r>
              <w:rPr>
                <w:rFonts w:cstheme="minorHAnsi"/>
                <w:sz w:val="18"/>
                <w:szCs w:val="18"/>
              </w:rPr>
              <w:t xml:space="preserve">d RH i odrediti mu smještaj na </w:t>
            </w:r>
            <w:r w:rsidRPr="004B7423">
              <w:rPr>
                <w:rFonts w:cstheme="minorHAnsi"/>
                <w:sz w:val="18"/>
                <w:szCs w:val="18"/>
              </w:rPr>
              <w:t>zemljovidu; objasniti da je</w:t>
            </w:r>
            <w:r>
              <w:rPr>
                <w:rFonts w:cstheme="minorHAnsi"/>
                <w:sz w:val="18"/>
                <w:szCs w:val="18"/>
              </w:rPr>
              <w:t xml:space="preserve"> </w:t>
            </w:r>
            <w:r w:rsidRPr="004B7423">
              <w:rPr>
                <w:rFonts w:cstheme="minorHAnsi"/>
                <w:sz w:val="18"/>
                <w:szCs w:val="18"/>
              </w:rPr>
              <w:t>Zagreb danas političko, kulturno, upravno, zdravstveno,</w:t>
            </w:r>
            <w:r>
              <w:rPr>
                <w:rFonts w:cstheme="minorHAnsi"/>
                <w:sz w:val="18"/>
                <w:szCs w:val="18"/>
              </w:rPr>
              <w:t xml:space="preserve"> </w:t>
            </w:r>
            <w:r w:rsidRPr="004B7423">
              <w:rPr>
                <w:rFonts w:cstheme="minorHAnsi"/>
                <w:sz w:val="18"/>
                <w:szCs w:val="18"/>
              </w:rPr>
              <w:t>prosvjetno, sportsko središte RH; upoznati najvažnije kulturno</w:t>
            </w:r>
            <w:r>
              <w:rPr>
                <w:rFonts w:cstheme="minorHAnsi"/>
                <w:sz w:val="18"/>
                <w:szCs w:val="18"/>
              </w:rPr>
              <w:t>-</w:t>
            </w:r>
            <w:r w:rsidRPr="004B7423">
              <w:rPr>
                <w:rFonts w:cstheme="minorHAnsi"/>
                <w:sz w:val="18"/>
                <w:szCs w:val="18"/>
              </w:rPr>
              <w:t>povijesne spomenike</w:t>
            </w:r>
            <w:r>
              <w:rPr>
                <w:rFonts w:cstheme="minorHAnsi"/>
                <w:sz w:val="18"/>
                <w:szCs w:val="18"/>
              </w:rPr>
              <w:t xml:space="preserve"> </w:t>
            </w:r>
            <w:r w:rsidRPr="004B7423">
              <w:rPr>
                <w:rFonts w:cstheme="minorHAnsi"/>
                <w:sz w:val="18"/>
                <w:szCs w:val="18"/>
              </w:rPr>
              <w:t>grada</w:t>
            </w:r>
          </w:p>
        </w:tc>
      </w:tr>
      <w:tr w:rsidR="00063DF9" w:rsidTr="001606C1">
        <w:trPr>
          <w:trHeight w:val="480"/>
        </w:trPr>
        <w:tc>
          <w:tcPr>
            <w:tcW w:w="2660" w:type="dxa"/>
          </w:tcPr>
          <w:p w:rsidR="00F72046" w:rsidRPr="00455BD0" w:rsidRDefault="00F72046" w:rsidP="00513287">
            <w:pPr>
              <w:autoSpaceDE w:val="0"/>
              <w:autoSpaceDN w:val="0"/>
              <w:adjustRightInd w:val="0"/>
              <w:rPr>
                <w:rFonts w:cstheme="minorHAnsi"/>
                <w:bCs/>
                <w:i/>
                <w:iCs/>
                <w:sz w:val="18"/>
                <w:szCs w:val="18"/>
              </w:rPr>
            </w:pPr>
          </w:p>
          <w:p w:rsidR="00513287" w:rsidRPr="00455BD0" w:rsidRDefault="00513287" w:rsidP="00513287">
            <w:pPr>
              <w:autoSpaceDE w:val="0"/>
              <w:autoSpaceDN w:val="0"/>
              <w:adjustRightInd w:val="0"/>
              <w:rPr>
                <w:rFonts w:cstheme="minorHAnsi"/>
                <w:bCs/>
                <w:i/>
                <w:iCs/>
                <w:sz w:val="18"/>
                <w:szCs w:val="18"/>
              </w:rPr>
            </w:pPr>
            <w:r w:rsidRPr="00455BD0">
              <w:rPr>
                <w:rFonts w:cstheme="minorHAnsi"/>
                <w:bCs/>
                <w:i/>
                <w:iCs/>
                <w:sz w:val="18"/>
                <w:szCs w:val="18"/>
              </w:rPr>
              <w:t>Stanovništvo RH</w:t>
            </w:r>
          </w:p>
          <w:p w:rsidR="00063DF9" w:rsidRPr="00455BD0" w:rsidRDefault="00063DF9" w:rsidP="00F72046">
            <w:pPr>
              <w:autoSpaceDE w:val="0"/>
              <w:autoSpaceDN w:val="0"/>
              <w:adjustRightInd w:val="0"/>
              <w:rPr>
                <w:rFonts w:cstheme="minorHAnsi"/>
                <w:sz w:val="18"/>
                <w:szCs w:val="18"/>
              </w:rPr>
            </w:pPr>
          </w:p>
        </w:tc>
        <w:tc>
          <w:tcPr>
            <w:tcW w:w="2977" w:type="dxa"/>
            <w:gridSpan w:val="2"/>
          </w:tcPr>
          <w:p w:rsidR="005B124E" w:rsidRDefault="005B124E" w:rsidP="005B124E">
            <w:pPr>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narod, jezik, vjera</w:t>
            </w:r>
          </w:p>
        </w:tc>
        <w:tc>
          <w:tcPr>
            <w:tcW w:w="8583" w:type="dxa"/>
            <w:gridSpan w:val="4"/>
          </w:tcPr>
          <w:p w:rsidR="005B124E" w:rsidRDefault="005B124E" w:rsidP="00D20AD4">
            <w:pPr>
              <w:autoSpaceDE w:val="0"/>
              <w:autoSpaceDN w:val="0"/>
              <w:adjustRightInd w:val="0"/>
              <w:rPr>
                <w:rFonts w:ascii="Arial" w:hAnsi="Arial" w:cs="Arial"/>
                <w:b/>
                <w:i/>
                <w:iCs/>
                <w:sz w:val="18"/>
                <w:szCs w:val="18"/>
              </w:rPr>
            </w:pPr>
          </w:p>
          <w:p w:rsidR="00063DF9" w:rsidRPr="005B124E" w:rsidRDefault="005B124E" w:rsidP="005B124E">
            <w:pPr>
              <w:rPr>
                <w:rFonts w:ascii="Arial" w:hAnsi="Arial" w:cs="Arial"/>
                <w:sz w:val="18"/>
                <w:szCs w:val="18"/>
              </w:rPr>
            </w:pPr>
            <w:r w:rsidRPr="004B7423">
              <w:rPr>
                <w:rFonts w:cstheme="minorHAnsi"/>
                <w:sz w:val="18"/>
                <w:szCs w:val="18"/>
              </w:rPr>
              <w:t>imenovati narod i nacionalne</w:t>
            </w:r>
            <w:r>
              <w:rPr>
                <w:rFonts w:cstheme="minorHAnsi"/>
                <w:sz w:val="18"/>
                <w:szCs w:val="18"/>
              </w:rPr>
              <w:t xml:space="preserve"> manjine koji čine stanovništvo </w:t>
            </w:r>
            <w:r w:rsidRPr="004B7423">
              <w:rPr>
                <w:rFonts w:cstheme="minorHAnsi"/>
                <w:sz w:val="18"/>
                <w:szCs w:val="18"/>
              </w:rPr>
              <w:t>RH; imenovati službeni jezik i pismo u RH; nabrojiti vjere u RH</w:t>
            </w:r>
          </w:p>
        </w:tc>
      </w:tr>
      <w:tr w:rsidR="00063DF9" w:rsidTr="00F77DCD">
        <w:trPr>
          <w:trHeight w:val="627"/>
        </w:trPr>
        <w:tc>
          <w:tcPr>
            <w:tcW w:w="2660" w:type="dxa"/>
          </w:tcPr>
          <w:p w:rsidR="00F72046" w:rsidRPr="00455BD0" w:rsidRDefault="00F72046" w:rsidP="005B124E">
            <w:pPr>
              <w:autoSpaceDE w:val="0"/>
              <w:autoSpaceDN w:val="0"/>
              <w:adjustRightInd w:val="0"/>
              <w:rPr>
                <w:rFonts w:cstheme="minorHAnsi"/>
                <w:bCs/>
                <w:i/>
                <w:iCs/>
                <w:sz w:val="18"/>
                <w:szCs w:val="18"/>
              </w:rPr>
            </w:pPr>
          </w:p>
          <w:p w:rsidR="005B124E" w:rsidRPr="00455BD0" w:rsidRDefault="005B124E" w:rsidP="005B124E">
            <w:pPr>
              <w:autoSpaceDE w:val="0"/>
              <w:autoSpaceDN w:val="0"/>
              <w:adjustRightInd w:val="0"/>
              <w:rPr>
                <w:rFonts w:cstheme="minorHAnsi"/>
                <w:bCs/>
                <w:i/>
                <w:iCs/>
                <w:sz w:val="18"/>
                <w:szCs w:val="18"/>
              </w:rPr>
            </w:pPr>
            <w:r w:rsidRPr="00455BD0">
              <w:rPr>
                <w:rFonts w:cstheme="minorHAnsi"/>
                <w:bCs/>
                <w:i/>
                <w:iCs/>
                <w:sz w:val="18"/>
                <w:szCs w:val="18"/>
              </w:rPr>
              <w:t>RH i susjedne zemlje</w:t>
            </w:r>
          </w:p>
          <w:p w:rsidR="005B124E" w:rsidRPr="00455BD0" w:rsidRDefault="005B124E" w:rsidP="00F72046">
            <w:pPr>
              <w:autoSpaceDE w:val="0"/>
              <w:autoSpaceDN w:val="0"/>
              <w:adjustRightInd w:val="0"/>
              <w:rPr>
                <w:rFonts w:cstheme="minorHAnsi"/>
                <w:sz w:val="18"/>
                <w:szCs w:val="18"/>
              </w:rPr>
            </w:pPr>
          </w:p>
        </w:tc>
        <w:tc>
          <w:tcPr>
            <w:tcW w:w="2977" w:type="dxa"/>
            <w:gridSpan w:val="2"/>
          </w:tcPr>
          <w:p w:rsidR="005B124E" w:rsidRDefault="005B124E" w:rsidP="004B7423">
            <w:pPr>
              <w:autoSpaceDE w:val="0"/>
              <w:autoSpaceDN w:val="0"/>
              <w:adjustRightInd w:val="0"/>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susjedne zemlje, prirodne i umjetne granice</w:t>
            </w:r>
          </w:p>
        </w:tc>
        <w:tc>
          <w:tcPr>
            <w:tcW w:w="8583" w:type="dxa"/>
            <w:gridSpan w:val="4"/>
          </w:tcPr>
          <w:p w:rsidR="005B124E" w:rsidRDefault="005B124E" w:rsidP="00D20AD4">
            <w:pPr>
              <w:autoSpaceDE w:val="0"/>
              <w:autoSpaceDN w:val="0"/>
              <w:adjustRightInd w:val="0"/>
              <w:rPr>
                <w:rFonts w:ascii="Arial" w:hAnsi="Arial" w:cs="Arial"/>
                <w:b/>
                <w:i/>
                <w:iCs/>
                <w:sz w:val="18"/>
                <w:szCs w:val="18"/>
              </w:rPr>
            </w:pPr>
          </w:p>
          <w:p w:rsidR="00063DF9" w:rsidRPr="005B124E" w:rsidRDefault="005B124E" w:rsidP="005B124E">
            <w:pPr>
              <w:rPr>
                <w:rFonts w:ascii="Arial" w:hAnsi="Arial" w:cs="Arial"/>
                <w:sz w:val="18"/>
                <w:szCs w:val="18"/>
              </w:rPr>
            </w:pPr>
            <w:r w:rsidRPr="004B7423">
              <w:rPr>
                <w:rFonts w:cstheme="minorHAnsi"/>
                <w:sz w:val="18"/>
                <w:szCs w:val="18"/>
              </w:rPr>
              <w:t>odrediti na zemljovidu susjedne zemlje; razlikovati pri</w:t>
            </w:r>
            <w:r>
              <w:rPr>
                <w:rFonts w:cstheme="minorHAnsi"/>
                <w:sz w:val="18"/>
                <w:szCs w:val="18"/>
              </w:rPr>
              <w:t xml:space="preserve">rodne i </w:t>
            </w:r>
            <w:r w:rsidRPr="004B7423">
              <w:rPr>
                <w:rFonts w:cstheme="minorHAnsi"/>
                <w:sz w:val="18"/>
                <w:szCs w:val="18"/>
              </w:rPr>
              <w:t>umjetne granice i pokazati ih na zemljovidu; objasniti važnost prometne i gospodarske</w:t>
            </w:r>
            <w:r>
              <w:rPr>
                <w:rFonts w:cstheme="minorHAnsi"/>
                <w:sz w:val="18"/>
                <w:szCs w:val="18"/>
              </w:rPr>
              <w:t xml:space="preserve"> </w:t>
            </w:r>
            <w:r w:rsidRPr="004B7423">
              <w:rPr>
                <w:rFonts w:cstheme="minorHAnsi"/>
                <w:sz w:val="18"/>
                <w:szCs w:val="18"/>
              </w:rPr>
              <w:t>povezanosti sa susjednim državama</w:t>
            </w:r>
          </w:p>
        </w:tc>
      </w:tr>
      <w:tr w:rsidR="005B124E" w:rsidTr="00F72046">
        <w:trPr>
          <w:trHeight w:val="1049"/>
        </w:trPr>
        <w:tc>
          <w:tcPr>
            <w:tcW w:w="2660" w:type="dxa"/>
          </w:tcPr>
          <w:p w:rsidR="00F72046" w:rsidRPr="00455BD0" w:rsidRDefault="00F72046" w:rsidP="005B124E">
            <w:pPr>
              <w:autoSpaceDE w:val="0"/>
              <w:autoSpaceDN w:val="0"/>
              <w:adjustRightInd w:val="0"/>
              <w:rPr>
                <w:rFonts w:cstheme="minorHAnsi"/>
                <w:bCs/>
                <w:i/>
                <w:iCs/>
                <w:sz w:val="18"/>
                <w:szCs w:val="18"/>
              </w:rPr>
            </w:pPr>
          </w:p>
          <w:p w:rsidR="005B124E" w:rsidRPr="00455BD0" w:rsidRDefault="005B124E" w:rsidP="005B124E">
            <w:pPr>
              <w:autoSpaceDE w:val="0"/>
              <w:autoSpaceDN w:val="0"/>
              <w:adjustRightInd w:val="0"/>
              <w:rPr>
                <w:rFonts w:cstheme="minorHAnsi"/>
                <w:bCs/>
                <w:i/>
                <w:iCs/>
                <w:sz w:val="18"/>
                <w:szCs w:val="18"/>
              </w:rPr>
            </w:pPr>
            <w:r w:rsidRPr="00455BD0">
              <w:rPr>
                <w:rFonts w:cstheme="minorHAnsi"/>
                <w:bCs/>
                <w:i/>
                <w:iCs/>
                <w:sz w:val="18"/>
                <w:szCs w:val="18"/>
              </w:rPr>
              <w:t>Brežuljkasti krajevi Republike Hrvatske</w:t>
            </w: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a. Prirodno-zemljopisni uvjeti brežuljkastih krajeva</w:t>
            </w:r>
          </w:p>
        </w:tc>
        <w:tc>
          <w:tcPr>
            <w:tcW w:w="2977" w:type="dxa"/>
            <w:gridSpan w:val="2"/>
          </w:tcPr>
          <w:p w:rsidR="005B124E" w:rsidRDefault="005B124E" w:rsidP="004B7423">
            <w:pPr>
              <w:autoSpaceDE w:val="0"/>
              <w:autoSpaceDN w:val="0"/>
              <w:adjustRightInd w:val="0"/>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brežuljkasti kraj, reljefna obilježja, podneblje</w:t>
            </w:r>
          </w:p>
        </w:tc>
        <w:tc>
          <w:tcPr>
            <w:tcW w:w="8583" w:type="dxa"/>
            <w:gridSpan w:val="4"/>
          </w:tcPr>
          <w:p w:rsidR="005B124E" w:rsidRDefault="005B124E" w:rsidP="00D20AD4">
            <w:pPr>
              <w:autoSpaceDE w:val="0"/>
              <w:autoSpaceDN w:val="0"/>
              <w:adjustRightInd w:val="0"/>
              <w:rPr>
                <w:rFonts w:ascii="Arial" w:hAnsi="Arial" w:cs="Arial"/>
                <w:b/>
                <w:i/>
                <w:iCs/>
                <w:sz w:val="18"/>
                <w:szCs w:val="18"/>
              </w:rPr>
            </w:pPr>
          </w:p>
          <w:p w:rsidR="005B124E" w:rsidRPr="005B124E" w:rsidRDefault="005B124E" w:rsidP="005B124E">
            <w:pPr>
              <w:rPr>
                <w:rFonts w:ascii="Arial" w:hAnsi="Arial" w:cs="Arial"/>
                <w:sz w:val="18"/>
                <w:szCs w:val="18"/>
              </w:rPr>
            </w:pPr>
            <w:r w:rsidRPr="004B7423">
              <w:rPr>
                <w:rFonts w:cstheme="minorHAnsi"/>
                <w:sz w:val="18"/>
                <w:szCs w:val="18"/>
              </w:rPr>
              <w:t>upoznati i na zemljovidu pok</w:t>
            </w:r>
            <w:r>
              <w:rPr>
                <w:rFonts w:cstheme="minorHAnsi"/>
                <w:sz w:val="18"/>
                <w:szCs w:val="18"/>
              </w:rPr>
              <w:t>azati brežuljkaste krajeve RH i</w:t>
            </w:r>
            <w:r w:rsidRPr="004B7423">
              <w:rPr>
                <w:rFonts w:cstheme="minorHAnsi"/>
                <w:sz w:val="18"/>
                <w:szCs w:val="18"/>
              </w:rPr>
              <w:t>zavičajna područja brežuljkastih krajeva; na zemljovidu pokazati najveće rijeke i</w:t>
            </w:r>
            <w:r>
              <w:rPr>
                <w:rFonts w:cstheme="minorHAnsi"/>
                <w:sz w:val="18"/>
                <w:szCs w:val="18"/>
              </w:rPr>
              <w:t xml:space="preserve"> </w:t>
            </w:r>
            <w:r w:rsidRPr="004B7423">
              <w:rPr>
                <w:rFonts w:cstheme="minorHAnsi"/>
                <w:sz w:val="18"/>
                <w:szCs w:val="18"/>
              </w:rPr>
              <w:t>brežuljke brežuljkastih krajeva; uočiti obilježja reljefa i podneblja brežuljkastih</w:t>
            </w:r>
            <w:r>
              <w:rPr>
                <w:rFonts w:cstheme="minorHAnsi"/>
                <w:sz w:val="18"/>
                <w:szCs w:val="18"/>
              </w:rPr>
              <w:t xml:space="preserve"> </w:t>
            </w:r>
            <w:r w:rsidRPr="004B7423">
              <w:rPr>
                <w:rFonts w:cstheme="minorHAnsi"/>
                <w:sz w:val="18"/>
                <w:szCs w:val="18"/>
              </w:rPr>
              <w:t>krajeva</w:t>
            </w:r>
          </w:p>
        </w:tc>
      </w:tr>
      <w:tr w:rsidR="005B124E" w:rsidTr="00F72046">
        <w:trPr>
          <w:trHeight w:val="696"/>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b. Gospodarstvo brežuljkastih krajeva RH</w:t>
            </w:r>
          </w:p>
        </w:tc>
        <w:tc>
          <w:tcPr>
            <w:tcW w:w="2977" w:type="dxa"/>
            <w:gridSpan w:val="2"/>
          </w:tcPr>
          <w:p w:rsidR="005B124E" w:rsidRDefault="005B124E" w:rsidP="005B124E">
            <w:pPr>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gospodarstvene djelatnosti</w:t>
            </w:r>
          </w:p>
        </w:tc>
        <w:tc>
          <w:tcPr>
            <w:tcW w:w="8583" w:type="dxa"/>
            <w:gridSpan w:val="4"/>
          </w:tcPr>
          <w:p w:rsidR="005B124E" w:rsidRDefault="005B124E" w:rsidP="005B124E">
            <w:pPr>
              <w:rPr>
                <w:rFonts w:ascii="Arial" w:hAnsi="Arial" w:cs="Arial"/>
                <w:b/>
                <w:i/>
                <w:iCs/>
                <w:sz w:val="18"/>
                <w:szCs w:val="18"/>
              </w:rPr>
            </w:pPr>
          </w:p>
          <w:p w:rsidR="005B124E" w:rsidRPr="005B124E" w:rsidRDefault="005B124E" w:rsidP="005B124E">
            <w:pPr>
              <w:rPr>
                <w:rFonts w:ascii="Arial" w:hAnsi="Arial" w:cs="Arial"/>
                <w:sz w:val="18"/>
                <w:szCs w:val="18"/>
              </w:rPr>
            </w:pPr>
            <w:r w:rsidRPr="004B7423">
              <w:rPr>
                <w:rFonts w:cstheme="minorHAnsi"/>
                <w:sz w:val="18"/>
                <w:szCs w:val="18"/>
              </w:rPr>
              <w:t>razumjeti uvjetovanost</w:t>
            </w:r>
            <w:r>
              <w:rPr>
                <w:rFonts w:cstheme="minorHAnsi"/>
                <w:sz w:val="18"/>
                <w:szCs w:val="18"/>
              </w:rPr>
              <w:t xml:space="preserve"> prirodno zemljopisnih uvjeta i </w:t>
            </w:r>
            <w:r w:rsidRPr="004B7423">
              <w:rPr>
                <w:rFonts w:cstheme="minorHAnsi"/>
                <w:sz w:val="18"/>
                <w:szCs w:val="18"/>
              </w:rPr>
              <w:t>gospodarstva; navesti osnovne gospodarstvene djelatnosti brežuljkastih krajeva;</w:t>
            </w:r>
            <w:r>
              <w:rPr>
                <w:rFonts w:cstheme="minorHAnsi"/>
                <w:sz w:val="18"/>
                <w:szCs w:val="18"/>
              </w:rPr>
              <w:t xml:space="preserve"> </w:t>
            </w:r>
            <w:r w:rsidRPr="004B7423">
              <w:rPr>
                <w:rFonts w:cstheme="minorHAnsi"/>
                <w:sz w:val="18"/>
                <w:szCs w:val="18"/>
              </w:rPr>
              <w:t>razumjeti važnost gospodarstva brežuljkastih krajeva za cijelu RH</w:t>
            </w:r>
          </w:p>
        </w:tc>
      </w:tr>
      <w:tr w:rsidR="005B124E" w:rsidTr="00F72046">
        <w:trPr>
          <w:trHeight w:val="706"/>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c. Naselja brežuljkastih krajeva</w:t>
            </w:r>
          </w:p>
        </w:tc>
        <w:tc>
          <w:tcPr>
            <w:tcW w:w="2977" w:type="dxa"/>
            <w:gridSpan w:val="2"/>
          </w:tcPr>
          <w:p w:rsidR="005B124E" w:rsidRDefault="005B124E" w:rsidP="004B7423">
            <w:pPr>
              <w:autoSpaceDE w:val="0"/>
              <w:autoSpaceDN w:val="0"/>
              <w:adjustRightInd w:val="0"/>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gradska središta, sela</w:t>
            </w:r>
          </w:p>
        </w:tc>
        <w:tc>
          <w:tcPr>
            <w:tcW w:w="8583" w:type="dxa"/>
            <w:gridSpan w:val="4"/>
          </w:tcPr>
          <w:p w:rsidR="005B124E" w:rsidRDefault="005B124E" w:rsidP="00D20AD4">
            <w:pPr>
              <w:autoSpaceDE w:val="0"/>
              <w:autoSpaceDN w:val="0"/>
              <w:adjustRightInd w:val="0"/>
              <w:rPr>
                <w:rFonts w:cstheme="minorHAnsi"/>
                <w:b/>
                <w:bCs/>
                <w:i/>
                <w:iCs/>
                <w:sz w:val="18"/>
                <w:szCs w:val="18"/>
              </w:rPr>
            </w:pPr>
          </w:p>
          <w:p w:rsidR="005B124E" w:rsidRPr="005B124E" w:rsidRDefault="005B124E" w:rsidP="005B124E">
            <w:pPr>
              <w:rPr>
                <w:rFonts w:cstheme="minorHAnsi"/>
                <w:sz w:val="18"/>
                <w:szCs w:val="18"/>
              </w:rPr>
            </w:pPr>
            <w:r w:rsidRPr="004B7423">
              <w:rPr>
                <w:rFonts w:cstheme="minorHAnsi"/>
                <w:sz w:val="18"/>
                <w:szCs w:val="18"/>
              </w:rPr>
              <w:t>imenovati i na zemljovidu pok</w:t>
            </w:r>
            <w:r>
              <w:rPr>
                <w:rFonts w:cstheme="minorHAnsi"/>
                <w:sz w:val="18"/>
                <w:szCs w:val="18"/>
              </w:rPr>
              <w:t xml:space="preserve">azati gradska središta; opisati </w:t>
            </w:r>
            <w:r w:rsidRPr="004B7423">
              <w:rPr>
                <w:rFonts w:cstheme="minorHAnsi"/>
                <w:sz w:val="18"/>
                <w:szCs w:val="18"/>
              </w:rPr>
              <w:t>naselja i izgled sela</w:t>
            </w:r>
          </w:p>
        </w:tc>
      </w:tr>
      <w:tr w:rsidR="005B124E" w:rsidTr="00F72046">
        <w:trPr>
          <w:trHeight w:val="831"/>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d. Povijesne i kulturne znamenitosti brežuljkastih krajeva</w:t>
            </w:r>
          </w:p>
        </w:tc>
        <w:tc>
          <w:tcPr>
            <w:tcW w:w="2977" w:type="dxa"/>
            <w:gridSpan w:val="2"/>
          </w:tcPr>
          <w:p w:rsidR="005B124E" w:rsidRDefault="005B124E" w:rsidP="004B7423">
            <w:pPr>
              <w:autoSpaceDE w:val="0"/>
              <w:autoSpaceDN w:val="0"/>
              <w:adjustRightInd w:val="0"/>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kulturno</w:t>
            </w:r>
            <w:r>
              <w:rPr>
                <w:rFonts w:cstheme="minorHAnsi"/>
                <w:sz w:val="18"/>
                <w:szCs w:val="18"/>
              </w:rPr>
              <w:t>-</w:t>
            </w:r>
            <w:r w:rsidRPr="004B7423">
              <w:rPr>
                <w:rFonts w:cstheme="minorHAnsi"/>
                <w:sz w:val="18"/>
                <w:szCs w:val="18"/>
              </w:rPr>
              <w:t>povijesni spomenici, pučki običaji (narodna baština)</w:t>
            </w:r>
          </w:p>
        </w:tc>
        <w:tc>
          <w:tcPr>
            <w:tcW w:w="8583" w:type="dxa"/>
            <w:gridSpan w:val="4"/>
          </w:tcPr>
          <w:p w:rsidR="005B124E" w:rsidRDefault="005B124E" w:rsidP="005B124E">
            <w:pPr>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navesti kulturno</w:t>
            </w:r>
            <w:r>
              <w:rPr>
                <w:rFonts w:cstheme="minorHAnsi"/>
                <w:sz w:val="18"/>
                <w:szCs w:val="18"/>
              </w:rPr>
              <w:t>-</w:t>
            </w:r>
            <w:r w:rsidRPr="004B7423">
              <w:rPr>
                <w:rFonts w:cstheme="minorHAnsi"/>
                <w:sz w:val="18"/>
                <w:szCs w:val="18"/>
              </w:rPr>
              <w:t>povijesne spomenike i najpoznatije povijesne</w:t>
            </w:r>
            <w:r>
              <w:rPr>
                <w:rFonts w:cstheme="minorHAnsi"/>
                <w:sz w:val="18"/>
                <w:szCs w:val="18"/>
              </w:rPr>
              <w:t xml:space="preserve"> </w:t>
            </w:r>
            <w:r w:rsidRPr="004B7423">
              <w:rPr>
                <w:rFonts w:cstheme="minorHAnsi"/>
                <w:sz w:val="18"/>
                <w:szCs w:val="18"/>
              </w:rPr>
              <w:t>osobe svojega kraja; upozn</w:t>
            </w:r>
            <w:r>
              <w:rPr>
                <w:rFonts w:cstheme="minorHAnsi"/>
                <w:sz w:val="18"/>
                <w:szCs w:val="18"/>
              </w:rPr>
              <w:t>ati pučke običaje svojega kraja</w:t>
            </w:r>
          </w:p>
        </w:tc>
      </w:tr>
      <w:tr w:rsidR="00063DF9" w:rsidTr="00F72046">
        <w:trPr>
          <w:trHeight w:val="1267"/>
        </w:trPr>
        <w:tc>
          <w:tcPr>
            <w:tcW w:w="2660" w:type="dxa"/>
          </w:tcPr>
          <w:p w:rsidR="00F72046" w:rsidRPr="00455BD0" w:rsidRDefault="00F72046" w:rsidP="005B124E">
            <w:pPr>
              <w:autoSpaceDE w:val="0"/>
              <w:autoSpaceDN w:val="0"/>
              <w:adjustRightInd w:val="0"/>
              <w:rPr>
                <w:rFonts w:cstheme="minorHAnsi"/>
                <w:bCs/>
                <w:i/>
                <w:iCs/>
                <w:sz w:val="18"/>
                <w:szCs w:val="18"/>
              </w:rPr>
            </w:pPr>
          </w:p>
          <w:p w:rsidR="005B124E" w:rsidRPr="00455BD0" w:rsidRDefault="005B124E" w:rsidP="005B124E">
            <w:pPr>
              <w:autoSpaceDE w:val="0"/>
              <w:autoSpaceDN w:val="0"/>
              <w:adjustRightInd w:val="0"/>
              <w:rPr>
                <w:rFonts w:cstheme="minorHAnsi"/>
                <w:bCs/>
                <w:i/>
                <w:iCs/>
                <w:sz w:val="18"/>
                <w:szCs w:val="18"/>
              </w:rPr>
            </w:pPr>
            <w:r w:rsidRPr="00455BD0">
              <w:rPr>
                <w:rFonts w:cstheme="minorHAnsi"/>
                <w:bCs/>
                <w:i/>
                <w:iCs/>
                <w:sz w:val="18"/>
                <w:szCs w:val="18"/>
              </w:rPr>
              <w:t>Nizinski krajevi Republike Hrvatske</w:t>
            </w: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a. Prirodno-zemljopisni uvjeti nizinskih krajeva RH</w:t>
            </w:r>
          </w:p>
          <w:p w:rsidR="005B124E" w:rsidRPr="00455BD0" w:rsidRDefault="005B124E" w:rsidP="005B124E">
            <w:pPr>
              <w:autoSpaceDE w:val="0"/>
              <w:autoSpaceDN w:val="0"/>
              <w:adjustRightInd w:val="0"/>
              <w:rPr>
                <w:rFonts w:cstheme="minorHAnsi"/>
                <w:sz w:val="18"/>
                <w:szCs w:val="18"/>
              </w:rPr>
            </w:pPr>
          </w:p>
        </w:tc>
        <w:tc>
          <w:tcPr>
            <w:tcW w:w="2977" w:type="dxa"/>
            <w:gridSpan w:val="2"/>
          </w:tcPr>
          <w:p w:rsidR="005B124E" w:rsidRDefault="005B124E" w:rsidP="004B7423">
            <w:pPr>
              <w:autoSpaceDE w:val="0"/>
              <w:autoSpaceDN w:val="0"/>
              <w:adjustRightInd w:val="0"/>
              <w:rPr>
                <w:rFonts w:cstheme="minorHAnsi"/>
                <w:sz w:val="18"/>
                <w:szCs w:val="18"/>
              </w:rPr>
            </w:pPr>
          </w:p>
          <w:p w:rsidR="005B124E" w:rsidRDefault="005B124E" w:rsidP="005B124E">
            <w:pPr>
              <w:rPr>
                <w:rFonts w:cstheme="minorHAnsi"/>
                <w:sz w:val="18"/>
                <w:szCs w:val="18"/>
              </w:rPr>
            </w:pPr>
          </w:p>
          <w:p w:rsidR="00F72046" w:rsidRDefault="00F72046" w:rsidP="005B124E">
            <w:pPr>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izgled nizinskih krajeva, reljefna obilježja, podneblje</w:t>
            </w:r>
          </w:p>
        </w:tc>
        <w:tc>
          <w:tcPr>
            <w:tcW w:w="8583" w:type="dxa"/>
            <w:gridSpan w:val="4"/>
          </w:tcPr>
          <w:p w:rsidR="005B124E" w:rsidRDefault="005B124E" w:rsidP="00D20AD4">
            <w:pPr>
              <w:autoSpaceDE w:val="0"/>
              <w:autoSpaceDN w:val="0"/>
              <w:adjustRightInd w:val="0"/>
              <w:rPr>
                <w:rFonts w:cstheme="minorHAnsi"/>
                <w:sz w:val="18"/>
                <w:szCs w:val="18"/>
              </w:rPr>
            </w:pPr>
          </w:p>
          <w:p w:rsidR="005B124E" w:rsidRDefault="005B124E" w:rsidP="005B124E">
            <w:pPr>
              <w:rPr>
                <w:rFonts w:cstheme="minorHAnsi"/>
                <w:sz w:val="18"/>
                <w:szCs w:val="18"/>
              </w:rPr>
            </w:pPr>
          </w:p>
          <w:p w:rsidR="00F72046" w:rsidRDefault="00F72046" w:rsidP="005B124E">
            <w:pPr>
              <w:rPr>
                <w:rFonts w:cstheme="minorHAnsi"/>
                <w:sz w:val="18"/>
                <w:szCs w:val="18"/>
              </w:rPr>
            </w:pPr>
          </w:p>
          <w:p w:rsidR="00063DF9" w:rsidRPr="005B124E" w:rsidRDefault="005B124E" w:rsidP="005B124E">
            <w:pPr>
              <w:rPr>
                <w:rFonts w:cstheme="minorHAnsi"/>
                <w:sz w:val="18"/>
                <w:szCs w:val="18"/>
              </w:rPr>
            </w:pPr>
            <w:r w:rsidRPr="004B7423">
              <w:rPr>
                <w:rFonts w:cstheme="minorHAnsi"/>
                <w:sz w:val="18"/>
                <w:szCs w:val="18"/>
              </w:rPr>
              <w:t>upoznati i na zemljovidu</w:t>
            </w:r>
            <w:r>
              <w:rPr>
                <w:rFonts w:cstheme="minorHAnsi"/>
                <w:sz w:val="18"/>
                <w:szCs w:val="18"/>
              </w:rPr>
              <w:t xml:space="preserve"> pokazati nizinske krajeve RH i </w:t>
            </w:r>
            <w:r w:rsidRPr="004B7423">
              <w:rPr>
                <w:rFonts w:cstheme="minorHAnsi"/>
                <w:sz w:val="18"/>
                <w:szCs w:val="18"/>
              </w:rPr>
              <w:t>zavičajna područja nizinskih krajeva; na zemljovidu pokazati najveće rijeke; uočiti</w:t>
            </w:r>
            <w:r>
              <w:rPr>
                <w:rFonts w:cstheme="minorHAnsi"/>
                <w:sz w:val="18"/>
                <w:szCs w:val="18"/>
              </w:rPr>
              <w:t xml:space="preserve"> </w:t>
            </w:r>
            <w:r w:rsidRPr="004B7423">
              <w:rPr>
                <w:rFonts w:cstheme="minorHAnsi"/>
                <w:sz w:val="18"/>
                <w:szCs w:val="18"/>
              </w:rPr>
              <w:t>važnost rijeka, ali i štete (poplave); uočiti obilježja (reljef, podneblje) nizinskih</w:t>
            </w:r>
            <w:r>
              <w:rPr>
                <w:rFonts w:cstheme="minorHAnsi"/>
                <w:sz w:val="18"/>
                <w:szCs w:val="18"/>
              </w:rPr>
              <w:t xml:space="preserve"> </w:t>
            </w:r>
            <w:r w:rsidRPr="004B7423">
              <w:rPr>
                <w:rFonts w:cstheme="minorHAnsi"/>
                <w:sz w:val="18"/>
                <w:szCs w:val="18"/>
              </w:rPr>
              <w:t>krajeva</w:t>
            </w:r>
          </w:p>
        </w:tc>
      </w:tr>
      <w:tr w:rsidR="005B124E" w:rsidTr="00F72046">
        <w:trPr>
          <w:trHeight w:val="846"/>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b. Gospodarstvo nizinskih krajeva RH</w:t>
            </w:r>
          </w:p>
          <w:p w:rsidR="005B124E" w:rsidRPr="00455BD0" w:rsidRDefault="005B124E" w:rsidP="005B124E">
            <w:pPr>
              <w:autoSpaceDE w:val="0"/>
              <w:autoSpaceDN w:val="0"/>
              <w:adjustRightInd w:val="0"/>
              <w:rPr>
                <w:rFonts w:cstheme="minorHAnsi"/>
                <w:bCs/>
                <w:i/>
                <w:iCs/>
                <w:sz w:val="18"/>
                <w:szCs w:val="18"/>
              </w:rPr>
            </w:pPr>
          </w:p>
        </w:tc>
        <w:tc>
          <w:tcPr>
            <w:tcW w:w="2977" w:type="dxa"/>
            <w:gridSpan w:val="2"/>
          </w:tcPr>
          <w:p w:rsidR="005B124E" w:rsidRDefault="005B124E" w:rsidP="004B7423">
            <w:pPr>
              <w:autoSpaceDE w:val="0"/>
              <w:autoSpaceDN w:val="0"/>
              <w:adjustRightInd w:val="0"/>
              <w:rPr>
                <w:rFonts w:cstheme="minorHAnsi"/>
                <w:sz w:val="18"/>
                <w:szCs w:val="18"/>
              </w:rPr>
            </w:pPr>
          </w:p>
          <w:p w:rsidR="005B124E" w:rsidRPr="005B124E" w:rsidRDefault="005B124E" w:rsidP="005B124E">
            <w:pPr>
              <w:rPr>
                <w:rFonts w:cstheme="minorHAnsi"/>
                <w:sz w:val="18"/>
                <w:szCs w:val="18"/>
              </w:rPr>
            </w:pPr>
            <w:r w:rsidRPr="004B7423">
              <w:rPr>
                <w:rFonts w:cstheme="minorHAnsi"/>
                <w:sz w:val="18"/>
                <w:szCs w:val="18"/>
              </w:rPr>
              <w:t>gospodarstvene djelatnosti</w:t>
            </w:r>
          </w:p>
        </w:tc>
        <w:tc>
          <w:tcPr>
            <w:tcW w:w="8583" w:type="dxa"/>
            <w:gridSpan w:val="4"/>
          </w:tcPr>
          <w:p w:rsidR="005B124E" w:rsidRDefault="005B124E" w:rsidP="00D20AD4">
            <w:pPr>
              <w:autoSpaceDE w:val="0"/>
              <w:autoSpaceDN w:val="0"/>
              <w:adjustRightInd w:val="0"/>
              <w:rPr>
                <w:rFonts w:cstheme="minorHAnsi"/>
                <w:sz w:val="18"/>
                <w:szCs w:val="18"/>
              </w:rPr>
            </w:pPr>
          </w:p>
          <w:p w:rsidR="005B124E" w:rsidRDefault="005B124E" w:rsidP="005B124E">
            <w:pPr>
              <w:autoSpaceDE w:val="0"/>
              <w:autoSpaceDN w:val="0"/>
              <w:adjustRightInd w:val="0"/>
              <w:rPr>
                <w:rFonts w:cstheme="minorHAnsi"/>
                <w:sz w:val="18"/>
                <w:szCs w:val="18"/>
              </w:rPr>
            </w:pPr>
            <w:r w:rsidRPr="004B7423">
              <w:rPr>
                <w:rFonts w:cstheme="minorHAnsi"/>
                <w:sz w:val="18"/>
                <w:szCs w:val="18"/>
              </w:rPr>
              <w:t>razumjeti uvjetovanost</w:t>
            </w:r>
            <w:r>
              <w:rPr>
                <w:rFonts w:cstheme="minorHAnsi"/>
                <w:sz w:val="18"/>
                <w:szCs w:val="18"/>
              </w:rPr>
              <w:t xml:space="preserve"> prirodno-zemljopisnih uvjeta i </w:t>
            </w:r>
            <w:r w:rsidRPr="004B7423">
              <w:rPr>
                <w:rFonts w:cstheme="minorHAnsi"/>
                <w:sz w:val="18"/>
                <w:szCs w:val="18"/>
              </w:rPr>
              <w:t>gospodarstva; navesti</w:t>
            </w:r>
            <w:r>
              <w:rPr>
                <w:rFonts w:cstheme="minorHAnsi"/>
                <w:sz w:val="18"/>
                <w:szCs w:val="18"/>
              </w:rPr>
              <w:t xml:space="preserve"> </w:t>
            </w:r>
            <w:r w:rsidRPr="004B7423">
              <w:rPr>
                <w:rFonts w:cstheme="minorHAnsi"/>
                <w:sz w:val="18"/>
                <w:szCs w:val="18"/>
              </w:rPr>
              <w:t>osnovne gospodarstvene djelatnosti nizinskoga kraja;</w:t>
            </w:r>
            <w:r>
              <w:rPr>
                <w:rFonts w:cstheme="minorHAnsi"/>
                <w:sz w:val="18"/>
                <w:szCs w:val="18"/>
              </w:rPr>
              <w:t xml:space="preserve"> </w:t>
            </w:r>
            <w:r w:rsidRPr="004B7423">
              <w:rPr>
                <w:rFonts w:cstheme="minorHAnsi"/>
                <w:sz w:val="18"/>
                <w:szCs w:val="18"/>
              </w:rPr>
              <w:t>razumjeti važnost gospodarstva</w:t>
            </w:r>
          </w:p>
          <w:p w:rsidR="005B124E" w:rsidRPr="005B124E" w:rsidRDefault="005B124E" w:rsidP="005B124E">
            <w:pPr>
              <w:rPr>
                <w:rFonts w:cstheme="minorHAnsi"/>
                <w:sz w:val="18"/>
                <w:szCs w:val="18"/>
              </w:rPr>
            </w:pPr>
            <w:r w:rsidRPr="004B7423">
              <w:rPr>
                <w:rFonts w:cstheme="minorHAnsi"/>
                <w:sz w:val="18"/>
                <w:szCs w:val="18"/>
              </w:rPr>
              <w:t>nizinskih krajeva za RH</w:t>
            </w:r>
          </w:p>
        </w:tc>
      </w:tr>
      <w:tr w:rsidR="005B124E" w:rsidTr="00F72046">
        <w:trPr>
          <w:trHeight w:val="561"/>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1606C1">
            <w:pPr>
              <w:autoSpaceDE w:val="0"/>
              <w:autoSpaceDN w:val="0"/>
              <w:adjustRightInd w:val="0"/>
              <w:rPr>
                <w:rFonts w:cstheme="minorHAnsi"/>
                <w:bCs/>
                <w:sz w:val="18"/>
                <w:szCs w:val="18"/>
              </w:rPr>
            </w:pPr>
            <w:r w:rsidRPr="00455BD0">
              <w:rPr>
                <w:rFonts w:cstheme="minorHAnsi"/>
                <w:bCs/>
                <w:sz w:val="18"/>
                <w:szCs w:val="18"/>
              </w:rPr>
              <w:t>c. Naselja nizinskih krajeva</w:t>
            </w:r>
          </w:p>
        </w:tc>
        <w:tc>
          <w:tcPr>
            <w:tcW w:w="2977" w:type="dxa"/>
            <w:gridSpan w:val="2"/>
          </w:tcPr>
          <w:p w:rsidR="001606C1" w:rsidRDefault="001606C1" w:rsidP="004B7423">
            <w:pPr>
              <w:autoSpaceDE w:val="0"/>
              <w:autoSpaceDN w:val="0"/>
              <w:adjustRightInd w:val="0"/>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gradska središta, sela</w:t>
            </w:r>
          </w:p>
        </w:tc>
        <w:tc>
          <w:tcPr>
            <w:tcW w:w="8583" w:type="dxa"/>
            <w:gridSpan w:val="4"/>
          </w:tcPr>
          <w:p w:rsidR="001606C1" w:rsidRDefault="001606C1" w:rsidP="00D20AD4">
            <w:pPr>
              <w:autoSpaceDE w:val="0"/>
              <w:autoSpaceDN w:val="0"/>
              <w:adjustRightInd w:val="0"/>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imenovati i na zemljo</w:t>
            </w:r>
            <w:r>
              <w:rPr>
                <w:rFonts w:cstheme="minorHAnsi"/>
                <w:sz w:val="18"/>
                <w:szCs w:val="18"/>
              </w:rPr>
              <w:t xml:space="preserve">vidu pokazati gradska središta; </w:t>
            </w:r>
            <w:r w:rsidRPr="004B7423">
              <w:rPr>
                <w:rFonts w:cstheme="minorHAnsi"/>
                <w:sz w:val="18"/>
                <w:szCs w:val="18"/>
              </w:rPr>
              <w:t>opisati naselja i izgled sela</w:t>
            </w:r>
          </w:p>
        </w:tc>
      </w:tr>
      <w:tr w:rsidR="005B124E" w:rsidTr="00F77DCD">
        <w:trPr>
          <w:trHeight w:val="608"/>
        </w:trPr>
        <w:tc>
          <w:tcPr>
            <w:tcW w:w="2660" w:type="dxa"/>
          </w:tcPr>
          <w:p w:rsidR="00F72046" w:rsidRPr="00455BD0" w:rsidRDefault="00F72046" w:rsidP="005B124E">
            <w:pPr>
              <w:autoSpaceDE w:val="0"/>
              <w:autoSpaceDN w:val="0"/>
              <w:adjustRightInd w:val="0"/>
              <w:rPr>
                <w:rFonts w:cstheme="minorHAnsi"/>
                <w:bCs/>
                <w:sz w:val="18"/>
                <w:szCs w:val="18"/>
              </w:rPr>
            </w:pPr>
          </w:p>
          <w:p w:rsidR="005B124E" w:rsidRPr="00455BD0" w:rsidRDefault="005B124E" w:rsidP="005B124E">
            <w:pPr>
              <w:autoSpaceDE w:val="0"/>
              <w:autoSpaceDN w:val="0"/>
              <w:adjustRightInd w:val="0"/>
              <w:rPr>
                <w:rFonts w:cstheme="minorHAnsi"/>
                <w:bCs/>
                <w:sz w:val="18"/>
                <w:szCs w:val="18"/>
              </w:rPr>
            </w:pPr>
            <w:r w:rsidRPr="00455BD0">
              <w:rPr>
                <w:rFonts w:cstheme="minorHAnsi"/>
                <w:bCs/>
                <w:sz w:val="18"/>
                <w:szCs w:val="18"/>
              </w:rPr>
              <w:t>d. Povijesne i kulturne znamenitosti nizinskoga kraja</w:t>
            </w:r>
          </w:p>
        </w:tc>
        <w:tc>
          <w:tcPr>
            <w:tcW w:w="2977" w:type="dxa"/>
            <w:gridSpan w:val="2"/>
          </w:tcPr>
          <w:p w:rsidR="001606C1" w:rsidRDefault="001606C1" w:rsidP="004B7423">
            <w:pPr>
              <w:autoSpaceDE w:val="0"/>
              <w:autoSpaceDN w:val="0"/>
              <w:adjustRightInd w:val="0"/>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kulturno</w:t>
            </w:r>
            <w:r>
              <w:rPr>
                <w:rFonts w:cstheme="minorHAnsi"/>
                <w:sz w:val="18"/>
                <w:szCs w:val="18"/>
              </w:rPr>
              <w:t>-</w:t>
            </w:r>
            <w:r w:rsidRPr="004B7423">
              <w:rPr>
                <w:rFonts w:cstheme="minorHAnsi"/>
                <w:sz w:val="18"/>
                <w:szCs w:val="18"/>
              </w:rPr>
              <w:t>povijesni spomenici, pučki običaji (narodna baština).</w:t>
            </w:r>
          </w:p>
        </w:tc>
        <w:tc>
          <w:tcPr>
            <w:tcW w:w="8583" w:type="dxa"/>
            <w:gridSpan w:val="4"/>
          </w:tcPr>
          <w:p w:rsidR="001606C1" w:rsidRDefault="001606C1" w:rsidP="001606C1">
            <w:pPr>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navesti kulturno</w:t>
            </w:r>
            <w:r>
              <w:rPr>
                <w:rFonts w:cstheme="minorHAnsi"/>
                <w:sz w:val="18"/>
                <w:szCs w:val="18"/>
              </w:rPr>
              <w:t>-</w:t>
            </w:r>
            <w:r w:rsidRPr="004B7423">
              <w:rPr>
                <w:rFonts w:cstheme="minorHAnsi"/>
                <w:sz w:val="18"/>
                <w:szCs w:val="18"/>
              </w:rPr>
              <w:t>pov</w:t>
            </w:r>
            <w:r>
              <w:rPr>
                <w:rFonts w:cstheme="minorHAnsi"/>
                <w:sz w:val="18"/>
                <w:szCs w:val="18"/>
              </w:rPr>
              <w:t xml:space="preserve">ijesne spomenike i najpoznatije povijesne osobe svoga kraja;      </w:t>
            </w:r>
            <w:r w:rsidRPr="004B7423">
              <w:rPr>
                <w:rFonts w:cstheme="minorHAnsi"/>
                <w:sz w:val="18"/>
                <w:szCs w:val="18"/>
              </w:rPr>
              <w:t>upoznati pučke običaje kraja u kojem se živi</w:t>
            </w:r>
          </w:p>
        </w:tc>
      </w:tr>
      <w:tr w:rsidR="005B124E" w:rsidTr="00F72046">
        <w:trPr>
          <w:trHeight w:val="1110"/>
        </w:trPr>
        <w:tc>
          <w:tcPr>
            <w:tcW w:w="2660" w:type="dxa"/>
          </w:tcPr>
          <w:p w:rsidR="001606C1" w:rsidRPr="00455BD0" w:rsidRDefault="001606C1" w:rsidP="001606C1">
            <w:pPr>
              <w:autoSpaceDE w:val="0"/>
              <w:autoSpaceDN w:val="0"/>
              <w:adjustRightInd w:val="0"/>
              <w:rPr>
                <w:rFonts w:cstheme="minorHAnsi"/>
                <w:sz w:val="18"/>
                <w:szCs w:val="18"/>
              </w:rPr>
            </w:pPr>
          </w:p>
          <w:p w:rsidR="001606C1" w:rsidRPr="00455BD0" w:rsidRDefault="001606C1" w:rsidP="001606C1">
            <w:pPr>
              <w:autoSpaceDE w:val="0"/>
              <w:autoSpaceDN w:val="0"/>
              <w:adjustRightInd w:val="0"/>
              <w:rPr>
                <w:rFonts w:cstheme="minorHAnsi"/>
                <w:bCs/>
                <w:i/>
                <w:iCs/>
                <w:sz w:val="18"/>
                <w:szCs w:val="18"/>
              </w:rPr>
            </w:pPr>
            <w:r w:rsidRPr="00455BD0">
              <w:rPr>
                <w:rFonts w:cstheme="minorHAnsi"/>
                <w:bCs/>
                <w:i/>
                <w:iCs/>
                <w:sz w:val="18"/>
                <w:szCs w:val="18"/>
              </w:rPr>
              <w:t>Primorski krajevi Republike Hrvatske</w:t>
            </w:r>
          </w:p>
          <w:p w:rsidR="005B124E" w:rsidRPr="00455BD0" w:rsidRDefault="001606C1" w:rsidP="005B124E">
            <w:pPr>
              <w:autoSpaceDE w:val="0"/>
              <w:autoSpaceDN w:val="0"/>
              <w:adjustRightInd w:val="0"/>
              <w:rPr>
                <w:rFonts w:cstheme="minorHAnsi"/>
                <w:bCs/>
                <w:sz w:val="18"/>
                <w:szCs w:val="18"/>
              </w:rPr>
            </w:pPr>
            <w:r w:rsidRPr="00455BD0">
              <w:rPr>
                <w:rFonts w:cstheme="minorHAnsi"/>
                <w:bCs/>
                <w:i/>
                <w:iCs/>
                <w:sz w:val="18"/>
                <w:szCs w:val="18"/>
              </w:rPr>
              <w:t xml:space="preserve">a. </w:t>
            </w:r>
            <w:r w:rsidRPr="00455BD0">
              <w:rPr>
                <w:rFonts w:cstheme="minorHAnsi"/>
                <w:bCs/>
                <w:sz w:val="18"/>
                <w:szCs w:val="18"/>
              </w:rPr>
              <w:t>Prirodno-zemljopisni uvjeti primorskih krajeva</w:t>
            </w:r>
          </w:p>
        </w:tc>
        <w:tc>
          <w:tcPr>
            <w:tcW w:w="2977" w:type="dxa"/>
            <w:gridSpan w:val="2"/>
          </w:tcPr>
          <w:p w:rsidR="001606C1" w:rsidRDefault="001606C1" w:rsidP="004B7423">
            <w:pPr>
              <w:autoSpaceDE w:val="0"/>
              <w:autoSpaceDN w:val="0"/>
              <w:adjustRightInd w:val="0"/>
              <w:rPr>
                <w:rFonts w:cstheme="minorHAnsi"/>
                <w:sz w:val="18"/>
                <w:szCs w:val="18"/>
              </w:rPr>
            </w:pPr>
          </w:p>
          <w:p w:rsidR="00F72046" w:rsidRDefault="00F72046" w:rsidP="001606C1">
            <w:pPr>
              <w:rPr>
                <w:rFonts w:cstheme="minorHAnsi"/>
                <w:sz w:val="18"/>
                <w:szCs w:val="18"/>
              </w:rPr>
            </w:pPr>
          </w:p>
          <w:p w:rsidR="00455BD0" w:rsidRDefault="00455BD0" w:rsidP="001606C1">
            <w:pPr>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izgled primorskih krajeva, reljef, podneblje</w:t>
            </w:r>
          </w:p>
        </w:tc>
        <w:tc>
          <w:tcPr>
            <w:tcW w:w="8583" w:type="dxa"/>
            <w:gridSpan w:val="4"/>
          </w:tcPr>
          <w:p w:rsidR="001606C1" w:rsidRDefault="001606C1" w:rsidP="00D20AD4">
            <w:pPr>
              <w:autoSpaceDE w:val="0"/>
              <w:autoSpaceDN w:val="0"/>
              <w:adjustRightInd w:val="0"/>
              <w:rPr>
                <w:rFonts w:cstheme="minorHAnsi"/>
                <w:sz w:val="18"/>
                <w:szCs w:val="18"/>
              </w:rPr>
            </w:pPr>
          </w:p>
          <w:p w:rsidR="001606C1" w:rsidRDefault="001606C1" w:rsidP="001606C1">
            <w:pPr>
              <w:rPr>
                <w:rFonts w:cstheme="minorHAnsi"/>
                <w:sz w:val="18"/>
                <w:szCs w:val="18"/>
              </w:rPr>
            </w:pPr>
          </w:p>
          <w:p w:rsidR="00455BD0" w:rsidRDefault="00455BD0" w:rsidP="001606C1">
            <w:pPr>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upoznati i na zemljo</w:t>
            </w:r>
            <w:r>
              <w:rPr>
                <w:rFonts w:cstheme="minorHAnsi"/>
                <w:sz w:val="18"/>
                <w:szCs w:val="18"/>
              </w:rPr>
              <w:t xml:space="preserve">vidu pokazati primorske krajeve </w:t>
            </w:r>
            <w:r w:rsidRPr="004B7423">
              <w:rPr>
                <w:rFonts w:cstheme="minorHAnsi"/>
                <w:sz w:val="18"/>
                <w:szCs w:val="18"/>
              </w:rPr>
              <w:t>RH i zavičajna područja primorskih krajeva; na zemljovidu pokazati najveće</w:t>
            </w:r>
            <w:r>
              <w:rPr>
                <w:rFonts w:cstheme="minorHAnsi"/>
                <w:sz w:val="18"/>
                <w:szCs w:val="18"/>
              </w:rPr>
              <w:t xml:space="preserve"> </w:t>
            </w:r>
            <w:r w:rsidRPr="004B7423">
              <w:rPr>
                <w:rFonts w:cstheme="minorHAnsi"/>
                <w:sz w:val="18"/>
                <w:szCs w:val="18"/>
              </w:rPr>
              <w:t>rijeke i gore; nabrojiti najpoznatije vjetrove; uočiti obilježja (reljef, podneblje)</w:t>
            </w:r>
            <w:r>
              <w:rPr>
                <w:rFonts w:cstheme="minorHAnsi"/>
                <w:sz w:val="18"/>
                <w:szCs w:val="18"/>
              </w:rPr>
              <w:t xml:space="preserve"> </w:t>
            </w:r>
            <w:r w:rsidRPr="004B7423">
              <w:rPr>
                <w:rFonts w:cstheme="minorHAnsi"/>
                <w:sz w:val="18"/>
                <w:szCs w:val="18"/>
              </w:rPr>
              <w:t>primorskih krajeva</w:t>
            </w:r>
          </w:p>
        </w:tc>
      </w:tr>
      <w:tr w:rsidR="005B124E" w:rsidTr="00455BD0">
        <w:trPr>
          <w:trHeight w:val="780"/>
        </w:trPr>
        <w:tc>
          <w:tcPr>
            <w:tcW w:w="2660" w:type="dxa"/>
          </w:tcPr>
          <w:p w:rsidR="001606C1" w:rsidRPr="00455BD0" w:rsidRDefault="001606C1" w:rsidP="001606C1">
            <w:pPr>
              <w:autoSpaceDE w:val="0"/>
              <w:autoSpaceDN w:val="0"/>
              <w:adjustRightInd w:val="0"/>
              <w:rPr>
                <w:rFonts w:cstheme="minorHAnsi"/>
                <w:sz w:val="18"/>
                <w:szCs w:val="18"/>
              </w:rPr>
            </w:pPr>
          </w:p>
          <w:p w:rsidR="001606C1"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b. </w:t>
            </w:r>
            <w:r w:rsidRPr="00455BD0">
              <w:rPr>
                <w:rFonts w:cstheme="minorHAnsi"/>
                <w:bCs/>
                <w:sz w:val="18"/>
                <w:szCs w:val="18"/>
              </w:rPr>
              <w:t>Gospodarstvo primorskih krajeva RH</w:t>
            </w:r>
          </w:p>
          <w:p w:rsidR="005B124E" w:rsidRPr="00455BD0" w:rsidRDefault="005B124E" w:rsidP="00F72046">
            <w:pPr>
              <w:autoSpaceDE w:val="0"/>
              <w:autoSpaceDN w:val="0"/>
              <w:adjustRightInd w:val="0"/>
              <w:rPr>
                <w:rFonts w:cstheme="minorHAnsi"/>
                <w:bCs/>
                <w:sz w:val="18"/>
                <w:szCs w:val="18"/>
              </w:rPr>
            </w:pPr>
          </w:p>
        </w:tc>
        <w:tc>
          <w:tcPr>
            <w:tcW w:w="2977" w:type="dxa"/>
            <w:gridSpan w:val="2"/>
          </w:tcPr>
          <w:p w:rsidR="001606C1" w:rsidRDefault="001606C1" w:rsidP="001606C1">
            <w:pPr>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gospodarstvene djelatnosti</w:t>
            </w:r>
          </w:p>
        </w:tc>
        <w:tc>
          <w:tcPr>
            <w:tcW w:w="8583" w:type="dxa"/>
            <w:gridSpan w:val="4"/>
          </w:tcPr>
          <w:p w:rsidR="001606C1" w:rsidRDefault="001606C1" w:rsidP="001606C1">
            <w:pPr>
              <w:rPr>
                <w:rFonts w:cstheme="minorHAnsi"/>
                <w:sz w:val="18"/>
                <w:szCs w:val="18"/>
              </w:rPr>
            </w:pPr>
          </w:p>
          <w:p w:rsidR="005B124E" w:rsidRPr="001606C1" w:rsidRDefault="001606C1" w:rsidP="001606C1">
            <w:pPr>
              <w:rPr>
                <w:rFonts w:cstheme="minorHAnsi"/>
                <w:sz w:val="18"/>
                <w:szCs w:val="18"/>
              </w:rPr>
            </w:pPr>
            <w:r w:rsidRPr="004B7423">
              <w:rPr>
                <w:rFonts w:cstheme="minorHAnsi"/>
                <w:sz w:val="18"/>
                <w:szCs w:val="18"/>
              </w:rPr>
              <w:t>razumjeti uvjetovanost</w:t>
            </w:r>
            <w:r>
              <w:rPr>
                <w:rFonts w:cstheme="minorHAnsi"/>
                <w:sz w:val="18"/>
                <w:szCs w:val="18"/>
              </w:rPr>
              <w:t xml:space="preserve"> prirodno-zemljopisnih uvjeta i </w:t>
            </w:r>
            <w:r w:rsidRPr="004B7423">
              <w:rPr>
                <w:rFonts w:cstheme="minorHAnsi"/>
                <w:sz w:val="18"/>
                <w:szCs w:val="18"/>
              </w:rPr>
              <w:t>gospodarstva; navesti osnovne gospodarstvene djelatnosti; razumjeti važnost</w:t>
            </w:r>
            <w:r>
              <w:rPr>
                <w:rFonts w:cstheme="minorHAnsi"/>
                <w:sz w:val="18"/>
                <w:szCs w:val="18"/>
              </w:rPr>
              <w:t xml:space="preserve"> </w:t>
            </w:r>
            <w:r w:rsidRPr="004B7423">
              <w:rPr>
                <w:rFonts w:cstheme="minorHAnsi"/>
                <w:sz w:val="18"/>
                <w:szCs w:val="18"/>
              </w:rPr>
              <w:t>gospodarstva primorskih krajeva za cijelu RH</w:t>
            </w:r>
          </w:p>
        </w:tc>
      </w:tr>
      <w:tr w:rsidR="00063DF9" w:rsidTr="00F72046">
        <w:trPr>
          <w:trHeight w:val="627"/>
        </w:trPr>
        <w:tc>
          <w:tcPr>
            <w:tcW w:w="2660" w:type="dxa"/>
          </w:tcPr>
          <w:p w:rsidR="00F72046" w:rsidRPr="00455BD0" w:rsidRDefault="00F72046" w:rsidP="001606C1">
            <w:pPr>
              <w:autoSpaceDE w:val="0"/>
              <w:autoSpaceDN w:val="0"/>
              <w:adjustRightInd w:val="0"/>
              <w:rPr>
                <w:rFonts w:cstheme="minorHAnsi"/>
                <w:bCs/>
                <w:i/>
                <w:iCs/>
                <w:sz w:val="18"/>
                <w:szCs w:val="18"/>
              </w:rPr>
            </w:pPr>
          </w:p>
          <w:p w:rsidR="00063DF9"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c. </w:t>
            </w:r>
            <w:r w:rsidRPr="00455BD0">
              <w:rPr>
                <w:rFonts w:cstheme="minorHAnsi"/>
                <w:bCs/>
                <w:sz w:val="18"/>
                <w:szCs w:val="18"/>
              </w:rPr>
              <w:t>Naselja primorskih krajeva</w:t>
            </w:r>
          </w:p>
        </w:tc>
        <w:tc>
          <w:tcPr>
            <w:tcW w:w="2977" w:type="dxa"/>
            <w:gridSpan w:val="2"/>
          </w:tcPr>
          <w:p w:rsidR="001606C1" w:rsidRDefault="001606C1" w:rsidP="004B7423">
            <w:pPr>
              <w:autoSpaceDE w:val="0"/>
              <w:autoSpaceDN w:val="0"/>
              <w:adjustRightInd w:val="0"/>
              <w:rPr>
                <w:rFonts w:cstheme="minorHAnsi"/>
                <w:sz w:val="18"/>
                <w:szCs w:val="18"/>
              </w:rPr>
            </w:pPr>
          </w:p>
          <w:p w:rsidR="00063DF9" w:rsidRPr="001606C1" w:rsidRDefault="001606C1" w:rsidP="001606C1">
            <w:pPr>
              <w:rPr>
                <w:rFonts w:cstheme="minorHAnsi"/>
                <w:sz w:val="18"/>
                <w:szCs w:val="18"/>
              </w:rPr>
            </w:pPr>
            <w:r w:rsidRPr="004B7423">
              <w:rPr>
                <w:rFonts w:cstheme="minorHAnsi"/>
                <w:sz w:val="18"/>
                <w:szCs w:val="18"/>
              </w:rPr>
              <w:t>gradska središta, sela</w:t>
            </w:r>
          </w:p>
        </w:tc>
        <w:tc>
          <w:tcPr>
            <w:tcW w:w="8583" w:type="dxa"/>
            <w:gridSpan w:val="4"/>
          </w:tcPr>
          <w:p w:rsidR="001606C1" w:rsidRDefault="001606C1" w:rsidP="00D20AD4">
            <w:pPr>
              <w:autoSpaceDE w:val="0"/>
              <w:autoSpaceDN w:val="0"/>
              <w:adjustRightInd w:val="0"/>
              <w:rPr>
                <w:rFonts w:cstheme="minorHAnsi"/>
                <w:sz w:val="18"/>
                <w:szCs w:val="18"/>
              </w:rPr>
            </w:pPr>
          </w:p>
          <w:p w:rsidR="00063DF9" w:rsidRPr="001606C1" w:rsidRDefault="001606C1" w:rsidP="001606C1">
            <w:pPr>
              <w:rPr>
                <w:rFonts w:cstheme="minorHAnsi"/>
                <w:sz w:val="18"/>
                <w:szCs w:val="18"/>
              </w:rPr>
            </w:pPr>
            <w:r w:rsidRPr="004B7423">
              <w:rPr>
                <w:rFonts w:cstheme="minorHAnsi"/>
                <w:sz w:val="18"/>
                <w:szCs w:val="18"/>
              </w:rPr>
              <w:t>nabrojiti i na karti pok</w:t>
            </w:r>
            <w:r>
              <w:rPr>
                <w:rFonts w:cstheme="minorHAnsi"/>
                <w:sz w:val="18"/>
                <w:szCs w:val="18"/>
              </w:rPr>
              <w:t xml:space="preserve">azati gradska središta, opisati </w:t>
            </w:r>
            <w:r w:rsidRPr="004B7423">
              <w:rPr>
                <w:rFonts w:cstheme="minorHAnsi"/>
                <w:sz w:val="18"/>
                <w:szCs w:val="18"/>
              </w:rPr>
              <w:t>izgled naselja</w:t>
            </w:r>
          </w:p>
        </w:tc>
      </w:tr>
      <w:tr w:rsidR="001606C1" w:rsidTr="00F72046">
        <w:trPr>
          <w:trHeight w:val="934"/>
        </w:trPr>
        <w:tc>
          <w:tcPr>
            <w:tcW w:w="2660" w:type="dxa"/>
          </w:tcPr>
          <w:p w:rsidR="001606C1" w:rsidRPr="00455BD0" w:rsidRDefault="001606C1" w:rsidP="001606C1">
            <w:pPr>
              <w:autoSpaceDE w:val="0"/>
              <w:autoSpaceDN w:val="0"/>
              <w:adjustRightInd w:val="0"/>
              <w:rPr>
                <w:rFonts w:cstheme="minorHAnsi"/>
                <w:sz w:val="18"/>
                <w:szCs w:val="18"/>
              </w:rPr>
            </w:pPr>
          </w:p>
          <w:p w:rsidR="001606C1" w:rsidRPr="00455BD0" w:rsidRDefault="001606C1" w:rsidP="00F72046">
            <w:pPr>
              <w:autoSpaceDE w:val="0"/>
              <w:autoSpaceDN w:val="0"/>
              <w:adjustRightInd w:val="0"/>
              <w:rPr>
                <w:rFonts w:cstheme="minorHAnsi"/>
                <w:bCs/>
                <w:sz w:val="18"/>
                <w:szCs w:val="18"/>
              </w:rPr>
            </w:pPr>
            <w:r w:rsidRPr="00455BD0">
              <w:rPr>
                <w:rFonts w:cstheme="minorHAnsi"/>
                <w:bCs/>
                <w:i/>
                <w:iCs/>
                <w:sz w:val="18"/>
                <w:szCs w:val="18"/>
              </w:rPr>
              <w:t xml:space="preserve">d. </w:t>
            </w:r>
            <w:r w:rsidRPr="00455BD0">
              <w:rPr>
                <w:rFonts w:cstheme="minorHAnsi"/>
                <w:bCs/>
                <w:sz w:val="18"/>
                <w:szCs w:val="18"/>
              </w:rPr>
              <w:t>Povijesne i kulturne znamenitosti primorskih krajeva</w:t>
            </w:r>
          </w:p>
        </w:tc>
        <w:tc>
          <w:tcPr>
            <w:tcW w:w="2977" w:type="dxa"/>
            <w:gridSpan w:val="2"/>
          </w:tcPr>
          <w:p w:rsidR="001606C1" w:rsidRDefault="001606C1" w:rsidP="004B7423">
            <w:pPr>
              <w:autoSpaceDE w:val="0"/>
              <w:autoSpaceDN w:val="0"/>
              <w:adjustRightInd w:val="0"/>
              <w:rPr>
                <w:rFonts w:cstheme="minorHAnsi"/>
                <w:sz w:val="18"/>
                <w:szCs w:val="18"/>
              </w:rPr>
            </w:pPr>
          </w:p>
          <w:p w:rsidR="001606C1" w:rsidRDefault="001606C1" w:rsidP="001606C1">
            <w:pPr>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kulturno</w:t>
            </w:r>
            <w:r>
              <w:rPr>
                <w:rFonts w:cstheme="minorHAnsi"/>
                <w:sz w:val="18"/>
                <w:szCs w:val="18"/>
              </w:rPr>
              <w:t>-</w:t>
            </w:r>
            <w:r w:rsidRPr="004B7423">
              <w:rPr>
                <w:rFonts w:cstheme="minorHAnsi"/>
                <w:sz w:val="18"/>
                <w:szCs w:val="18"/>
              </w:rPr>
              <w:t>povijesni spomenici, pučki običaji (narodna baština).</w:t>
            </w:r>
          </w:p>
        </w:tc>
        <w:tc>
          <w:tcPr>
            <w:tcW w:w="8583" w:type="dxa"/>
            <w:gridSpan w:val="4"/>
          </w:tcPr>
          <w:p w:rsidR="001606C1" w:rsidRDefault="001606C1" w:rsidP="00D20AD4">
            <w:pPr>
              <w:autoSpaceDE w:val="0"/>
              <w:autoSpaceDN w:val="0"/>
              <w:adjustRightInd w:val="0"/>
              <w:rPr>
                <w:rFonts w:cstheme="minorHAnsi"/>
                <w:sz w:val="18"/>
                <w:szCs w:val="18"/>
              </w:rPr>
            </w:pPr>
          </w:p>
          <w:p w:rsidR="001606C1" w:rsidRDefault="001606C1" w:rsidP="001606C1">
            <w:pPr>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navesti kulturno</w:t>
            </w:r>
            <w:r>
              <w:rPr>
                <w:rFonts w:cstheme="minorHAnsi"/>
                <w:sz w:val="18"/>
                <w:szCs w:val="18"/>
              </w:rPr>
              <w:t xml:space="preserve">-povijesne spomenike i nabrojiti </w:t>
            </w:r>
            <w:r w:rsidRPr="004B7423">
              <w:rPr>
                <w:rFonts w:cstheme="minorHAnsi"/>
                <w:sz w:val="18"/>
                <w:szCs w:val="18"/>
              </w:rPr>
              <w:t>najpoznatije povijesne osobe svojega kraja; upoznati pučke običaje kraja u</w:t>
            </w:r>
            <w:r>
              <w:rPr>
                <w:rFonts w:cstheme="minorHAnsi"/>
                <w:sz w:val="18"/>
                <w:szCs w:val="18"/>
              </w:rPr>
              <w:t xml:space="preserve"> </w:t>
            </w:r>
            <w:r w:rsidRPr="004B7423">
              <w:rPr>
                <w:rFonts w:cstheme="minorHAnsi"/>
                <w:sz w:val="18"/>
                <w:szCs w:val="18"/>
              </w:rPr>
              <w:t>kojem se živi</w:t>
            </w:r>
          </w:p>
        </w:tc>
      </w:tr>
      <w:tr w:rsidR="001606C1" w:rsidTr="00F72046">
        <w:trPr>
          <w:trHeight w:val="888"/>
        </w:trPr>
        <w:tc>
          <w:tcPr>
            <w:tcW w:w="2660" w:type="dxa"/>
          </w:tcPr>
          <w:p w:rsidR="00455BD0" w:rsidRDefault="00455BD0" w:rsidP="001606C1">
            <w:pPr>
              <w:autoSpaceDE w:val="0"/>
              <w:autoSpaceDN w:val="0"/>
              <w:adjustRightInd w:val="0"/>
              <w:rPr>
                <w:rFonts w:cstheme="minorHAnsi"/>
                <w:bCs/>
                <w:i/>
                <w:iCs/>
                <w:sz w:val="18"/>
                <w:szCs w:val="18"/>
              </w:rPr>
            </w:pPr>
          </w:p>
          <w:p w:rsidR="001606C1" w:rsidRPr="00455BD0" w:rsidRDefault="001606C1" w:rsidP="001606C1">
            <w:pPr>
              <w:autoSpaceDE w:val="0"/>
              <w:autoSpaceDN w:val="0"/>
              <w:adjustRightInd w:val="0"/>
              <w:rPr>
                <w:rFonts w:cstheme="minorHAnsi"/>
                <w:bCs/>
                <w:i/>
                <w:iCs/>
                <w:sz w:val="18"/>
                <w:szCs w:val="18"/>
              </w:rPr>
            </w:pPr>
            <w:r w:rsidRPr="00455BD0">
              <w:rPr>
                <w:rFonts w:cstheme="minorHAnsi"/>
                <w:bCs/>
                <w:i/>
                <w:iCs/>
                <w:sz w:val="18"/>
                <w:szCs w:val="18"/>
              </w:rPr>
              <w:t>Gorski krajevi Republike Hrvatske</w:t>
            </w:r>
          </w:p>
          <w:p w:rsidR="001606C1"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a. </w:t>
            </w:r>
            <w:r w:rsidRPr="00455BD0">
              <w:rPr>
                <w:rFonts w:cstheme="minorHAnsi"/>
                <w:bCs/>
                <w:sz w:val="18"/>
                <w:szCs w:val="18"/>
              </w:rPr>
              <w:t>Prirodno-zemljopisni uvjeti gorskih krajeva</w:t>
            </w:r>
            <w:r w:rsidRPr="00455BD0">
              <w:rPr>
                <w:rFonts w:ascii="Arial" w:hAnsi="Arial" w:cs="Arial"/>
                <w:sz w:val="18"/>
                <w:szCs w:val="18"/>
              </w:rPr>
              <w:t xml:space="preserve"> </w:t>
            </w:r>
          </w:p>
        </w:tc>
        <w:tc>
          <w:tcPr>
            <w:tcW w:w="2977" w:type="dxa"/>
            <w:gridSpan w:val="2"/>
          </w:tcPr>
          <w:p w:rsidR="001606C1" w:rsidRDefault="001606C1" w:rsidP="004B7423">
            <w:pPr>
              <w:autoSpaceDE w:val="0"/>
              <w:autoSpaceDN w:val="0"/>
              <w:adjustRightInd w:val="0"/>
              <w:rPr>
                <w:rFonts w:cstheme="minorHAnsi"/>
                <w:sz w:val="18"/>
                <w:szCs w:val="18"/>
              </w:rPr>
            </w:pPr>
          </w:p>
          <w:p w:rsidR="00F72046" w:rsidRDefault="00F72046" w:rsidP="004B7423">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izgled gorskih krajeva, reljef, podneblje</w:t>
            </w:r>
          </w:p>
        </w:tc>
        <w:tc>
          <w:tcPr>
            <w:tcW w:w="8583" w:type="dxa"/>
            <w:gridSpan w:val="4"/>
          </w:tcPr>
          <w:p w:rsidR="001606C1" w:rsidRDefault="001606C1" w:rsidP="00D20AD4">
            <w:pPr>
              <w:autoSpaceDE w:val="0"/>
              <w:autoSpaceDN w:val="0"/>
              <w:adjustRightInd w:val="0"/>
              <w:rPr>
                <w:rFonts w:cstheme="minorHAnsi"/>
                <w:sz w:val="18"/>
                <w:szCs w:val="18"/>
              </w:rPr>
            </w:pPr>
          </w:p>
          <w:p w:rsidR="001606C1" w:rsidRDefault="001606C1" w:rsidP="001606C1">
            <w:pPr>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upoznati i na zemljovid</w:t>
            </w:r>
            <w:r>
              <w:rPr>
                <w:rFonts w:cstheme="minorHAnsi"/>
                <w:sz w:val="18"/>
                <w:szCs w:val="18"/>
              </w:rPr>
              <w:t xml:space="preserve">u pokazati gorske dijelove RH i </w:t>
            </w:r>
            <w:r w:rsidRPr="004B7423">
              <w:rPr>
                <w:rFonts w:cstheme="minorHAnsi"/>
                <w:sz w:val="18"/>
                <w:szCs w:val="18"/>
              </w:rPr>
              <w:t>zavičajna područja gorskih dijelova; pokazati na zemljovidu najveće rijeke i</w:t>
            </w:r>
            <w:r>
              <w:rPr>
                <w:rFonts w:cstheme="minorHAnsi"/>
                <w:sz w:val="18"/>
                <w:szCs w:val="18"/>
              </w:rPr>
              <w:t xml:space="preserve"> </w:t>
            </w:r>
            <w:r w:rsidRPr="004B7423">
              <w:rPr>
                <w:rFonts w:cstheme="minorHAnsi"/>
                <w:sz w:val="18"/>
                <w:szCs w:val="18"/>
              </w:rPr>
              <w:t>gore; uočiti obilježja (reljef, podneblje) gorskih krajeva.</w:t>
            </w:r>
          </w:p>
        </w:tc>
      </w:tr>
      <w:tr w:rsidR="001606C1" w:rsidTr="00F72046">
        <w:trPr>
          <w:trHeight w:val="756"/>
        </w:trPr>
        <w:tc>
          <w:tcPr>
            <w:tcW w:w="2660" w:type="dxa"/>
          </w:tcPr>
          <w:p w:rsidR="00F72046" w:rsidRPr="00455BD0" w:rsidRDefault="00F72046" w:rsidP="001606C1">
            <w:pPr>
              <w:autoSpaceDE w:val="0"/>
              <w:autoSpaceDN w:val="0"/>
              <w:adjustRightInd w:val="0"/>
              <w:rPr>
                <w:rFonts w:cstheme="minorHAnsi"/>
                <w:bCs/>
                <w:i/>
                <w:iCs/>
                <w:sz w:val="18"/>
                <w:szCs w:val="18"/>
              </w:rPr>
            </w:pPr>
          </w:p>
          <w:p w:rsidR="001606C1"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b. </w:t>
            </w:r>
            <w:r w:rsidRPr="00455BD0">
              <w:rPr>
                <w:rFonts w:cstheme="minorHAnsi"/>
                <w:bCs/>
                <w:sz w:val="18"/>
                <w:szCs w:val="18"/>
              </w:rPr>
              <w:t>Gospodarstvo gorskih krajeva</w:t>
            </w:r>
          </w:p>
        </w:tc>
        <w:tc>
          <w:tcPr>
            <w:tcW w:w="2977" w:type="dxa"/>
            <w:gridSpan w:val="2"/>
          </w:tcPr>
          <w:p w:rsidR="001606C1" w:rsidRDefault="001606C1" w:rsidP="004B7423">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gospodarstvene djelatnosti</w:t>
            </w:r>
          </w:p>
        </w:tc>
        <w:tc>
          <w:tcPr>
            <w:tcW w:w="8583" w:type="dxa"/>
            <w:gridSpan w:val="4"/>
          </w:tcPr>
          <w:p w:rsidR="001606C1" w:rsidRDefault="001606C1" w:rsidP="00D20AD4">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razumjeti uvjetovanost prirodno-zemljopisnih uvjeta igospodarstva; navesti osnovne gospodarstvene djelatnosti; razumjeti važnost</w:t>
            </w:r>
            <w:r>
              <w:rPr>
                <w:rFonts w:cstheme="minorHAnsi"/>
                <w:sz w:val="18"/>
                <w:szCs w:val="18"/>
              </w:rPr>
              <w:t xml:space="preserve"> </w:t>
            </w:r>
            <w:r w:rsidRPr="004B7423">
              <w:rPr>
                <w:rFonts w:cstheme="minorHAnsi"/>
                <w:sz w:val="18"/>
                <w:szCs w:val="18"/>
              </w:rPr>
              <w:t>gospodarstva gorskih krajeva za cijelu RH</w:t>
            </w:r>
          </w:p>
        </w:tc>
      </w:tr>
      <w:tr w:rsidR="001606C1" w:rsidTr="00F72046">
        <w:trPr>
          <w:trHeight w:val="463"/>
        </w:trPr>
        <w:tc>
          <w:tcPr>
            <w:tcW w:w="2660" w:type="dxa"/>
          </w:tcPr>
          <w:p w:rsidR="00F72046" w:rsidRPr="00455BD0" w:rsidRDefault="00F72046" w:rsidP="001606C1">
            <w:pPr>
              <w:autoSpaceDE w:val="0"/>
              <w:autoSpaceDN w:val="0"/>
              <w:adjustRightInd w:val="0"/>
              <w:rPr>
                <w:rFonts w:cstheme="minorHAnsi"/>
                <w:bCs/>
                <w:i/>
                <w:iCs/>
                <w:sz w:val="18"/>
                <w:szCs w:val="18"/>
              </w:rPr>
            </w:pPr>
          </w:p>
          <w:p w:rsidR="001606C1"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c. </w:t>
            </w:r>
            <w:r w:rsidRPr="00455BD0">
              <w:rPr>
                <w:rFonts w:cstheme="minorHAnsi"/>
                <w:bCs/>
                <w:sz w:val="18"/>
                <w:szCs w:val="18"/>
              </w:rPr>
              <w:t>Naselja gorskih krajeva</w:t>
            </w:r>
          </w:p>
        </w:tc>
        <w:tc>
          <w:tcPr>
            <w:tcW w:w="2977" w:type="dxa"/>
            <w:gridSpan w:val="2"/>
          </w:tcPr>
          <w:p w:rsidR="001606C1" w:rsidRDefault="001606C1" w:rsidP="004B7423">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gradska središta, sela</w:t>
            </w:r>
          </w:p>
        </w:tc>
        <w:tc>
          <w:tcPr>
            <w:tcW w:w="8583" w:type="dxa"/>
            <w:gridSpan w:val="4"/>
          </w:tcPr>
          <w:p w:rsidR="001606C1" w:rsidRDefault="001606C1" w:rsidP="00D20AD4">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nabrojiti i na zemljo</w:t>
            </w:r>
            <w:r>
              <w:rPr>
                <w:rFonts w:cstheme="minorHAnsi"/>
                <w:sz w:val="18"/>
                <w:szCs w:val="18"/>
              </w:rPr>
              <w:t xml:space="preserve">vidu pokazati gradska središta; </w:t>
            </w:r>
            <w:r w:rsidRPr="004B7423">
              <w:rPr>
                <w:rFonts w:cstheme="minorHAnsi"/>
                <w:sz w:val="18"/>
                <w:szCs w:val="18"/>
              </w:rPr>
              <w:t>opisati izgled naselja i sela</w:t>
            </w:r>
          </w:p>
        </w:tc>
      </w:tr>
      <w:tr w:rsidR="001606C1" w:rsidTr="00F72046">
        <w:trPr>
          <w:trHeight w:val="870"/>
        </w:trPr>
        <w:tc>
          <w:tcPr>
            <w:tcW w:w="2660" w:type="dxa"/>
          </w:tcPr>
          <w:p w:rsidR="00F72046" w:rsidRPr="00455BD0" w:rsidRDefault="00F72046" w:rsidP="001606C1">
            <w:pPr>
              <w:autoSpaceDE w:val="0"/>
              <w:autoSpaceDN w:val="0"/>
              <w:adjustRightInd w:val="0"/>
              <w:rPr>
                <w:rFonts w:cstheme="minorHAnsi"/>
                <w:bCs/>
                <w:i/>
                <w:iCs/>
                <w:sz w:val="18"/>
                <w:szCs w:val="18"/>
              </w:rPr>
            </w:pPr>
          </w:p>
          <w:p w:rsidR="001606C1" w:rsidRPr="00455BD0" w:rsidRDefault="001606C1" w:rsidP="001606C1">
            <w:pPr>
              <w:autoSpaceDE w:val="0"/>
              <w:autoSpaceDN w:val="0"/>
              <w:adjustRightInd w:val="0"/>
              <w:rPr>
                <w:rFonts w:cstheme="minorHAnsi"/>
                <w:bCs/>
                <w:sz w:val="18"/>
                <w:szCs w:val="18"/>
              </w:rPr>
            </w:pPr>
            <w:r w:rsidRPr="00455BD0">
              <w:rPr>
                <w:rFonts w:cstheme="minorHAnsi"/>
                <w:bCs/>
                <w:i/>
                <w:iCs/>
                <w:sz w:val="18"/>
                <w:szCs w:val="18"/>
              </w:rPr>
              <w:t xml:space="preserve">d. </w:t>
            </w:r>
            <w:r w:rsidRPr="00455BD0">
              <w:rPr>
                <w:rFonts w:cstheme="minorHAnsi"/>
                <w:bCs/>
                <w:sz w:val="18"/>
                <w:szCs w:val="18"/>
              </w:rPr>
              <w:t>Povijesne i kulturne znamenitosti gorske Hrvatske</w:t>
            </w:r>
          </w:p>
        </w:tc>
        <w:tc>
          <w:tcPr>
            <w:tcW w:w="2977" w:type="dxa"/>
            <w:gridSpan w:val="2"/>
          </w:tcPr>
          <w:p w:rsidR="001606C1" w:rsidRDefault="001606C1" w:rsidP="004B7423">
            <w:pPr>
              <w:autoSpaceDE w:val="0"/>
              <w:autoSpaceDN w:val="0"/>
              <w:adjustRightInd w:val="0"/>
              <w:rPr>
                <w:rFonts w:cstheme="minorHAnsi"/>
                <w:sz w:val="18"/>
                <w:szCs w:val="18"/>
              </w:rPr>
            </w:pPr>
          </w:p>
          <w:p w:rsidR="001606C1" w:rsidRPr="001606C1" w:rsidRDefault="001606C1" w:rsidP="003458C1">
            <w:pPr>
              <w:autoSpaceDE w:val="0"/>
              <w:autoSpaceDN w:val="0"/>
              <w:adjustRightInd w:val="0"/>
              <w:rPr>
                <w:rFonts w:cstheme="minorHAnsi"/>
                <w:sz w:val="18"/>
                <w:szCs w:val="18"/>
              </w:rPr>
            </w:pPr>
            <w:r w:rsidRPr="004B7423">
              <w:rPr>
                <w:rFonts w:cstheme="minorHAnsi"/>
                <w:sz w:val="18"/>
                <w:szCs w:val="18"/>
              </w:rPr>
              <w:t>kulturno</w:t>
            </w:r>
            <w:r>
              <w:rPr>
                <w:rFonts w:cstheme="minorHAnsi"/>
                <w:sz w:val="18"/>
                <w:szCs w:val="18"/>
              </w:rPr>
              <w:t>-</w:t>
            </w:r>
            <w:r w:rsidRPr="004B7423">
              <w:rPr>
                <w:rFonts w:cstheme="minorHAnsi"/>
                <w:sz w:val="18"/>
                <w:szCs w:val="18"/>
              </w:rPr>
              <w:t>povijesni spomenici, pučki običaji (naro</w:t>
            </w:r>
            <w:r w:rsidR="003458C1">
              <w:rPr>
                <w:rFonts w:cstheme="minorHAnsi"/>
                <w:sz w:val="18"/>
                <w:szCs w:val="18"/>
              </w:rPr>
              <w:t>dna baština)</w:t>
            </w:r>
          </w:p>
        </w:tc>
        <w:tc>
          <w:tcPr>
            <w:tcW w:w="8583" w:type="dxa"/>
            <w:gridSpan w:val="4"/>
          </w:tcPr>
          <w:p w:rsidR="001606C1" w:rsidRDefault="001606C1" w:rsidP="00D20AD4">
            <w:pPr>
              <w:autoSpaceDE w:val="0"/>
              <w:autoSpaceDN w:val="0"/>
              <w:adjustRightInd w:val="0"/>
              <w:rPr>
                <w:rFonts w:cstheme="minorHAnsi"/>
                <w:sz w:val="18"/>
                <w:szCs w:val="18"/>
              </w:rPr>
            </w:pPr>
          </w:p>
          <w:p w:rsidR="001606C1" w:rsidRPr="001606C1" w:rsidRDefault="001606C1" w:rsidP="001606C1">
            <w:pPr>
              <w:rPr>
                <w:rFonts w:cstheme="minorHAnsi"/>
                <w:sz w:val="18"/>
                <w:szCs w:val="18"/>
              </w:rPr>
            </w:pPr>
            <w:r w:rsidRPr="004B7423">
              <w:rPr>
                <w:rFonts w:cstheme="minorHAnsi"/>
                <w:sz w:val="18"/>
                <w:szCs w:val="18"/>
              </w:rPr>
              <w:t>navesti kulturno</w:t>
            </w:r>
            <w:r>
              <w:rPr>
                <w:rFonts w:cstheme="minorHAnsi"/>
                <w:sz w:val="18"/>
                <w:szCs w:val="18"/>
              </w:rPr>
              <w:t>-</w:t>
            </w:r>
            <w:r w:rsidRPr="004B7423">
              <w:rPr>
                <w:rFonts w:cstheme="minorHAnsi"/>
                <w:sz w:val="18"/>
                <w:szCs w:val="18"/>
              </w:rPr>
              <w:t>pov</w:t>
            </w:r>
            <w:r>
              <w:rPr>
                <w:rFonts w:cstheme="minorHAnsi"/>
                <w:sz w:val="18"/>
                <w:szCs w:val="18"/>
              </w:rPr>
              <w:t xml:space="preserve">ijesne spomenike i najpoznatije </w:t>
            </w:r>
            <w:r w:rsidRPr="004B7423">
              <w:rPr>
                <w:rFonts w:cstheme="minorHAnsi"/>
                <w:sz w:val="18"/>
                <w:szCs w:val="18"/>
              </w:rPr>
              <w:t>povijesne osobe svojega kraja; upoznati pučke običaje svojega kraja.</w:t>
            </w:r>
          </w:p>
        </w:tc>
      </w:tr>
      <w:tr w:rsidR="003458C1" w:rsidTr="003458C1">
        <w:trPr>
          <w:trHeight w:val="870"/>
        </w:trPr>
        <w:tc>
          <w:tcPr>
            <w:tcW w:w="14220" w:type="dxa"/>
            <w:gridSpan w:val="7"/>
            <w:shd w:val="clear" w:color="auto" w:fill="39B19A"/>
          </w:tcPr>
          <w:p w:rsidR="003458C1" w:rsidRDefault="003458C1" w:rsidP="003458C1">
            <w:pPr>
              <w:autoSpaceDE w:val="0"/>
              <w:autoSpaceDN w:val="0"/>
              <w:adjustRightInd w:val="0"/>
              <w:rPr>
                <w:rFonts w:ascii="Arial" w:hAnsi="Arial" w:cs="Arial"/>
              </w:rPr>
            </w:pPr>
            <w:r>
              <w:rPr>
                <w:rFonts w:ascii="Arial" w:hAnsi="Arial" w:cs="Arial"/>
              </w:rPr>
              <w:t>U</w:t>
            </w:r>
            <w:r w:rsidRPr="008A287D">
              <w:rPr>
                <w:rFonts w:ascii="Arial" w:hAnsi="Arial" w:cs="Arial"/>
              </w:rPr>
              <w:t>smeno provjeravanje</w:t>
            </w:r>
            <w:r>
              <w:rPr>
                <w:rFonts w:ascii="Arial" w:hAnsi="Arial" w:cs="Arial"/>
              </w:rPr>
              <w:t xml:space="preserve"> uz brojčani zapis i kvalitativni opis znanja na primjerima (</w:t>
            </w:r>
            <w:r w:rsidRPr="00E54583">
              <w:rPr>
                <w:rFonts w:ascii="Arial" w:hAnsi="Arial" w:cs="Arial"/>
              </w:rPr>
              <w:t>aktivnošću,  zaključivanjem na bilo kojem satu</w:t>
            </w:r>
            <w:r>
              <w:rPr>
                <w:rFonts w:ascii="Arial" w:hAnsi="Arial" w:cs="Arial"/>
              </w:rPr>
              <w:t>)</w:t>
            </w:r>
          </w:p>
          <w:p w:rsidR="003458C1" w:rsidRDefault="003458C1" w:rsidP="003458C1">
            <w:pPr>
              <w:autoSpaceDE w:val="0"/>
              <w:autoSpaceDN w:val="0"/>
              <w:adjustRightInd w:val="0"/>
              <w:rPr>
                <w:bCs/>
              </w:rPr>
            </w:pPr>
            <w:r>
              <w:rPr>
                <w:rFonts w:ascii="Arial" w:hAnsi="Arial" w:cs="Arial"/>
              </w:rPr>
              <w:t xml:space="preserve">-opisno vrednovanje </w:t>
            </w:r>
            <w:r w:rsidR="00374E75">
              <w:rPr>
                <w:rFonts w:ascii="Arial" w:hAnsi="Arial" w:cs="Arial"/>
              </w:rPr>
              <w:t xml:space="preserve">najavljenih </w:t>
            </w:r>
            <w:r w:rsidRPr="008A287D">
              <w:rPr>
                <w:rFonts w:ascii="Arial" w:hAnsi="Arial" w:cs="Arial"/>
              </w:rPr>
              <w:t>kratk</w:t>
            </w:r>
            <w:r>
              <w:rPr>
                <w:rFonts w:ascii="Arial" w:hAnsi="Arial" w:cs="Arial"/>
              </w:rPr>
              <w:t>ih</w:t>
            </w:r>
            <w:r w:rsidRPr="008A287D">
              <w:rPr>
                <w:rFonts w:ascii="Arial" w:hAnsi="Arial" w:cs="Arial"/>
              </w:rPr>
              <w:t xml:space="preserve"> pisan</w:t>
            </w:r>
            <w:r>
              <w:rPr>
                <w:rFonts w:ascii="Arial" w:hAnsi="Arial" w:cs="Arial"/>
              </w:rPr>
              <w:t>ih</w:t>
            </w:r>
            <w:r w:rsidRPr="008A287D">
              <w:rPr>
                <w:rFonts w:ascii="Arial" w:hAnsi="Arial" w:cs="Arial"/>
              </w:rPr>
              <w:t xml:space="preserve"> provjer</w:t>
            </w:r>
            <w:r>
              <w:rPr>
                <w:rFonts w:ascii="Arial" w:hAnsi="Arial" w:cs="Arial"/>
              </w:rPr>
              <w:t>a</w:t>
            </w:r>
            <w:r w:rsidRPr="008A287D">
              <w:rPr>
                <w:rFonts w:ascii="Arial" w:hAnsi="Arial" w:cs="Arial"/>
              </w:rPr>
              <w:t xml:space="preserve"> uz  kvalitativni i </w:t>
            </w:r>
            <w:r w:rsidRPr="008A287D">
              <w:rPr>
                <w:bCs/>
              </w:rPr>
              <w:t>kvantitativni opis znanja</w:t>
            </w:r>
          </w:p>
          <w:p w:rsidR="003458C1" w:rsidRDefault="003458C1" w:rsidP="003458C1">
            <w:pPr>
              <w:pStyle w:val="NoSpacing"/>
              <w:rPr>
                <w:bCs/>
              </w:rPr>
            </w:pPr>
            <w:r>
              <w:rPr>
                <w:bCs/>
              </w:rPr>
              <w:t xml:space="preserve">U provjeravanju je potrebno: </w:t>
            </w:r>
          </w:p>
          <w:p w:rsidR="003458C1" w:rsidRPr="003458C1" w:rsidRDefault="003458C1" w:rsidP="003458C1">
            <w:pPr>
              <w:pStyle w:val="NoSpacing"/>
              <w:rPr>
                <w:rFonts w:ascii="Arial" w:hAnsi="Arial" w:cs="Arial"/>
                <w:sz w:val="18"/>
                <w:szCs w:val="18"/>
              </w:rPr>
            </w:pPr>
            <w:r>
              <w:rPr>
                <w:rFonts w:ascii="Arial" w:hAnsi="Arial" w:cs="Arial"/>
                <w:sz w:val="18"/>
                <w:szCs w:val="18"/>
              </w:rPr>
              <w:t>-definirati i razlikovati pojmove</w:t>
            </w:r>
          </w:p>
          <w:p w:rsidR="003458C1" w:rsidRPr="003458C1" w:rsidRDefault="003458C1" w:rsidP="003458C1">
            <w:pPr>
              <w:pStyle w:val="NoSpacing"/>
              <w:rPr>
                <w:rFonts w:ascii="Arial" w:hAnsi="Arial" w:cs="Arial"/>
                <w:sz w:val="18"/>
                <w:szCs w:val="18"/>
              </w:rPr>
            </w:pPr>
            <w:r>
              <w:rPr>
                <w:rFonts w:ascii="Arial" w:hAnsi="Arial" w:cs="Arial"/>
                <w:sz w:val="18"/>
                <w:szCs w:val="18"/>
              </w:rPr>
              <w:t>-povezivati sadržaje</w:t>
            </w:r>
          </w:p>
          <w:p w:rsidR="003458C1" w:rsidRPr="003458C1" w:rsidRDefault="003458C1" w:rsidP="003458C1">
            <w:pPr>
              <w:pStyle w:val="NoSpacing"/>
              <w:rPr>
                <w:rFonts w:ascii="Arial" w:hAnsi="Arial" w:cs="Arial"/>
                <w:sz w:val="18"/>
                <w:szCs w:val="18"/>
              </w:rPr>
            </w:pPr>
            <w:r>
              <w:rPr>
                <w:rFonts w:ascii="Arial" w:hAnsi="Arial" w:cs="Arial"/>
                <w:sz w:val="18"/>
                <w:szCs w:val="18"/>
              </w:rPr>
              <w:t>-o</w:t>
            </w:r>
            <w:r w:rsidRPr="003458C1">
              <w:rPr>
                <w:rFonts w:ascii="Arial" w:hAnsi="Arial" w:cs="Arial"/>
                <w:sz w:val="18"/>
                <w:szCs w:val="18"/>
              </w:rPr>
              <w:t xml:space="preserve">bjasniti i primjenjivati </w:t>
            </w:r>
            <w:r>
              <w:rPr>
                <w:rFonts w:ascii="Arial" w:hAnsi="Arial" w:cs="Arial"/>
                <w:sz w:val="18"/>
                <w:szCs w:val="18"/>
              </w:rPr>
              <w:t xml:space="preserve"> zadano</w:t>
            </w:r>
          </w:p>
          <w:p w:rsidR="003458C1" w:rsidRPr="003458C1" w:rsidRDefault="003458C1" w:rsidP="003458C1">
            <w:pPr>
              <w:pStyle w:val="NoSpacing"/>
              <w:rPr>
                <w:rFonts w:ascii="Arial" w:hAnsi="Arial" w:cs="Arial"/>
                <w:sz w:val="18"/>
                <w:szCs w:val="18"/>
              </w:rPr>
            </w:pPr>
            <w:r>
              <w:rPr>
                <w:rFonts w:ascii="Arial" w:hAnsi="Arial" w:cs="Arial"/>
                <w:sz w:val="18"/>
                <w:szCs w:val="18"/>
              </w:rPr>
              <w:t>-a</w:t>
            </w:r>
            <w:r w:rsidRPr="003458C1">
              <w:rPr>
                <w:rFonts w:ascii="Arial" w:hAnsi="Arial" w:cs="Arial"/>
                <w:sz w:val="18"/>
                <w:szCs w:val="18"/>
              </w:rPr>
              <w:t>nalizirati,  izdvajati i us</w:t>
            </w:r>
            <w:r>
              <w:rPr>
                <w:rFonts w:ascii="Arial" w:hAnsi="Arial" w:cs="Arial"/>
                <w:sz w:val="18"/>
                <w:szCs w:val="18"/>
              </w:rPr>
              <w:t xml:space="preserve">poređivati procese i obilježja </w:t>
            </w:r>
          </w:p>
          <w:p w:rsidR="003458C1" w:rsidRPr="003458C1" w:rsidRDefault="003458C1" w:rsidP="003458C1">
            <w:pPr>
              <w:pStyle w:val="NoSpacing"/>
              <w:rPr>
                <w:rFonts w:ascii="Arial" w:hAnsi="Arial" w:cs="Arial"/>
                <w:sz w:val="18"/>
                <w:szCs w:val="18"/>
              </w:rPr>
            </w:pPr>
            <w:r>
              <w:rPr>
                <w:rFonts w:ascii="Arial" w:hAnsi="Arial" w:cs="Arial"/>
                <w:sz w:val="18"/>
                <w:szCs w:val="18"/>
              </w:rPr>
              <w:t>-</w:t>
            </w:r>
            <w:r w:rsidRPr="003458C1">
              <w:rPr>
                <w:rFonts w:ascii="Arial" w:hAnsi="Arial" w:cs="Arial"/>
                <w:sz w:val="18"/>
                <w:szCs w:val="18"/>
              </w:rPr>
              <w:t xml:space="preserve"> pokazivati zadano </w:t>
            </w:r>
            <w:r>
              <w:rPr>
                <w:rFonts w:ascii="Arial" w:hAnsi="Arial" w:cs="Arial"/>
                <w:sz w:val="18"/>
                <w:szCs w:val="18"/>
              </w:rPr>
              <w:t xml:space="preserve">i snalaziti se </w:t>
            </w:r>
            <w:r w:rsidRPr="003458C1">
              <w:rPr>
                <w:rFonts w:ascii="Arial" w:hAnsi="Arial" w:cs="Arial"/>
                <w:sz w:val="18"/>
                <w:szCs w:val="18"/>
              </w:rPr>
              <w:t>na planu/zemljovidu (2., 3. i 4. razred)</w:t>
            </w:r>
          </w:p>
        </w:tc>
      </w:tr>
      <w:tr w:rsidR="003458C1" w:rsidTr="003458C1">
        <w:trPr>
          <w:trHeight w:val="485"/>
        </w:trPr>
        <w:tc>
          <w:tcPr>
            <w:tcW w:w="2844" w:type="dxa"/>
            <w:gridSpan w:val="2"/>
            <w:shd w:val="clear" w:color="auto" w:fill="5FCD8C"/>
          </w:tcPr>
          <w:p w:rsidR="003458C1" w:rsidRDefault="003458C1" w:rsidP="00374E75">
            <w:pPr>
              <w:pStyle w:val="NoSpacing"/>
              <w:spacing w:line="276" w:lineRule="auto"/>
              <w:rPr>
                <w:rFonts w:ascii="Arial" w:hAnsi="Arial" w:cs="Arial"/>
                <w:sz w:val="18"/>
                <w:szCs w:val="18"/>
              </w:rPr>
            </w:pPr>
          </w:p>
          <w:p w:rsidR="003458C1" w:rsidRPr="00A70935" w:rsidRDefault="003458C1" w:rsidP="00374E75">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2"/>
            <w:shd w:val="clear" w:color="auto" w:fill="5FCD8C"/>
          </w:tcPr>
          <w:p w:rsidR="003458C1" w:rsidRDefault="003458C1" w:rsidP="00374E75">
            <w:pPr>
              <w:pStyle w:val="NoSpacing"/>
              <w:spacing w:line="276" w:lineRule="auto"/>
              <w:rPr>
                <w:rFonts w:ascii="Arial" w:hAnsi="Arial" w:cs="Arial"/>
                <w:sz w:val="18"/>
                <w:szCs w:val="18"/>
              </w:rPr>
            </w:pPr>
          </w:p>
          <w:p w:rsidR="003458C1" w:rsidRPr="00A70935" w:rsidRDefault="003458C1" w:rsidP="00374E75">
            <w:pPr>
              <w:pStyle w:val="NoSpacing"/>
              <w:spacing w:line="276" w:lineRule="auto"/>
              <w:rPr>
                <w:rFonts w:ascii="Arial" w:hAnsi="Arial" w:cs="Arial"/>
                <w:sz w:val="18"/>
                <w:szCs w:val="18"/>
              </w:rPr>
            </w:pPr>
            <w:r>
              <w:rPr>
                <w:rFonts w:ascii="Arial" w:hAnsi="Arial" w:cs="Arial"/>
                <w:sz w:val="18"/>
                <w:szCs w:val="18"/>
              </w:rPr>
              <w:t>v</w:t>
            </w:r>
            <w:r w:rsidRPr="00A70935">
              <w:rPr>
                <w:rFonts w:ascii="Arial" w:hAnsi="Arial" w:cs="Arial"/>
                <w:sz w:val="18"/>
                <w:szCs w:val="18"/>
              </w:rPr>
              <w:t>rlo dobar (4)</w:t>
            </w:r>
          </w:p>
        </w:tc>
        <w:tc>
          <w:tcPr>
            <w:tcW w:w="2844" w:type="dxa"/>
            <w:shd w:val="clear" w:color="auto" w:fill="5FCD8C"/>
          </w:tcPr>
          <w:p w:rsidR="003458C1" w:rsidRDefault="003458C1" w:rsidP="00374E75">
            <w:pPr>
              <w:pStyle w:val="NoSpacing"/>
              <w:spacing w:line="276" w:lineRule="auto"/>
              <w:rPr>
                <w:rFonts w:ascii="Arial" w:hAnsi="Arial" w:cs="Arial"/>
                <w:sz w:val="18"/>
                <w:szCs w:val="18"/>
              </w:rPr>
            </w:pPr>
          </w:p>
          <w:p w:rsidR="003458C1" w:rsidRPr="00A70935" w:rsidRDefault="003458C1" w:rsidP="00374E75">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shd w:val="clear" w:color="auto" w:fill="5FCD8C"/>
          </w:tcPr>
          <w:p w:rsidR="003458C1" w:rsidRDefault="003458C1" w:rsidP="00374E75">
            <w:pPr>
              <w:pStyle w:val="NoSpacing"/>
              <w:spacing w:line="276" w:lineRule="auto"/>
              <w:rPr>
                <w:rFonts w:ascii="Arial" w:hAnsi="Arial" w:cs="Arial"/>
                <w:sz w:val="18"/>
                <w:szCs w:val="18"/>
              </w:rPr>
            </w:pPr>
          </w:p>
          <w:p w:rsidR="003458C1" w:rsidRPr="00A70935" w:rsidRDefault="003458C1" w:rsidP="00374E75">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5FCD8C"/>
          </w:tcPr>
          <w:p w:rsidR="003458C1" w:rsidRDefault="003458C1" w:rsidP="00374E75">
            <w:pPr>
              <w:pStyle w:val="NoSpacing"/>
              <w:spacing w:line="276" w:lineRule="auto"/>
              <w:rPr>
                <w:rFonts w:ascii="Arial" w:hAnsi="Arial" w:cs="Arial"/>
                <w:sz w:val="18"/>
                <w:szCs w:val="18"/>
              </w:rPr>
            </w:pPr>
          </w:p>
          <w:p w:rsidR="003458C1" w:rsidRPr="00A70935" w:rsidRDefault="003458C1" w:rsidP="00374E75">
            <w:pPr>
              <w:pStyle w:val="NoSpacing"/>
              <w:spacing w:line="276" w:lineRule="auto"/>
              <w:rPr>
                <w:rFonts w:ascii="Arial" w:hAnsi="Arial" w:cs="Arial"/>
                <w:sz w:val="18"/>
                <w:szCs w:val="18"/>
              </w:rPr>
            </w:pPr>
            <w:r w:rsidRPr="00A70935">
              <w:rPr>
                <w:rFonts w:ascii="Arial" w:hAnsi="Arial" w:cs="Arial"/>
                <w:sz w:val="18"/>
                <w:szCs w:val="18"/>
              </w:rPr>
              <w:t>nedovoljan (1)</w:t>
            </w:r>
          </w:p>
        </w:tc>
      </w:tr>
      <w:tr w:rsidR="003458C1" w:rsidTr="003458C1">
        <w:trPr>
          <w:trHeight w:val="870"/>
        </w:trPr>
        <w:tc>
          <w:tcPr>
            <w:tcW w:w="2844" w:type="dxa"/>
            <w:gridSpan w:val="2"/>
          </w:tcPr>
          <w:p w:rsidR="003458C1" w:rsidRPr="00374E75" w:rsidRDefault="003458C1" w:rsidP="00374E75">
            <w:pPr>
              <w:pStyle w:val="NoSpacing"/>
              <w:rPr>
                <w:rFonts w:ascii="Arial" w:hAnsi="Arial" w:cs="Arial"/>
                <w:sz w:val="18"/>
                <w:szCs w:val="18"/>
              </w:rPr>
            </w:pPr>
            <w:r w:rsidRPr="00374E75">
              <w:rPr>
                <w:rFonts w:ascii="Arial" w:hAnsi="Arial" w:cs="Arial"/>
                <w:sz w:val="18"/>
                <w:szCs w:val="18"/>
              </w:rPr>
              <w:t>Učenik odgovara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na sva pitanja: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brzo, samostalno, </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točno, temeljito i jasno</w:t>
            </w:r>
          </w:p>
          <w:p w:rsidR="003458C1" w:rsidRPr="00374E75" w:rsidRDefault="003458C1" w:rsidP="00374E75">
            <w:pPr>
              <w:pStyle w:val="NoSpacing"/>
              <w:rPr>
                <w:rFonts w:ascii="Arial" w:hAnsi="Arial" w:cs="Arial"/>
                <w:sz w:val="18"/>
                <w:szCs w:val="18"/>
              </w:rPr>
            </w:pPr>
          </w:p>
        </w:tc>
        <w:tc>
          <w:tcPr>
            <w:tcW w:w="2844" w:type="dxa"/>
            <w:gridSpan w:val="2"/>
          </w:tcPr>
          <w:p w:rsidR="003458C1" w:rsidRPr="00374E75" w:rsidRDefault="003458C1" w:rsidP="003458C1">
            <w:pPr>
              <w:pStyle w:val="NoSpacing"/>
              <w:rPr>
                <w:rFonts w:ascii="Arial" w:hAnsi="Arial" w:cs="Arial"/>
                <w:sz w:val="18"/>
                <w:szCs w:val="18"/>
              </w:rPr>
            </w:pPr>
            <w:r w:rsidRPr="00374E75">
              <w:rPr>
                <w:rFonts w:ascii="Arial" w:hAnsi="Arial" w:cs="Arial"/>
                <w:sz w:val="18"/>
                <w:szCs w:val="18"/>
              </w:rPr>
              <w:t>Učenik odgovara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na sva pitanja: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samostalno, jasno i  točno,</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-koristi više vremena </w:t>
            </w:r>
          </w:p>
          <w:p w:rsidR="003458C1" w:rsidRPr="00374E75" w:rsidRDefault="003458C1" w:rsidP="00374E75">
            <w:pPr>
              <w:pStyle w:val="NoSpacing"/>
              <w:rPr>
                <w:rFonts w:ascii="Arial" w:hAnsi="Arial" w:cs="Arial"/>
                <w:sz w:val="18"/>
                <w:szCs w:val="18"/>
              </w:rPr>
            </w:pPr>
          </w:p>
        </w:tc>
        <w:tc>
          <w:tcPr>
            <w:tcW w:w="2844" w:type="dxa"/>
          </w:tcPr>
          <w:p w:rsidR="003458C1" w:rsidRPr="00374E75" w:rsidRDefault="003458C1" w:rsidP="003458C1">
            <w:pPr>
              <w:pStyle w:val="NoSpacing"/>
              <w:rPr>
                <w:rFonts w:ascii="Arial" w:hAnsi="Arial" w:cs="Arial"/>
                <w:sz w:val="18"/>
                <w:szCs w:val="18"/>
              </w:rPr>
            </w:pPr>
            <w:r w:rsidRPr="00374E75">
              <w:rPr>
                <w:rFonts w:ascii="Arial" w:hAnsi="Arial" w:cs="Arial"/>
                <w:sz w:val="18"/>
                <w:szCs w:val="18"/>
              </w:rPr>
              <w:t>Učenik odgovara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na jednostavna pitanja: </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samostalno, brzo i   točno</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na </w:t>
            </w:r>
            <w:r w:rsidR="00A874A0" w:rsidRPr="00374E75">
              <w:rPr>
                <w:rFonts w:ascii="Arial" w:hAnsi="Arial" w:cs="Arial"/>
                <w:sz w:val="18"/>
                <w:szCs w:val="18"/>
              </w:rPr>
              <w:t>složenija</w:t>
            </w:r>
            <w:r w:rsidRPr="00374E75">
              <w:rPr>
                <w:rFonts w:ascii="Arial" w:hAnsi="Arial" w:cs="Arial"/>
                <w:sz w:val="18"/>
                <w:szCs w:val="18"/>
              </w:rPr>
              <w:t xml:space="preserve"> pitanja: </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sporo, uz pomoć </w:t>
            </w:r>
          </w:p>
        </w:tc>
        <w:tc>
          <w:tcPr>
            <w:tcW w:w="2844" w:type="dxa"/>
          </w:tcPr>
          <w:p w:rsidR="003458C1" w:rsidRPr="00374E75" w:rsidRDefault="003458C1" w:rsidP="003458C1">
            <w:pPr>
              <w:pStyle w:val="NoSpacing"/>
              <w:rPr>
                <w:rFonts w:ascii="Arial" w:hAnsi="Arial" w:cs="Arial"/>
                <w:sz w:val="18"/>
                <w:szCs w:val="18"/>
              </w:rPr>
            </w:pPr>
            <w:r w:rsidRPr="00374E75">
              <w:rPr>
                <w:rFonts w:ascii="Arial" w:hAnsi="Arial" w:cs="Arial"/>
                <w:sz w:val="18"/>
                <w:szCs w:val="18"/>
              </w:rPr>
              <w:t>Učenik odgovara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na jednostavna pitanja: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samostalno, točno, ali sporo  </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na </w:t>
            </w:r>
            <w:r w:rsidR="00A874A0" w:rsidRPr="00374E75">
              <w:rPr>
                <w:rFonts w:ascii="Arial" w:hAnsi="Arial" w:cs="Arial"/>
                <w:sz w:val="18"/>
                <w:szCs w:val="18"/>
              </w:rPr>
              <w:t>složenija</w:t>
            </w:r>
            <w:r w:rsidRPr="00374E75">
              <w:rPr>
                <w:rFonts w:ascii="Arial" w:hAnsi="Arial" w:cs="Arial"/>
                <w:sz w:val="18"/>
                <w:szCs w:val="18"/>
              </w:rPr>
              <w:t xml:space="preserve"> pitanja ne </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  odgovara točno ni uz</w:t>
            </w:r>
            <w:r w:rsidR="00F77DCD">
              <w:rPr>
                <w:rFonts w:ascii="Arial" w:hAnsi="Arial" w:cs="Arial"/>
                <w:sz w:val="18"/>
                <w:szCs w:val="18"/>
              </w:rPr>
              <w:t xml:space="preserve"> </w:t>
            </w:r>
            <w:r w:rsidRPr="00374E75">
              <w:rPr>
                <w:rFonts w:ascii="Arial" w:hAnsi="Arial" w:cs="Arial"/>
                <w:sz w:val="18"/>
                <w:szCs w:val="18"/>
              </w:rPr>
              <w:t>pomoć</w:t>
            </w:r>
          </w:p>
        </w:tc>
        <w:tc>
          <w:tcPr>
            <w:tcW w:w="2844" w:type="dxa"/>
          </w:tcPr>
          <w:p w:rsidR="003458C1" w:rsidRPr="00374E75" w:rsidRDefault="003458C1" w:rsidP="003458C1">
            <w:pPr>
              <w:pStyle w:val="NoSpacing"/>
              <w:rPr>
                <w:rFonts w:ascii="Arial" w:hAnsi="Arial" w:cs="Arial"/>
                <w:sz w:val="18"/>
                <w:szCs w:val="18"/>
              </w:rPr>
            </w:pPr>
            <w:r w:rsidRPr="00374E75">
              <w:rPr>
                <w:rFonts w:ascii="Arial" w:hAnsi="Arial" w:cs="Arial"/>
                <w:sz w:val="18"/>
                <w:szCs w:val="18"/>
              </w:rPr>
              <w:t>Učenik odgovara</w:t>
            </w:r>
          </w:p>
          <w:p w:rsidR="003458C1" w:rsidRPr="00374E75" w:rsidRDefault="003458C1" w:rsidP="00374E75">
            <w:pPr>
              <w:pStyle w:val="NoSpacing"/>
              <w:rPr>
                <w:rFonts w:ascii="Arial" w:hAnsi="Arial" w:cs="Arial"/>
                <w:sz w:val="18"/>
                <w:szCs w:val="18"/>
              </w:rPr>
            </w:pPr>
            <w:r w:rsidRPr="00374E75">
              <w:rPr>
                <w:rFonts w:ascii="Arial" w:hAnsi="Arial" w:cs="Arial"/>
                <w:sz w:val="18"/>
                <w:szCs w:val="18"/>
              </w:rPr>
              <w:t xml:space="preserve">-neuspješno  na sva pitanja   </w:t>
            </w:r>
          </w:p>
          <w:p w:rsidR="003458C1" w:rsidRPr="00374E75" w:rsidRDefault="003458C1" w:rsidP="00374E75">
            <w:pPr>
              <w:pStyle w:val="NoSpacing"/>
              <w:rPr>
                <w:rFonts w:ascii="Arial" w:hAnsi="Arial" w:cs="Arial"/>
                <w:sz w:val="18"/>
                <w:szCs w:val="18"/>
              </w:rPr>
            </w:pPr>
          </w:p>
        </w:tc>
      </w:tr>
      <w:tr w:rsidR="00374E75" w:rsidTr="003458C1">
        <w:trPr>
          <w:trHeight w:val="870"/>
        </w:trPr>
        <w:tc>
          <w:tcPr>
            <w:tcW w:w="2844" w:type="dxa"/>
            <w:gridSpan w:val="2"/>
          </w:tcPr>
          <w:p w:rsidR="00374E75" w:rsidRDefault="00374E75" w:rsidP="00374E75">
            <w:pPr>
              <w:autoSpaceDE w:val="0"/>
              <w:autoSpaceDN w:val="0"/>
              <w:adjustRightInd w:val="0"/>
              <w:rPr>
                <w:rFonts w:cstheme="minorHAnsi"/>
                <w:sz w:val="18"/>
                <w:szCs w:val="18"/>
              </w:rPr>
            </w:pPr>
          </w:p>
          <w:p w:rsidR="00374E75" w:rsidRPr="00A70427" w:rsidRDefault="00374E75" w:rsidP="00374E75">
            <w:pPr>
              <w:pStyle w:val="NoSpacing"/>
              <w:rPr>
                <w:rFonts w:ascii="Arial" w:hAnsi="Arial" w:cs="Arial"/>
                <w:sz w:val="18"/>
                <w:szCs w:val="18"/>
              </w:rPr>
            </w:pPr>
            <w:r>
              <w:rPr>
                <w:rFonts w:ascii="Arial" w:hAnsi="Arial" w:cs="Arial"/>
                <w:sz w:val="18"/>
                <w:szCs w:val="18"/>
              </w:rPr>
              <w:t xml:space="preserve">- </w:t>
            </w:r>
            <w:r w:rsidRPr="00A70427">
              <w:rPr>
                <w:rFonts w:ascii="Arial" w:hAnsi="Arial" w:cs="Arial"/>
                <w:sz w:val="18"/>
                <w:szCs w:val="18"/>
              </w:rPr>
              <w:t xml:space="preserve">u potpunosti  </w:t>
            </w:r>
            <w:r>
              <w:rPr>
                <w:rFonts w:ascii="Arial" w:hAnsi="Arial" w:cs="Arial"/>
                <w:sz w:val="18"/>
                <w:szCs w:val="18"/>
              </w:rPr>
              <w:t xml:space="preserve">uspješno </w:t>
            </w:r>
            <w:r w:rsidRPr="00A70427">
              <w:rPr>
                <w:rFonts w:ascii="Arial" w:hAnsi="Arial" w:cs="Arial"/>
                <w:sz w:val="18"/>
                <w:szCs w:val="18"/>
              </w:rPr>
              <w:t>primjenjuje znanje, analizira, prosuđuje sadržaje</w:t>
            </w:r>
          </w:p>
          <w:p w:rsidR="00374E75" w:rsidRDefault="00374E75" w:rsidP="00374E75">
            <w:pPr>
              <w:pStyle w:val="NoSpacing"/>
              <w:rPr>
                <w:rFonts w:ascii="Arial" w:hAnsi="Arial" w:cs="Arial"/>
                <w:sz w:val="18"/>
                <w:szCs w:val="18"/>
              </w:rPr>
            </w:pPr>
          </w:p>
          <w:p w:rsidR="00374E75" w:rsidRDefault="00374E75" w:rsidP="00374E75">
            <w:pPr>
              <w:pStyle w:val="NoSpacing"/>
              <w:rPr>
                <w:rFonts w:ascii="Arial" w:hAnsi="Arial" w:cs="Arial"/>
                <w:sz w:val="18"/>
                <w:szCs w:val="18"/>
              </w:rPr>
            </w:pPr>
            <w:r>
              <w:rPr>
                <w:rFonts w:ascii="Arial" w:hAnsi="Arial" w:cs="Arial"/>
                <w:sz w:val="18"/>
                <w:szCs w:val="18"/>
              </w:rPr>
              <w:t xml:space="preserve">- </w:t>
            </w:r>
            <w:r w:rsidRPr="00456949">
              <w:rPr>
                <w:rFonts w:ascii="Arial" w:hAnsi="Arial" w:cs="Arial"/>
                <w:sz w:val="18"/>
                <w:szCs w:val="18"/>
              </w:rPr>
              <w:t>samostalno</w:t>
            </w:r>
            <w:r>
              <w:rPr>
                <w:rFonts w:ascii="Arial" w:hAnsi="Arial" w:cs="Arial"/>
                <w:sz w:val="18"/>
                <w:szCs w:val="18"/>
              </w:rPr>
              <w:t xml:space="preserve">  </w:t>
            </w:r>
            <w:r w:rsidRPr="00CE16C2">
              <w:rPr>
                <w:rFonts w:ascii="Arial" w:hAnsi="Arial" w:cs="Arial"/>
                <w:sz w:val="18"/>
                <w:szCs w:val="18"/>
              </w:rPr>
              <w:t>brzo, točno i sigurno</w:t>
            </w:r>
            <w:r>
              <w:rPr>
                <w:rFonts w:ascii="Arial" w:hAnsi="Arial" w:cs="Arial"/>
                <w:sz w:val="18"/>
                <w:szCs w:val="18"/>
              </w:rPr>
              <w:t xml:space="preserve"> uočava, </w:t>
            </w:r>
            <w:r w:rsidRPr="00456949">
              <w:rPr>
                <w:rFonts w:ascii="Arial" w:hAnsi="Arial" w:cs="Arial"/>
                <w:sz w:val="18"/>
                <w:szCs w:val="18"/>
              </w:rPr>
              <w:t xml:space="preserve"> imenuje, objašnjava</w:t>
            </w:r>
            <w:r>
              <w:rPr>
                <w:rFonts w:ascii="Arial" w:hAnsi="Arial" w:cs="Arial"/>
                <w:sz w:val="18"/>
                <w:szCs w:val="18"/>
              </w:rPr>
              <w:t xml:space="preserve">, razlikuje </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i novim primjerima </w:t>
            </w:r>
            <w:r>
              <w:rPr>
                <w:rFonts w:ascii="Arial" w:hAnsi="Arial" w:cs="Arial"/>
                <w:sz w:val="18"/>
                <w:szCs w:val="18"/>
              </w:rPr>
              <w:t xml:space="preserve">izrazito uspješno </w:t>
            </w:r>
          </w:p>
          <w:p w:rsidR="00374E75" w:rsidRPr="00E64437" w:rsidRDefault="00374E75" w:rsidP="00374E75">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povezuje znanje s drugim sadržajima</w:t>
            </w:r>
          </w:p>
        </w:tc>
        <w:tc>
          <w:tcPr>
            <w:tcW w:w="2844" w:type="dxa"/>
            <w:gridSpan w:val="2"/>
          </w:tcPr>
          <w:p w:rsidR="00374E75" w:rsidRDefault="00374E75" w:rsidP="00374E75">
            <w:pPr>
              <w:rPr>
                <w:rFonts w:cstheme="minorHAnsi"/>
                <w:sz w:val="18"/>
                <w:szCs w:val="18"/>
              </w:rPr>
            </w:pPr>
          </w:p>
          <w:p w:rsidR="00374E75" w:rsidRPr="00A70427" w:rsidRDefault="00374E75" w:rsidP="00374E75">
            <w:pPr>
              <w:pStyle w:val="NoSpacing"/>
              <w:rPr>
                <w:rFonts w:ascii="Arial" w:hAnsi="Arial" w:cs="Arial"/>
                <w:sz w:val="18"/>
                <w:szCs w:val="18"/>
              </w:rPr>
            </w:pPr>
            <w:r w:rsidRPr="00A70427">
              <w:rPr>
                <w:rFonts w:ascii="Arial" w:hAnsi="Arial" w:cs="Arial"/>
                <w:sz w:val="18"/>
                <w:szCs w:val="18"/>
              </w:rPr>
              <w:t xml:space="preserve">-većinom </w:t>
            </w:r>
            <w:r>
              <w:rPr>
                <w:rFonts w:ascii="Arial" w:hAnsi="Arial" w:cs="Arial"/>
                <w:sz w:val="18"/>
                <w:szCs w:val="18"/>
              </w:rPr>
              <w:t xml:space="preserve">uspješno </w:t>
            </w:r>
            <w:r w:rsidRPr="00A70427">
              <w:rPr>
                <w:rFonts w:ascii="Arial" w:hAnsi="Arial" w:cs="Arial"/>
                <w:sz w:val="18"/>
                <w:szCs w:val="18"/>
              </w:rPr>
              <w:t xml:space="preserve"> primjenjuje znanje, analizira, prosuđuje sadržaje</w:t>
            </w:r>
          </w:p>
          <w:p w:rsidR="00374E75" w:rsidRDefault="00374E75" w:rsidP="00374E75">
            <w:pPr>
              <w:pStyle w:val="NoSpacing"/>
              <w:rPr>
                <w:rFonts w:ascii="Arial" w:hAnsi="Arial" w:cs="Arial"/>
                <w:sz w:val="18"/>
                <w:szCs w:val="18"/>
              </w:rPr>
            </w:pPr>
          </w:p>
          <w:p w:rsidR="00374E75" w:rsidRDefault="00374E75" w:rsidP="00374E75">
            <w:pPr>
              <w:pStyle w:val="NoSpacing"/>
              <w:rPr>
                <w:rFonts w:ascii="Arial" w:hAnsi="Arial" w:cs="Arial"/>
                <w:sz w:val="18"/>
                <w:szCs w:val="18"/>
              </w:rPr>
            </w:pPr>
            <w:r>
              <w:rPr>
                <w:rFonts w:ascii="Arial" w:hAnsi="Arial" w:cs="Arial"/>
                <w:sz w:val="18"/>
                <w:szCs w:val="18"/>
              </w:rPr>
              <w:t>-</w:t>
            </w:r>
            <w:r w:rsidRPr="00456949">
              <w:rPr>
                <w:rFonts w:ascii="Arial" w:hAnsi="Arial" w:cs="Arial"/>
                <w:sz w:val="18"/>
                <w:szCs w:val="18"/>
              </w:rPr>
              <w:t xml:space="preserve"> samostalno </w:t>
            </w:r>
            <w:r>
              <w:rPr>
                <w:rFonts w:ascii="Arial" w:hAnsi="Arial" w:cs="Arial"/>
                <w:sz w:val="18"/>
                <w:szCs w:val="18"/>
              </w:rPr>
              <w:t xml:space="preserve">točno uočava, </w:t>
            </w:r>
            <w:r w:rsidRPr="00456949">
              <w:rPr>
                <w:rFonts w:ascii="Arial" w:hAnsi="Arial" w:cs="Arial"/>
                <w:sz w:val="18"/>
                <w:szCs w:val="18"/>
              </w:rPr>
              <w:t>imenuje, objašnjava</w:t>
            </w:r>
            <w:r>
              <w:rPr>
                <w:rFonts w:ascii="Arial" w:hAnsi="Arial" w:cs="Arial"/>
                <w:sz w:val="18"/>
                <w:szCs w:val="18"/>
              </w:rPr>
              <w:t>, razlikuje</w:t>
            </w:r>
            <w:r w:rsidRPr="00456949">
              <w:rPr>
                <w:rFonts w:ascii="Arial" w:hAnsi="Arial" w:cs="Arial"/>
                <w:sz w:val="18"/>
                <w:szCs w:val="18"/>
              </w:rPr>
              <w:t xml:space="preserve"> i </w:t>
            </w:r>
            <w:r>
              <w:rPr>
                <w:rFonts w:ascii="Arial" w:hAnsi="Arial" w:cs="Arial"/>
                <w:sz w:val="18"/>
                <w:szCs w:val="18"/>
              </w:rPr>
              <w:t>određuje</w:t>
            </w:r>
            <w:r w:rsidRPr="00456949">
              <w:rPr>
                <w:rFonts w:ascii="Arial" w:hAnsi="Arial" w:cs="Arial"/>
                <w:sz w:val="18"/>
                <w:szCs w:val="18"/>
              </w:rPr>
              <w:t xml:space="preserve"> pojmove na poznatim primjerima </w:t>
            </w:r>
            <w:r>
              <w:rPr>
                <w:rFonts w:ascii="Arial" w:hAnsi="Arial" w:cs="Arial"/>
                <w:sz w:val="18"/>
                <w:szCs w:val="18"/>
              </w:rPr>
              <w:t>većinom uspješno</w:t>
            </w:r>
          </w:p>
          <w:p w:rsidR="00374E75" w:rsidRDefault="00374E75" w:rsidP="00374E75">
            <w:pPr>
              <w:pStyle w:val="NoSpacing"/>
              <w:rPr>
                <w:rFonts w:ascii="Arial" w:hAnsi="Arial" w:cs="Arial"/>
                <w:sz w:val="18"/>
                <w:szCs w:val="18"/>
              </w:rPr>
            </w:pPr>
            <w:r>
              <w:rPr>
                <w:rFonts w:ascii="Arial" w:hAnsi="Arial" w:cs="Arial"/>
                <w:sz w:val="18"/>
                <w:szCs w:val="18"/>
              </w:rPr>
              <w:t xml:space="preserve"> -</w:t>
            </w:r>
            <w:r w:rsidRPr="00456949">
              <w:rPr>
                <w:rFonts w:ascii="Arial" w:hAnsi="Arial" w:cs="Arial"/>
                <w:sz w:val="18"/>
                <w:szCs w:val="18"/>
              </w:rPr>
              <w:t xml:space="preserve"> povezuje znanje s drugim sadržajima</w:t>
            </w:r>
          </w:p>
          <w:p w:rsidR="00374E75" w:rsidRPr="00124E24" w:rsidRDefault="00374E75" w:rsidP="00374E75">
            <w:pPr>
              <w:pStyle w:val="NoSpacing"/>
              <w:rPr>
                <w:rFonts w:cstheme="minorHAnsi"/>
                <w:sz w:val="18"/>
                <w:szCs w:val="18"/>
              </w:rPr>
            </w:pPr>
          </w:p>
        </w:tc>
        <w:tc>
          <w:tcPr>
            <w:tcW w:w="2844" w:type="dxa"/>
          </w:tcPr>
          <w:p w:rsidR="00374E75" w:rsidRPr="00A70427" w:rsidRDefault="00374E75" w:rsidP="00374E75">
            <w:pPr>
              <w:pStyle w:val="NoSpacing"/>
              <w:rPr>
                <w:rFonts w:ascii="Arial" w:hAnsi="Arial" w:cs="Arial"/>
                <w:sz w:val="18"/>
                <w:szCs w:val="18"/>
              </w:rPr>
            </w:pPr>
          </w:p>
          <w:p w:rsidR="00374E75" w:rsidRPr="00A70427" w:rsidRDefault="00374E75" w:rsidP="00374E75">
            <w:pPr>
              <w:pStyle w:val="NoSpacing"/>
              <w:rPr>
                <w:rFonts w:ascii="Arial" w:hAnsi="Arial" w:cs="Arial"/>
                <w:sz w:val="18"/>
                <w:szCs w:val="18"/>
              </w:rPr>
            </w:pPr>
            <w:r w:rsidRPr="00A70427">
              <w:rPr>
                <w:rFonts w:ascii="Arial" w:hAnsi="Arial" w:cs="Arial"/>
                <w:sz w:val="18"/>
                <w:szCs w:val="18"/>
              </w:rPr>
              <w:t>-</w:t>
            </w:r>
            <w:r>
              <w:rPr>
                <w:rFonts w:ascii="Arial" w:hAnsi="Arial" w:cs="Arial"/>
                <w:sz w:val="18"/>
                <w:szCs w:val="18"/>
              </w:rPr>
              <w:t xml:space="preserve">djelomično uspješno </w:t>
            </w:r>
          </w:p>
          <w:p w:rsidR="00374E75" w:rsidRPr="00A70427" w:rsidRDefault="00374E75" w:rsidP="00374E75">
            <w:pPr>
              <w:pStyle w:val="NoSpacing"/>
              <w:rPr>
                <w:rFonts w:ascii="Arial" w:hAnsi="Arial" w:cs="Arial"/>
                <w:sz w:val="18"/>
                <w:szCs w:val="18"/>
              </w:rPr>
            </w:pPr>
            <w:r w:rsidRPr="00A70427">
              <w:rPr>
                <w:rFonts w:ascii="Arial" w:hAnsi="Arial" w:cs="Arial"/>
                <w:sz w:val="18"/>
                <w:szCs w:val="18"/>
              </w:rPr>
              <w:t>primjenjuje znanje, analizira, prosuđuje sadržaje</w:t>
            </w:r>
          </w:p>
          <w:p w:rsidR="00374E75" w:rsidRDefault="00374E75" w:rsidP="00374E75">
            <w:pPr>
              <w:pStyle w:val="NoSpacing"/>
              <w:rPr>
                <w:rFonts w:ascii="Arial" w:hAnsi="Arial" w:cs="Arial"/>
                <w:sz w:val="18"/>
                <w:szCs w:val="18"/>
              </w:rPr>
            </w:pPr>
          </w:p>
          <w:p w:rsidR="00374E75" w:rsidRDefault="00374E75" w:rsidP="00374E75">
            <w:pPr>
              <w:pStyle w:val="NoSpacing"/>
              <w:rPr>
                <w:rFonts w:ascii="Arial" w:hAnsi="Arial" w:cs="Arial"/>
                <w:sz w:val="18"/>
                <w:szCs w:val="18"/>
              </w:rPr>
            </w:pPr>
            <w:r>
              <w:rPr>
                <w:rFonts w:ascii="Arial" w:hAnsi="Arial" w:cs="Arial"/>
                <w:sz w:val="18"/>
                <w:szCs w:val="18"/>
              </w:rPr>
              <w:t>-</w:t>
            </w:r>
            <w:r>
              <w:t xml:space="preserve"> </w:t>
            </w:r>
            <w:r w:rsidRPr="00456949">
              <w:rPr>
                <w:rFonts w:ascii="Arial" w:hAnsi="Arial" w:cs="Arial"/>
                <w:sz w:val="18"/>
                <w:szCs w:val="18"/>
              </w:rPr>
              <w:t xml:space="preserve">može </w:t>
            </w:r>
            <w:r>
              <w:rPr>
                <w:rFonts w:ascii="Arial" w:hAnsi="Arial" w:cs="Arial"/>
                <w:sz w:val="18"/>
                <w:szCs w:val="18"/>
              </w:rPr>
              <w:t xml:space="preserve">uočiti, </w:t>
            </w:r>
            <w:r w:rsidRPr="00456949">
              <w:rPr>
                <w:rFonts w:ascii="Arial" w:hAnsi="Arial" w:cs="Arial"/>
                <w:sz w:val="18"/>
                <w:szCs w:val="18"/>
              </w:rPr>
              <w:t>objasniti i imenovati</w:t>
            </w:r>
            <w:r>
              <w:rPr>
                <w:rFonts w:ascii="Arial" w:hAnsi="Arial" w:cs="Arial"/>
                <w:sz w:val="18"/>
                <w:szCs w:val="18"/>
              </w:rPr>
              <w:t xml:space="preserve"> pojmove i prepoznati ih samosta</w:t>
            </w:r>
            <w:r w:rsidRPr="00456949">
              <w:rPr>
                <w:rFonts w:ascii="Arial" w:hAnsi="Arial" w:cs="Arial"/>
                <w:sz w:val="18"/>
                <w:szCs w:val="18"/>
              </w:rPr>
              <w:t>lno na poznatim primjerima</w:t>
            </w:r>
            <w:r>
              <w:rPr>
                <w:rFonts w:ascii="Arial" w:hAnsi="Arial" w:cs="Arial"/>
                <w:sz w:val="18"/>
                <w:szCs w:val="18"/>
              </w:rPr>
              <w:t xml:space="preserve"> djelomično uspješno</w:t>
            </w:r>
          </w:p>
          <w:p w:rsidR="00374E75" w:rsidRPr="00A70427" w:rsidRDefault="00374E75" w:rsidP="00374E75">
            <w:pPr>
              <w:pStyle w:val="NoSpacing"/>
              <w:rPr>
                <w:rFonts w:ascii="Arial" w:hAnsi="Arial" w:cs="Arial"/>
                <w:iCs/>
                <w:sz w:val="18"/>
                <w:szCs w:val="18"/>
                <w:lang w:val="hr-BA"/>
              </w:rPr>
            </w:pPr>
          </w:p>
        </w:tc>
        <w:tc>
          <w:tcPr>
            <w:tcW w:w="2844" w:type="dxa"/>
          </w:tcPr>
          <w:p w:rsidR="00374E75" w:rsidRPr="00A70427" w:rsidRDefault="00374E75" w:rsidP="00374E75">
            <w:pPr>
              <w:pStyle w:val="NoSpacing"/>
              <w:rPr>
                <w:rFonts w:ascii="Arial" w:hAnsi="Arial" w:cs="Arial"/>
                <w:sz w:val="18"/>
                <w:szCs w:val="18"/>
              </w:rPr>
            </w:pPr>
          </w:p>
          <w:p w:rsidR="00374E75" w:rsidRDefault="00374E75" w:rsidP="00374E75">
            <w:pPr>
              <w:pStyle w:val="NoSpacing"/>
              <w:rPr>
                <w:rFonts w:ascii="Arial" w:hAnsi="Arial" w:cs="Arial"/>
                <w:sz w:val="18"/>
                <w:szCs w:val="18"/>
              </w:rPr>
            </w:pPr>
            <w:r w:rsidRPr="00A70427">
              <w:rPr>
                <w:rFonts w:ascii="Arial" w:hAnsi="Arial" w:cs="Arial"/>
                <w:sz w:val="18"/>
                <w:szCs w:val="18"/>
              </w:rPr>
              <w:t>-dosjeća se i shvaća  najosnovnije sadržaje i  primjenjuje ih uz pomoć</w:t>
            </w:r>
          </w:p>
          <w:p w:rsidR="00374E75" w:rsidRDefault="00374E75" w:rsidP="00374E75">
            <w:pPr>
              <w:pStyle w:val="NoSpacing"/>
              <w:rPr>
                <w:rFonts w:ascii="Arial" w:hAnsi="Arial" w:cs="Arial"/>
                <w:sz w:val="18"/>
                <w:szCs w:val="18"/>
              </w:rPr>
            </w:pPr>
          </w:p>
          <w:p w:rsidR="00374E75" w:rsidRDefault="00374E75" w:rsidP="00374E75">
            <w:pPr>
              <w:pStyle w:val="NoSpacing"/>
              <w:rPr>
                <w:rFonts w:ascii="Arial" w:hAnsi="Arial" w:cs="Arial"/>
                <w:iCs/>
                <w:sz w:val="18"/>
                <w:szCs w:val="18"/>
                <w:lang w:val="hr-BA"/>
              </w:rPr>
            </w:pPr>
            <w:r>
              <w:rPr>
                <w:rFonts w:ascii="Arial" w:hAnsi="Arial" w:cs="Arial"/>
                <w:sz w:val="18"/>
                <w:szCs w:val="18"/>
              </w:rPr>
              <w:t>-</w:t>
            </w:r>
            <w:r w:rsidRPr="00456949">
              <w:rPr>
                <w:rFonts w:ascii="Arial" w:hAnsi="Arial" w:cs="Arial"/>
                <w:iCs/>
                <w:sz w:val="18"/>
                <w:szCs w:val="18"/>
                <w:lang w:val="hr-BA"/>
              </w:rPr>
              <w:t>na razini prisjećanja i uz pomoć prepoznaje osnovne ključne pojmove na poznatim primjerima</w:t>
            </w:r>
          </w:p>
          <w:p w:rsidR="00374E75" w:rsidRDefault="00374E75" w:rsidP="00374E75">
            <w:pPr>
              <w:pStyle w:val="NoSpacing"/>
              <w:rPr>
                <w:rFonts w:ascii="Arial" w:hAnsi="Arial" w:cs="Arial"/>
                <w:iCs/>
                <w:sz w:val="18"/>
                <w:szCs w:val="18"/>
                <w:lang w:val="hr-BA"/>
              </w:rPr>
            </w:pPr>
          </w:p>
          <w:p w:rsidR="00374E75" w:rsidRPr="00456949" w:rsidRDefault="00374E75" w:rsidP="00374E75">
            <w:pPr>
              <w:pStyle w:val="NoSpacing"/>
              <w:rPr>
                <w:rFonts w:ascii="Arial" w:hAnsi="Arial" w:cs="Arial"/>
                <w:sz w:val="18"/>
                <w:szCs w:val="18"/>
              </w:rPr>
            </w:pPr>
          </w:p>
        </w:tc>
        <w:tc>
          <w:tcPr>
            <w:tcW w:w="2844" w:type="dxa"/>
            <w:vMerge w:val="restart"/>
          </w:tcPr>
          <w:p w:rsidR="00374E75" w:rsidRDefault="00374E75" w:rsidP="00374E75">
            <w:pPr>
              <w:pStyle w:val="NoSpacing"/>
              <w:rPr>
                <w:rFonts w:ascii="Arial" w:hAnsi="Arial" w:cs="Arial"/>
                <w:bCs/>
                <w:sz w:val="18"/>
                <w:szCs w:val="18"/>
              </w:rPr>
            </w:pPr>
          </w:p>
          <w:p w:rsidR="00374E75" w:rsidRPr="00456949" w:rsidRDefault="00374E75" w:rsidP="00374E75">
            <w:pPr>
              <w:pStyle w:val="NoSpacing"/>
              <w:rPr>
                <w:rFonts w:ascii="Arial" w:hAnsi="Arial" w:cs="Arial"/>
                <w:bCs/>
                <w:sz w:val="18"/>
                <w:szCs w:val="18"/>
              </w:rPr>
            </w:pPr>
            <w:r>
              <w:rPr>
                <w:rFonts w:ascii="Arial" w:hAnsi="Arial" w:cs="Arial"/>
                <w:bCs/>
                <w:sz w:val="18"/>
                <w:szCs w:val="18"/>
              </w:rPr>
              <w:t>-</w:t>
            </w:r>
            <w:r w:rsidRPr="00456949">
              <w:rPr>
                <w:rFonts w:ascii="Arial" w:hAnsi="Arial" w:cs="Arial"/>
                <w:bCs/>
                <w:sz w:val="18"/>
                <w:szCs w:val="18"/>
              </w:rPr>
              <w:t xml:space="preserve"> ne pokazuje usvojenost znanja ni na jednoj razini niti uspijeva uz pomoć učitelja odgovoriti na pitanja koja obuhvaćaju provjeru usvoje</w:t>
            </w:r>
            <w:r>
              <w:rPr>
                <w:rFonts w:ascii="Arial" w:hAnsi="Arial" w:cs="Arial"/>
                <w:bCs/>
                <w:sz w:val="18"/>
                <w:szCs w:val="18"/>
              </w:rPr>
              <w:t>nosti osnovnih ključnih pojmova</w:t>
            </w:r>
          </w:p>
        </w:tc>
      </w:tr>
      <w:tr w:rsidR="00374E75" w:rsidTr="003458C1">
        <w:trPr>
          <w:trHeight w:val="870"/>
        </w:trPr>
        <w:tc>
          <w:tcPr>
            <w:tcW w:w="2844" w:type="dxa"/>
            <w:gridSpan w:val="2"/>
          </w:tcPr>
          <w:p w:rsidR="00374E75" w:rsidRDefault="00374E75" w:rsidP="00D20AD4">
            <w:pPr>
              <w:autoSpaceDE w:val="0"/>
              <w:autoSpaceDN w:val="0"/>
              <w:adjustRightInd w:val="0"/>
              <w:rPr>
                <w:rFonts w:cstheme="minorHAnsi"/>
                <w:sz w:val="18"/>
                <w:szCs w:val="18"/>
              </w:rPr>
            </w:pPr>
          </w:p>
          <w:p w:rsidR="00374E75" w:rsidRDefault="00374E75" w:rsidP="00D20AD4">
            <w:pPr>
              <w:autoSpaceDE w:val="0"/>
              <w:autoSpaceDN w:val="0"/>
              <w:adjustRightInd w:val="0"/>
              <w:rPr>
                <w:rFonts w:cstheme="minorHAnsi"/>
                <w:sz w:val="18"/>
                <w:szCs w:val="18"/>
              </w:rPr>
            </w:pPr>
            <w:r w:rsidRPr="00374E75">
              <w:rPr>
                <w:rFonts w:cstheme="minorHAnsi"/>
                <w:sz w:val="18"/>
                <w:szCs w:val="18"/>
              </w:rPr>
              <w:t>Učenik u potpunosti razumije sve pojmove, uspješno rješava postavljene problemske zadatke, stečeno znanje primjenjuje na nove, složenije primjere, uspješno povezuje srodne sadržaje, služi se dodatnim izvorima znanja. S lakoćom primjenjuje znanje na primjerima, samostalno daje  primjere i točno ih analizira. Samoinicijativno nadograđuje znanje    dodatnim izvorima znanja, pokazuje velik interes. Verbalno komunicira bez straha, samouvjereno i elokventno.  Spretno i točno argumentira tvrdnje i stavove.</w:t>
            </w:r>
          </w:p>
        </w:tc>
        <w:tc>
          <w:tcPr>
            <w:tcW w:w="2844" w:type="dxa"/>
            <w:gridSpan w:val="2"/>
          </w:tcPr>
          <w:p w:rsidR="00374E75" w:rsidRDefault="00374E75" w:rsidP="00D20AD4">
            <w:pPr>
              <w:autoSpaceDE w:val="0"/>
              <w:autoSpaceDN w:val="0"/>
              <w:adjustRightInd w:val="0"/>
              <w:rPr>
                <w:rFonts w:cstheme="minorHAnsi"/>
                <w:sz w:val="18"/>
                <w:szCs w:val="18"/>
              </w:rPr>
            </w:pPr>
          </w:p>
          <w:p w:rsidR="00374E75" w:rsidRDefault="00374E75" w:rsidP="00D20AD4">
            <w:pPr>
              <w:autoSpaceDE w:val="0"/>
              <w:autoSpaceDN w:val="0"/>
              <w:adjustRightInd w:val="0"/>
              <w:rPr>
                <w:rFonts w:cstheme="minorHAnsi"/>
                <w:sz w:val="18"/>
                <w:szCs w:val="18"/>
              </w:rPr>
            </w:pPr>
            <w:r w:rsidRPr="00374E75">
              <w:rPr>
                <w:rFonts w:cstheme="minorHAnsi"/>
                <w:sz w:val="18"/>
                <w:szCs w:val="18"/>
              </w:rPr>
              <w:t>Učenik sigurno vlada nastavnim sadržajima, razumije gradivo, služi se usvojenim znanjem, navodi vlastite primjere, samostalno rješava i složenije zadatke, ali je u njihovoj primjeni pomalo nesiguran. Ulaže mnogo truda i upornosti za postizanje dobrih rezultata, vidljiv je napredak u odnosu na početak školske godine. Učenik je usvojio činjenice, razumije gradivo i povezuje   pojmove uz izrazito malu pomoć učitelja. Povezuje gradivo sa   sadržajima iz srodnih predmeta.</w:t>
            </w:r>
          </w:p>
        </w:tc>
        <w:tc>
          <w:tcPr>
            <w:tcW w:w="2844" w:type="dxa"/>
          </w:tcPr>
          <w:p w:rsidR="00374E75" w:rsidRDefault="00374E75" w:rsidP="00D20AD4">
            <w:pPr>
              <w:autoSpaceDE w:val="0"/>
              <w:autoSpaceDN w:val="0"/>
              <w:adjustRightInd w:val="0"/>
              <w:rPr>
                <w:rFonts w:cstheme="minorHAnsi"/>
                <w:sz w:val="18"/>
                <w:szCs w:val="18"/>
              </w:rPr>
            </w:pPr>
          </w:p>
          <w:p w:rsidR="00374E75" w:rsidRPr="00374E75" w:rsidRDefault="00374E75" w:rsidP="00374E75">
            <w:pPr>
              <w:rPr>
                <w:rFonts w:cstheme="minorHAnsi"/>
                <w:sz w:val="18"/>
                <w:szCs w:val="18"/>
              </w:rPr>
            </w:pPr>
            <w:r w:rsidRPr="00374E75">
              <w:rPr>
                <w:rFonts w:cstheme="minorHAnsi"/>
                <w:sz w:val="18"/>
                <w:szCs w:val="18"/>
              </w:rPr>
              <w:t>Učenik reproducira temeljne pojmove, razumije gradivo, ali ga ne zna primijeniti niti obrazložiti vlastitim primjerima. Uz pomoć učitelja rješava jednostavne zadatke, no nije dovoljno samostalan. Pokazuje prosječno znanje; potrebna je pomoć učitelja. Oklijeva i nesigurno odgovara na pitanja kojima se želi provjeriti  sposobnost sinteze većeg broja pitanja i činjenica.</w:t>
            </w:r>
          </w:p>
        </w:tc>
        <w:tc>
          <w:tcPr>
            <w:tcW w:w="2844" w:type="dxa"/>
          </w:tcPr>
          <w:p w:rsidR="00374E75" w:rsidRDefault="00374E75" w:rsidP="00374E75">
            <w:pPr>
              <w:rPr>
                <w:rFonts w:cstheme="minorHAnsi"/>
                <w:sz w:val="18"/>
                <w:szCs w:val="18"/>
              </w:rPr>
            </w:pPr>
          </w:p>
          <w:p w:rsidR="00374E75" w:rsidRPr="00374E75" w:rsidRDefault="00374E75" w:rsidP="00374E75">
            <w:pPr>
              <w:rPr>
                <w:rFonts w:cstheme="minorHAnsi"/>
                <w:sz w:val="18"/>
                <w:szCs w:val="18"/>
              </w:rPr>
            </w:pPr>
            <w:r w:rsidRPr="00374E75">
              <w:rPr>
                <w:rFonts w:cstheme="minorHAnsi"/>
                <w:sz w:val="18"/>
                <w:szCs w:val="18"/>
              </w:rPr>
              <w:t>Učenik prepoznaje sadržaje, zna na što se odnose, odgovara po sjećanju,    bez dubljeg razumijevanja, do rezultata dolazi uz pomoć učitelja,</w:t>
            </w:r>
            <w:r>
              <w:rPr>
                <w:rFonts w:cstheme="minorHAnsi"/>
                <w:sz w:val="18"/>
                <w:szCs w:val="18"/>
              </w:rPr>
              <w:t xml:space="preserve"> </w:t>
            </w:r>
            <w:r w:rsidRPr="00374E75">
              <w:rPr>
                <w:rFonts w:cstheme="minorHAnsi"/>
                <w:sz w:val="18"/>
                <w:szCs w:val="18"/>
              </w:rPr>
              <w:t>naučeno primjenjuje na poznate, jednostavne situacije. Sadržaj uči napamet i ne uspijeva samostalno obrazložiti smisao važnih pojmova.</w:t>
            </w:r>
          </w:p>
        </w:tc>
        <w:tc>
          <w:tcPr>
            <w:tcW w:w="2844" w:type="dxa"/>
            <w:vMerge/>
          </w:tcPr>
          <w:p w:rsidR="00374E75" w:rsidRDefault="00374E75" w:rsidP="00D20AD4">
            <w:pPr>
              <w:autoSpaceDE w:val="0"/>
              <w:autoSpaceDN w:val="0"/>
              <w:adjustRightInd w:val="0"/>
              <w:rPr>
                <w:rFonts w:cstheme="minorHAnsi"/>
                <w:sz w:val="18"/>
                <w:szCs w:val="18"/>
              </w:rPr>
            </w:pPr>
          </w:p>
        </w:tc>
      </w:tr>
      <w:tr w:rsidR="00F0625E" w:rsidTr="003458C1">
        <w:trPr>
          <w:trHeight w:val="870"/>
        </w:trPr>
        <w:tc>
          <w:tcPr>
            <w:tcW w:w="2844" w:type="dxa"/>
            <w:gridSpan w:val="2"/>
          </w:tcPr>
          <w:p w:rsidR="00F0625E" w:rsidRPr="007B3240" w:rsidRDefault="00F0625E" w:rsidP="00F0625E">
            <w:pPr>
              <w:spacing w:after="120"/>
              <w:rPr>
                <w:sz w:val="18"/>
                <w:szCs w:val="18"/>
              </w:rPr>
            </w:pPr>
          </w:p>
          <w:p w:rsidR="00F0625E" w:rsidRPr="007B3240" w:rsidRDefault="00F0625E" w:rsidP="00F0625E">
            <w:pPr>
              <w:spacing w:after="120"/>
              <w:rPr>
                <w:sz w:val="18"/>
                <w:szCs w:val="18"/>
              </w:rPr>
            </w:pPr>
            <w:r w:rsidRPr="007B3240">
              <w:rPr>
                <w:sz w:val="18"/>
                <w:szCs w:val="18"/>
              </w:rPr>
              <w:t>Brzo, samostalno, izrazito uspješno se snalazi na zemljovidu.</w:t>
            </w:r>
          </w:p>
        </w:tc>
        <w:tc>
          <w:tcPr>
            <w:tcW w:w="2844" w:type="dxa"/>
            <w:gridSpan w:val="2"/>
          </w:tcPr>
          <w:p w:rsidR="00F0625E" w:rsidRPr="007B3240" w:rsidRDefault="00F0625E" w:rsidP="00E202EF">
            <w:pPr>
              <w:spacing w:after="120"/>
              <w:rPr>
                <w:sz w:val="18"/>
                <w:szCs w:val="18"/>
              </w:rPr>
            </w:pPr>
          </w:p>
          <w:p w:rsidR="00F0625E" w:rsidRPr="007B3240" w:rsidRDefault="00F0625E" w:rsidP="00F0625E">
            <w:pPr>
              <w:spacing w:after="120"/>
              <w:rPr>
                <w:sz w:val="18"/>
                <w:szCs w:val="18"/>
              </w:rPr>
            </w:pPr>
            <w:r w:rsidRPr="007B3240">
              <w:rPr>
                <w:sz w:val="18"/>
                <w:szCs w:val="18"/>
              </w:rPr>
              <w:t>Umjereno brzo, samostalno i većinom uspješno se snalazi na zemljovidu.</w:t>
            </w:r>
          </w:p>
        </w:tc>
        <w:tc>
          <w:tcPr>
            <w:tcW w:w="2844" w:type="dxa"/>
          </w:tcPr>
          <w:p w:rsidR="00F0625E" w:rsidRPr="007B3240" w:rsidRDefault="00F0625E" w:rsidP="00E202EF">
            <w:pPr>
              <w:spacing w:after="120"/>
              <w:rPr>
                <w:sz w:val="18"/>
                <w:szCs w:val="18"/>
              </w:rPr>
            </w:pPr>
          </w:p>
          <w:p w:rsidR="00F0625E" w:rsidRPr="007B3240" w:rsidRDefault="00F0625E" w:rsidP="002A46C0">
            <w:pPr>
              <w:spacing w:after="120"/>
              <w:rPr>
                <w:sz w:val="18"/>
                <w:szCs w:val="18"/>
              </w:rPr>
            </w:pPr>
            <w:r w:rsidRPr="007B3240">
              <w:rPr>
                <w:sz w:val="18"/>
                <w:szCs w:val="18"/>
              </w:rPr>
              <w:t xml:space="preserve">Sporije, pravi pogreške, ali uz </w:t>
            </w:r>
            <w:r w:rsidR="002A46C0">
              <w:rPr>
                <w:sz w:val="18"/>
                <w:szCs w:val="18"/>
              </w:rPr>
              <w:t>usmjeravanje</w:t>
            </w:r>
            <w:r w:rsidRPr="007B3240">
              <w:rPr>
                <w:sz w:val="18"/>
                <w:szCs w:val="18"/>
              </w:rPr>
              <w:t xml:space="preserve"> učitelja točno se snalazi na zemljovidu.</w:t>
            </w:r>
          </w:p>
        </w:tc>
        <w:tc>
          <w:tcPr>
            <w:tcW w:w="2844" w:type="dxa"/>
          </w:tcPr>
          <w:p w:rsidR="00F0625E" w:rsidRPr="007B3240" w:rsidRDefault="00F0625E" w:rsidP="00E202EF">
            <w:pPr>
              <w:spacing w:after="120"/>
              <w:rPr>
                <w:sz w:val="18"/>
                <w:szCs w:val="18"/>
              </w:rPr>
            </w:pPr>
          </w:p>
          <w:p w:rsidR="00F0625E" w:rsidRPr="007B3240" w:rsidRDefault="00F0625E" w:rsidP="007B3240">
            <w:pPr>
              <w:spacing w:after="120"/>
              <w:rPr>
                <w:sz w:val="18"/>
                <w:szCs w:val="18"/>
              </w:rPr>
            </w:pPr>
            <w:r w:rsidRPr="007B3240">
              <w:rPr>
                <w:sz w:val="18"/>
                <w:szCs w:val="18"/>
              </w:rPr>
              <w:t xml:space="preserve">Sporo, pravi pogreške, uz izravnu pomoć učitelja djelomično točno </w:t>
            </w:r>
            <w:r w:rsidR="007B3240" w:rsidRPr="007B3240">
              <w:rPr>
                <w:sz w:val="18"/>
                <w:szCs w:val="18"/>
              </w:rPr>
              <w:t>se snalazi na zemljovidu.</w:t>
            </w:r>
          </w:p>
        </w:tc>
        <w:tc>
          <w:tcPr>
            <w:tcW w:w="2844" w:type="dxa"/>
          </w:tcPr>
          <w:p w:rsidR="00F0625E" w:rsidRPr="007B3240" w:rsidRDefault="00F0625E" w:rsidP="00E202EF">
            <w:pPr>
              <w:spacing w:after="120"/>
              <w:rPr>
                <w:sz w:val="18"/>
                <w:szCs w:val="18"/>
              </w:rPr>
            </w:pPr>
          </w:p>
          <w:p w:rsidR="00F0625E" w:rsidRPr="007B3240" w:rsidRDefault="00F0625E" w:rsidP="00E202EF">
            <w:pPr>
              <w:spacing w:after="120"/>
              <w:rPr>
                <w:sz w:val="18"/>
                <w:szCs w:val="18"/>
              </w:rPr>
            </w:pPr>
            <w:r w:rsidRPr="007B3240">
              <w:rPr>
                <w:sz w:val="18"/>
                <w:szCs w:val="18"/>
              </w:rPr>
              <w:t>Ni uz učiteljevu pomoć</w:t>
            </w:r>
            <w:r w:rsidR="008D146E">
              <w:rPr>
                <w:sz w:val="18"/>
                <w:szCs w:val="18"/>
              </w:rPr>
              <w:t xml:space="preserve"> </w:t>
            </w:r>
            <w:r w:rsidRPr="007B3240">
              <w:rPr>
                <w:sz w:val="18"/>
                <w:szCs w:val="18"/>
              </w:rPr>
              <w:t xml:space="preserve"> ne uspijeva riješiti zadano.</w:t>
            </w:r>
          </w:p>
        </w:tc>
      </w:tr>
      <w:tr w:rsidR="00F0625E" w:rsidTr="003458C1">
        <w:trPr>
          <w:trHeight w:val="870"/>
        </w:trPr>
        <w:tc>
          <w:tcPr>
            <w:tcW w:w="2844" w:type="dxa"/>
            <w:gridSpan w:val="2"/>
          </w:tcPr>
          <w:p w:rsidR="00F0625E" w:rsidRPr="007B3240" w:rsidRDefault="00F0625E" w:rsidP="00D20AD4">
            <w:pPr>
              <w:autoSpaceDE w:val="0"/>
              <w:autoSpaceDN w:val="0"/>
              <w:adjustRightInd w:val="0"/>
              <w:rPr>
                <w:rFonts w:cstheme="minorHAnsi"/>
                <w:sz w:val="18"/>
                <w:szCs w:val="18"/>
              </w:rPr>
            </w:pPr>
          </w:p>
          <w:p w:rsidR="007B3240" w:rsidRPr="007B3240" w:rsidRDefault="007B3240" w:rsidP="007B3240">
            <w:pPr>
              <w:autoSpaceDE w:val="0"/>
              <w:autoSpaceDN w:val="0"/>
              <w:adjustRightInd w:val="0"/>
              <w:rPr>
                <w:rFonts w:cstheme="minorHAnsi"/>
                <w:sz w:val="18"/>
                <w:szCs w:val="18"/>
              </w:rPr>
            </w:pPr>
            <w:r w:rsidRPr="007B3240">
              <w:rPr>
                <w:rFonts w:cstheme="minorHAnsi"/>
                <w:sz w:val="18"/>
                <w:szCs w:val="18"/>
              </w:rPr>
              <w:t xml:space="preserve">Izrazito uspješno </w:t>
            </w:r>
            <w:r w:rsidRPr="007B3240">
              <w:rPr>
                <w:rFonts w:ascii="Arial" w:hAnsi="Arial" w:cs="Arial"/>
                <w:sz w:val="18"/>
                <w:szCs w:val="18"/>
              </w:rPr>
              <w:t>analizira,  izdvaja i us</w:t>
            </w:r>
            <w:r>
              <w:rPr>
                <w:rFonts w:ascii="Arial" w:hAnsi="Arial" w:cs="Arial"/>
                <w:sz w:val="18"/>
                <w:szCs w:val="18"/>
              </w:rPr>
              <w:t>poređ</w:t>
            </w:r>
            <w:r w:rsidRPr="007B3240">
              <w:rPr>
                <w:rFonts w:ascii="Arial" w:hAnsi="Arial" w:cs="Arial"/>
                <w:sz w:val="18"/>
                <w:szCs w:val="18"/>
              </w:rPr>
              <w:t>uje procese i obilježja (klime...)</w:t>
            </w:r>
          </w:p>
        </w:tc>
        <w:tc>
          <w:tcPr>
            <w:tcW w:w="2844" w:type="dxa"/>
            <w:gridSpan w:val="2"/>
          </w:tcPr>
          <w:p w:rsidR="007B3240" w:rsidRPr="007B3240" w:rsidRDefault="007B3240" w:rsidP="00D20AD4">
            <w:pPr>
              <w:autoSpaceDE w:val="0"/>
              <w:autoSpaceDN w:val="0"/>
              <w:adjustRightInd w:val="0"/>
              <w:rPr>
                <w:rFonts w:cstheme="minorHAnsi"/>
                <w:sz w:val="18"/>
                <w:szCs w:val="18"/>
              </w:rPr>
            </w:pPr>
          </w:p>
          <w:p w:rsidR="00F0625E" w:rsidRPr="007B3240" w:rsidRDefault="007B3240" w:rsidP="007B3240">
            <w:pPr>
              <w:rPr>
                <w:rFonts w:cstheme="minorHAnsi"/>
                <w:sz w:val="18"/>
                <w:szCs w:val="18"/>
              </w:rPr>
            </w:pPr>
            <w:r w:rsidRPr="007B3240">
              <w:rPr>
                <w:rFonts w:cstheme="minorHAnsi"/>
                <w:sz w:val="18"/>
                <w:szCs w:val="18"/>
              </w:rPr>
              <w:t xml:space="preserve">Većinom  uspješno </w:t>
            </w:r>
            <w:r w:rsidRPr="007B3240">
              <w:rPr>
                <w:rFonts w:ascii="Arial" w:hAnsi="Arial" w:cs="Arial"/>
                <w:sz w:val="18"/>
                <w:szCs w:val="18"/>
              </w:rPr>
              <w:t>analizira,  izdvaja i us</w:t>
            </w:r>
            <w:r>
              <w:rPr>
                <w:rFonts w:ascii="Arial" w:hAnsi="Arial" w:cs="Arial"/>
                <w:sz w:val="18"/>
                <w:szCs w:val="18"/>
              </w:rPr>
              <w:t>poređ</w:t>
            </w:r>
            <w:r w:rsidRPr="007B3240">
              <w:rPr>
                <w:rFonts w:ascii="Arial" w:hAnsi="Arial" w:cs="Arial"/>
                <w:sz w:val="18"/>
                <w:szCs w:val="18"/>
              </w:rPr>
              <w:t>uje procese i obilježja (klime...)</w:t>
            </w:r>
          </w:p>
        </w:tc>
        <w:tc>
          <w:tcPr>
            <w:tcW w:w="2844" w:type="dxa"/>
          </w:tcPr>
          <w:p w:rsidR="00F0625E" w:rsidRPr="007B3240" w:rsidRDefault="00F0625E" w:rsidP="00D20AD4">
            <w:pPr>
              <w:autoSpaceDE w:val="0"/>
              <w:autoSpaceDN w:val="0"/>
              <w:adjustRightInd w:val="0"/>
              <w:rPr>
                <w:rFonts w:cstheme="minorHAnsi"/>
                <w:sz w:val="18"/>
                <w:szCs w:val="18"/>
              </w:rPr>
            </w:pPr>
          </w:p>
          <w:p w:rsidR="007B3240" w:rsidRPr="007B3240" w:rsidRDefault="007B3240" w:rsidP="00D20AD4">
            <w:pPr>
              <w:autoSpaceDE w:val="0"/>
              <w:autoSpaceDN w:val="0"/>
              <w:adjustRightInd w:val="0"/>
              <w:rPr>
                <w:rFonts w:cstheme="minorHAnsi"/>
                <w:sz w:val="18"/>
                <w:szCs w:val="18"/>
              </w:rPr>
            </w:pPr>
            <w:r w:rsidRPr="007B3240">
              <w:rPr>
                <w:rFonts w:cstheme="minorHAnsi"/>
                <w:sz w:val="18"/>
                <w:szCs w:val="18"/>
              </w:rPr>
              <w:t>U</w:t>
            </w:r>
            <w:r>
              <w:rPr>
                <w:rFonts w:cstheme="minorHAnsi"/>
                <w:sz w:val="18"/>
                <w:szCs w:val="18"/>
              </w:rPr>
              <w:t>g</w:t>
            </w:r>
            <w:r w:rsidRPr="007B3240">
              <w:rPr>
                <w:rFonts w:cstheme="minorHAnsi"/>
                <w:sz w:val="18"/>
                <w:szCs w:val="18"/>
              </w:rPr>
              <w:t xml:space="preserve">lavnom uspješno </w:t>
            </w:r>
            <w:r w:rsidRPr="007B3240">
              <w:rPr>
                <w:rFonts w:ascii="Arial" w:hAnsi="Arial" w:cs="Arial"/>
                <w:sz w:val="18"/>
                <w:szCs w:val="18"/>
              </w:rPr>
              <w:t>analizira,  izdvaja i us</w:t>
            </w:r>
            <w:r>
              <w:rPr>
                <w:rFonts w:ascii="Arial" w:hAnsi="Arial" w:cs="Arial"/>
                <w:sz w:val="18"/>
                <w:szCs w:val="18"/>
              </w:rPr>
              <w:t>poređ</w:t>
            </w:r>
            <w:r w:rsidRPr="007B3240">
              <w:rPr>
                <w:rFonts w:ascii="Arial" w:hAnsi="Arial" w:cs="Arial"/>
                <w:sz w:val="18"/>
                <w:szCs w:val="18"/>
              </w:rPr>
              <w:t>uje procese i obilježja (klime...)</w:t>
            </w:r>
          </w:p>
        </w:tc>
        <w:tc>
          <w:tcPr>
            <w:tcW w:w="2844" w:type="dxa"/>
          </w:tcPr>
          <w:p w:rsidR="007B3240" w:rsidRPr="007B3240" w:rsidRDefault="007B3240" w:rsidP="00374E75">
            <w:pPr>
              <w:rPr>
                <w:rFonts w:cstheme="minorHAnsi"/>
                <w:sz w:val="18"/>
                <w:szCs w:val="18"/>
              </w:rPr>
            </w:pPr>
          </w:p>
          <w:p w:rsidR="00F0625E" w:rsidRPr="007B3240" w:rsidRDefault="007B3240" w:rsidP="007B3240">
            <w:pPr>
              <w:rPr>
                <w:rFonts w:cstheme="minorHAnsi"/>
                <w:sz w:val="18"/>
                <w:szCs w:val="18"/>
              </w:rPr>
            </w:pPr>
            <w:r w:rsidRPr="007B3240">
              <w:rPr>
                <w:rFonts w:cstheme="minorHAnsi"/>
                <w:sz w:val="18"/>
                <w:szCs w:val="18"/>
              </w:rPr>
              <w:t xml:space="preserve">Slabije  uspješno </w:t>
            </w:r>
            <w:r w:rsidRPr="007B3240">
              <w:rPr>
                <w:rFonts w:ascii="Arial" w:hAnsi="Arial" w:cs="Arial"/>
                <w:sz w:val="18"/>
                <w:szCs w:val="18"/>
              </w:rPr>
              <w:t>analizira,  izdvaja i us</w:t>
            </w:r>
            <w:r>
              <w:rPr>
                <w:rFonts w:ascii="Arial" w:hAnsi="Arial" w:cs="Arial"/>
                <w:sz w:val="18"/>
                <w:szCs w:val="18"/>
              </w:rPr>
              <w:t>poređ</w:t>
            </w:r>
            <w:r w:rsidRPr="007B3240">
              <w:rPr>
                <w:rFonts w:ascii="Arial" w:hAnsi="Arial" w:cs="Arial"/>
                <w:sz w:val="18"/>
                <w:szCs w:val="18"/>
              </w:rPr>
              <w:t>uje procese i obilježja (klime...)</w:t>
            </w:r>
          </w:p>
        </w:tc>
        <w:tc>
          <w:tcPr>
            <w:tcW w:w="2844" w:type="dxa"/>
          </w:tcPr>
          <w:p w:rsidR="00F0625E" w:rsidRPr="007B3240" w:rsidRDefault="00F0625E" w:rsidP="00D20AD4">
            <w:pPr>
              <w:autoSpaceDE w:val="0"/>
              <w:autoSpaceDN w:val="0"/>
              <w:adjustRightInd w:val="0"/>
              <w:rPr>
                <w:rFonts w:cstheme="minorHAnsi"/>
                <w:sz w:val="18"/>
                <w:szCs w:val="18"/>
              </w:rPr>
            </w:pPr>
          </w:p>
          <w:p w:rsidR="007B3240" w:rsidRPr="007B3240" w:rsidRDefault="007B3240" w:rsidP="00D20AD4">
            <w:pPr>
              <w:autoSpaceDE w:val="0"/>
              <w:autoSpaceDN w:val="0"/>
              <w:adjustRightInd w:val="0"/>
              <w:rPr>
                <w:rFonts w:cstheme="minorHAnsi"/>
                <w:sz w:val="18"/>
                <w:szCs w:val="18"/>
              </w:rPr>
            </w:pPr>
            <w:r w:rsidRPr="007B3240">
              <w:rPr>
                <w:rFonts w:cstheme="minorHAnsi"/>
                <w:sz w:val="18"/>
                <w:szCs w:val="18"/>
              </w:rPr>
              <w:t xml:space="preserve">Neuspješno </w:t>
            </w:r>
            <w:r w:rsidRPr="007B3240">
              <w:rPr>
                <w:rFonts w:ascii="Arial" w:hAnsi="Arial" w:cs="Arial"/>
                <w:sz w:val="18"/>
                <w:szCs w:val="18"/>
              </w:rPr>
              <w:t>analizira,  izdvaja i us</w:t>
            </w:r>
            <w:r>
              <w:rPr>
                <w:rFonts w:ascii="Arial" w:hAnsi="Arial" w:cs="Arial"/>
                <w:sz w:val="18"/>
                <w:szCs w:val="18"/>
              </w:rPr>
              <w:t>poređ</w:t>
            </w:r>
            <w:r w:rsidRPr="007B3240">
              <w:rPr>
                <w:rFonts w:ascii="Arial" w:hAnsi="Arial" w:cs="Arial"/>
                <w:sz w:val="18"/>
                <w:szCs w:val="18"/>
              </w:rPr>
              <w:t>uje procese i obilježja (klime...)</w:t>
            </w:r>
          </w:p>
        </w:tc>
      </w:tr>
      <w:tr w:rsidR="007B3240" w:rsidTr="00A707D6">
        <w:trPr>
          <w:trHeight w:val="573"/>
        </w:trPr>
        <w:tc>
          <w:tcPr>
            <w:tcW w:w="14220" w:type="dxa"/>
            <w:gridSpan w:val="7"/>
            <w:shd w:val="clear" w:color="auto" w:fill="36A892"/>
          </w:tcPr>
          <w:p w:rsidR="00A707D6" w:rsidRDefault="00A707D6" w:rsidP="00D20AD4">
            <w:pPr>
              <w:autoSpaceDE w:val="0"/>
              <w:autoSpaceDN w:val="0"/>
              <w:adjustRightInd w:val="0"/>
              <w:rPr>
                <w:rFonts w:ascii="Arial" w:hAnsi="Arial" w:cs="Arial"/>
              </w:rPr>
            </w:pPr>
          </w:p>
          <w:p w:rsidR="007B3240" w:rsidRDefault="00A707D6" w:rsidP="00D20AD4">
            <w:pPr>
              <w:autoSpaceDE w:val="0"/>
              <w:autoSpaceDN w:val="0"/>
              <w:adjustRightInd w:val="0"/>
              <w:rPr>
                <w:rFonts w:cstheme="minorHAnsi"/>
                <w:sz w:val="18"/>
                <w:szCs w:val="18"/>
              </w:rPr>
            </w:pPr>
            <w:r>
              <w:rPr>
                <w:rFonts w:ascii="Arial" w:hAnsi="Arial" w:cs="Arial"/>
              </w:rPr>
              <w:t>Pisano</w:t>
            </w:r>
            <w:r w:rsidRPr="008A287D">
              <w:rPr>
                <w:rFonts w:ascii="Arial" w:hAnsi="Arial" w:cs="Arial"/>
              </w:rPr>
              <w:t xml:space="preserve"> provjeravanje</w:t>
            </w:r>
            <w:r>
              <w:rPr>
                <w:rFonts w:ascii="Arial" w:hAnsi="Arial" w:cs="Arial"/>
              </w:rPr>
              <w:t>:</w:t>
            </w:r>
            <w:r w:rsidRPr="008A287D">
              <w:rPr>
                <w:rFonts w:ascii="Arial" w:hAnsi="Arial" w:cs="Arial"/>
              </w:rPr>
              <w:t xml:space="preserve"> </w:t>
            </w:r>
            <w:r>
              <w:rPr>
                <w:rFonts w:ascii="Arial" w:hAnsi="Arial" w:cs="Arial"/>
              </w:rPr>
              <w:t xml:space="preserve">najavljene </w:t>
            </w:r>
            <w:r w:rsidRPr="008A287D">
              <w:rPr>
                <w:rFonts w:ascii="Arial" w:hAnsi="Arial" w:cs="Arial"/>
              </w:rPr>
              <w:t xml:space="preserve">pisane provjere uz  </w:t>
            </w:r>
            <w:r>
              <w:rPr>
                <w:rFonts w:ascii="Arial" w:hAnsi="Arial" w:cs="Arial"/>
              </w:rPr>
              <w:t xml:space="preserve">brojčanu ocjenu, kvalitativni opis  i </w:t>
            </w:r>
            <w:r w:rsidRPr="00091A9B">
              <w:rPr>
                <w:rFonts w:ascii="Arial" w:hAnsi="Arial" w:cs="Arial"/>
              </w:rPr>
              <w:t>stupanj usvojenosti znanja/uspješnost (%)</w:t>
            </w:r>
          </w:p>
        </w:tc>
      </w:tr>
      <w:tr w:rsidR="007B3240" w:rsidTr="007B3240">
        <w:trPr>
          <w:trHeight w:val="415"/>
        </w:trPr>
        <w:tc>
          <w:tcPr>
            <w:tcW w:w="2844" w:type="dxa"/>
            <w:gridSpan w:val="2"/>
            <w:shd w:val="clear" w:color="auto" w:fill="60CCB7"/>
          </w:tcPr>
          <w:p w:rsidR="007B3240" w:rsidRDefault="007B3240" w:rsidP="00E202EF">
            <w:pPr>
              <w:pStyle w:val="NoSpacing"/>
              <w:spacing w:line="276" w:lineRule="auto"/>
              <w:rPr>
                <w:rFonts w:ascii="Arial" w:hAnsi="Arial" w:cs="Arial"/>
                <w:sz w:val="18"/>
                <w:szCs w:val="18"/>
              </w:rPr>
            </w:pPr>
          </w:p>
          <w:p w:rsidR="007B3240" w:rsidRPr="00A70935" w:rsidRDefault="007B3240" w:rsidP="00E202EF">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2"/>
            <w:shd w:val="clear" w:color="auto" w:fill="60CCB7"/>
          </w:tcPr>
          <w:p w:rsidR="007B3240" w:rsidRDefault="007B3240" w:rsidP="00E202EF">
            <w:pPr>
              <w:pStyle w:val="NoSpacing"/>
              <w:spacing w:line="276" w:lineRule="auto"/>
              <w:rPr>
                <w:rFonts w:ascii="Arial" w:hAnsi="Arial" w:cs="Arial"/>
                <w:sz w:val="18"/>
                <w:szCs w:val="18"/>
              </w:rPr>
            </w:pPr>
          </w:p>
          <w:p w:rsidR="007B3240" w:rsidRPr="00A70935" w:rsidRDefault="007B3240" w:rsidP="00E202EF">
            <w:pPr>
              <w:pStyle w:val="NoSpacing"/>
              <w:spacing w:line="276" w:lineRule="auto"/>
              <w:rPr>
                <w:rFonts w:ascii="Arial" w:hAnsi="Arial" w:cs="Arial"/>
                <w:sz w:val="18"/>
                <w:szCs w:val="18"/>
              </w:rPr>
            </w:pPr>
            <w:r>
              <w:rPr>
                <w:rFonts w:ascii="Arial" w:hAnsi="Arial" w:cs="Arial"/>
                <w:sz w:val="18"/>
                <w:szCs w:val="18"/>
              </w:rPr>
              <w:t>v</w:t>
            </w:r>
            <w:r w:rsidRPr="00A70935">
              <w:rPr>
                <w:rFonts w:ascii="Arial" w:hAnsi="Arial" w:cs="Arial"/>
                <w:sz w:val="18"/>
                <w:szCs w:val="18"/>
              </w:rPr>
              <w:t>rlo dobar (4)</w:t>
            </w:r>
          </w:p>
        </w:tc>
        <w:tc>
          <w:tcPr>
            <w:tcW w:w="2844" w:type="dxa"/>
            <w:shd w:val="clear" w:color="auto" w:fill="60CCB7"/>
          </w:tcPr>
          <w:p w:rsidR="007B3240" w:rsidRDefault="007B3240" w:rsidP="00E202EF">
            <w:pPr>
              <w:pStyle w:val="NoSpacing"/>
              <w:spacing w:line="276" w:lineRule="auto"/>
              <w:rPr>
                <w:rFonts w:ascii="Arial" w:hAnsi="Arial" w:cs="Arial"/>
                <w:sz w:val="18"/>
                <w:szCs w:val="18"/>
              </w:rPr>
            </w:pPr>
          </w:p>
          <w:p w:rsidR="007B3240" w:rsidRPr="00A70935" w:rsidRDefault="007B3240" w:rsidP="00E202EF">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shd w:val="clear" w:color="auto" w:fill="60CCB7"/>
          </w:tcPr>
          <w:p w:rsidR="007B3240" w:rsidRDefault="007B3240" w:rsidP="00E202EF">
            <w:pPr>
              <w:pStyle w:val="NoSpacing"/>
              <w:spacing w:line="276" w:lineRule="auto"/>
              <w:rPr>
                <w:rFonts w:ascii="Arial" w:hAnsi="Arial" w:cs="Arial"/>
                <w:sz w:val="18"/>
                <w:szCs w:val="18"/>
              </w:rPr>
            </w:pPr>
          </w:p>
          <w:p w:rsidR="007B3240" w:rsidRPr="00A70935" w:rsidRDefault="007B3240" w:rsidP="00E202EF">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60CCB7"/>
          </w:tcPr>
          <w:p w:rsidR="007B3240" w:rsidRDefault="007B3240" w:rsidP="00E202EF">
            <w:pPr>
              <w:pStyle w:val="NoSpacing"/>
              <w:spacing w:line="276" w:lineRule="auto"/>
              <w:rPr>
                <w:rFonts w:ascii="Arial" w:hAnsi="Arial" w:cs="Arial"/>
                <w:sz w:val="18"/>
                <w:szCs w:val="18"/>
              </w:rPr>
            </w:pPr>
          </w:p>
          <w:p w:rsidR="007B3240" w:rsidRPr="00A70935" w:rsidRDefault="007B3240" w:rsidP="00E202EF">
            <w:pPr>
              <w:pStyle w:val="NoSpacing"/>
              <w:spacing w:line="276" w:lineRule="auto"/>
              <w:rPr>
                <w:rFonts w:ascii="Arial" w:hAnsi="Arial" w:cs="Arial"/>
                <w:sz w:val="18"/>
                <w:szCs w:val="18"/>
              </w:rPr>
            </w:pPr>
            <w:r w:rsidRPr="00A70935">
              <w:rPr>
                <w:rFonts w:ascii="Arial" w:hAnsi="Arial" w:cs="Arial"/>
                <w:sz w:val="18"/>
                <w:szCs w:val="18"/>
              </w:rPr>
              <w:t>nedovoljan (1)</w:t>
            </w:r>
          </w:p>
        </w:tc>
      </w:tr>
      <w:tr w:rsidR="00676A0C" w:rsidTr="00A707D6">
        <w:trPr>
          <w:trHeight w:val="502"/>
        </w:trPr>
        <w:tc>
          <w:tcPr>
            <w:tcW w:w="2844" w:type="dxa"/>
            <w:gridSpan w:val="2"/>
          </w:tcPr>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 </w:t>
            </w: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91 - 100% </w:t>
            </w:r>
          </w:p>
        </w:tc>
        <w:tc>
          <w:tcPr>
            <w:tcW w:w="2844" w:type="dxa"/>
            <w:gridSpan w:val="2"/>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77</w:t>
            </w:r>
            <w:r w:rsidRPr="004230A4">
              <w:rPr>
                <w:rFonts w:asciiTheme="minorHAnsi" w:hAnsiTheme="minorHAnsi" w:cstheme="minorHAnsi"/>
                <w:sz w:val="20"/>
                <w:szCs w:val="20"/>
              </w:rPr>
              <w:t xml:space="preserve"> - 90%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64 - 76</w:t>
            </w:r>
            <w:r w:rsidRPr="004230A4">
              <w:rPr>
                <w:rFonts w:asciiTheme="minorHAnsi" w:hAnsiTheme="minorHAnsi" w:cstheme="minorHAnsi"/>
                <w:sz w:val="20"/>
                <w:szCs w:val="20"/>
              </w:rPr>
              <w:t xml:space="preserve">%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Pr>
                <w:rFonts w:asciiTheme="minorHAnsi" w:hAnsiTheme="minorHAnsi" w:cstheme="minorHAnsi"/>
                <w:sz w:val="20"/>
                <w:szCs w:val="20"/>
              </w:rPr>
              <w:t>51 - 63</w:t>
            </w:r>
            <w:r w:rsidRPr="004230A4">
              <w:rPr>
                <w:rFonts w:asciiTheme="minorHAnsi" w:hAnsiTheme="minorHAnsi" w:cstheme="minorHAnsi"/>
                <w:sz w:val="20"/>
                <w:szCs w:val="20"/>
              </w:rPr>
              <w:t xml:space="preserve"> % </w:t>
            </w:r>
          </w:p>
        </w:tc>
        <w:tc>
          <w:tcPr>
            <w:tcW w:w="2844" w:type="dxa"/>
          </w:tcPr>
          <w:p w:rsidR="00676A0C" w:rsidRPr="004230A4" w:rsidRDefault="00676A0C" w:rsidP="00676A0C">
            <w:pPr>
              <w:pStyle w:val="Bezproreda1"/>
              <w:rPr>
                <w:rFonts w:asciiTheme="minorHAnsi" w:hAnsiTheme="minorHAnsi" w:cstheme="minorHAnsi"/>
                <w:sz w:val="20"/>
                <w:szCs w:val="20"/>
              </w:rPr>
            </w:pPr>
          </w:p>
          <w:p w:rsidR="00676A0C" w:rsidRPr="004230A4" w:rsidRDefault="00676A0C" w:rsidP="00676A0C">
            <w:pPr>
              <w:pStyle w:val="Bezproreda1"/>
              <w:rPr>
                <w:rFonts w:asciiTheme="minorHAnsi" w:hAnsiTheme="minorHAnsi" w:cstheme="minorHAnsi"/>
                <w:sz w:val="20"/>
                <w:szCs w:val="20"/>
              </w:rPr>
            </w:pPr>
            <w:r w:rsidRPr="004230A4">
              <w:rPr>
                <w:rFonts w:asciiTheme="minorHAnsi" w:hAnsiTheme="minorHAnsi" w:cstheme="minorHAnsi"/>
                <w:sz w:val="20"/>
                <w:szCs w:val="20"/>
              </w:rPr>
              <w:t xml:space="preserve">0 - 50 % </w:t>
            </w:r>
          </w:p>
        </w:tc>
      </w:tr>
      <w:tr w:rsidR="00A707D6" w:rsidTr="00A707D6">
        <w:trPr>
          <w:trHeight w:val="552"/>
        </w:trPr>
        <w:tc>
          <w:tcPr>
            <w:tcW w:w="14220" w:type="dxa"/>
            <w:gridSpan w:val="7"/>
            <w:shd w:val="clear" w:color="auto" w:fill="39B19A"/>
          </w:tcPr>
          <w:p w:rsidR="00A707D6" w:rsidRDefault="00A707D6" w:rsidP="00D20AD4">
            <w:pPr>
              <w:autoSpaceDE w:val="0"/>
              <w:autoSpaceDN w:val="0"/>
              <w:adjustRightInd w:val="0"/>
              <w:rPr>
                <w:rFonts w:cstheme="minorHAnsi"/>
                <w:sz w:val="18"/>
                <w:szCs w:val="18"/>
              </w:rPr>
            </w:pPr>
          </w:p>
          <w:p w:rsidR="00A707D6" w:rsidRPr="00A707D6" w:rsidRDefault="00A707D6" w:rsidP="00A707D6">
            <w:pPr>
              <w:pStyle w:val="Bezproreda1"/>
              <w:rPr>
                <w:rFonts w:ascii="Arial" w:eastAsiaTheme="minorHAnsi" w:hAnsi="Arial" w:cs="Arial"/>
                <w:lang w:val="hr-HR"/>
              </w:rPr>
            </w:pPr>
            <w:r w:rsidRPr="00A707D6">
              <w:rPr>
                <w:rFonts w:ascii="Arial" w:eastAsiaTheme="minorHAnsi" w:hAnsi="Arial" w:cs="Arial"/>
                <w:lang w:val="hr-HR"/>
              </w:rPr>
              <w:t xml:space="preserve">Praktični radovi učenika: </w:t>
            </w:r>
          </w:p>
          <w:p w:rsidR="00A707D6" w:rsidRPr="00A707D6" w:rsidRDefault="00A707D6" w:rsidP="00A707D6">
            <w:pPr>
              <w:pStyle w:val="Bezproreda1"/>
              <w:rPr>
                <w:rFonts w:ascii="Arial" w:eastAsiaTheme="minorHAnsi" w:hAnsi="Arial" w:cs="Arial"/>
                <w:sz w:val="18"/>
                <w:szCs w:val="18"/>
                <w:lang w:val="hr-HR"/>
              </w:rPr>
            </w:pPr>
            <w:r w:rsidRPr="00A707D6">
              <w:rPr>
                <w:rFonts w:ascii="Arial" w:eastAsiaTheme="minorHAnsi" w:hAnsi="Arial" w:cs="Arial"/>
                <w:sz w:val="18"/>
                <w:szCs w:val="18"/>
                <w:lang w:val="hr-HR"/>
              </w:rPr>
              <w:t>-uzgajanje biljaka</w:t>
            </w:r>
          </w:p>
          <w:p w:rsidR="00A707D6" w:rsidRPr="00A707D6" w:rsidRDefault="00A707D6" w:rsidP="00A707D6">
            <w:pPr>
              <w:pStyle w:val="Bezproreda1"/>
              <w:rPr>
                <w:rFonts w:ascii="Arial" w:eastAsiaTheme="minorHAnsi" w:hAnsi="Arial" w:cs="Arial"/>
                <w:sz w:val="18"/>
                <w:szCs w:val="18"/>
                <w:lang w:val="hr-HR"/>
              </w:rPr>
            </w:pPr>
            <w:r w:rsidRPr="00A707D6">
              <w:rPr>
                <w:rFonts w:ascii="Arial" w:eastAsiaTheme="minorHAnsi" w:hAnsi="Arial" w:cs="Arial"/>
                <w:sz w:val="18"/>
                <w:szCs w:val="18"/>
                <w:lang w:val="hr-HR"/>
              </w:rPr>
              <w:t>-izrada plakata</w:t>
            </w:r>
          </w:p>
          <w:p w:rsidR="00A707D6" w:rsidRPr="00A707D6" w:rsidRDefault="00A707D6" w:rsidP="00A707D6">
            <w:pPr>
              <w:pStyle w:val="Bezproreda1"/>
              <w:rPr>
                <w:rFonts w:ascii="Arial" w:eastAsiaTheme="minorHAnsi" w:hAnsi="Arial" w:cs="Arial"/>
                <w:sz w:val="18"/>
                <w:szCs w:val="18"/>
                <w:lang w:val="hr-HR"/>
              </w:rPr>
            </w:pPr>
            <w:r w:rsidRPr="00A707D6">
              <w:rPr>
                <w:rFonts w:ascii="Arial" w:eastAsiaTheme="minorHAnsi" w:hAnsi="Arial" w:cs="Arial"/>
                <w:sz w:val="18"/>
                <w:szCs w:val="18"/>
                <w:lang w:val="hr-HR"/>
              </w:rPr>
              <w:t>-izrada umnih mapa</w:t>
            </w:r>
          </w:p>
          <w:p w:rsidR="00A707D6" w:rsidRPr="00A707D6" w:rsidRDefault="00A707D6" w:rsidP="00A707D6">
            <w:pPr>
              <w:pStyle w:val="Bezproreda1"/>
              <w:rPr>
                <w:rFonts w:ascii="Arial" w:eastAsiaTheme="minorHAnsi" w:hAnsi="Arial" w:cs="Arial"/>
                <w:sz w:val="18"/>
                <w:szCs w:val="18"/>
                <w:lang w:val="hr-HR"/>
              </w:rPr>
            </w:pPr>
            <w:r w:rsidRPr="00A707D6">
              <w:rPr>
                <w:rFonts w:ascii="Arial" w:eastAsiaTheme="minorHAnsi" w:hAnsi="Arial" w:cs="Arial"/>
                <w:sz w:val="18"/>
                <w:szCs w:val="18"/>
                <w:lang w:val="hr-HR"/>
              </w:rPr>
              <w:t>-izrada razglednice zavičaja</w:t>
            </w:r>
          </w:p>
          <w:p w:rsidR="00A707D6" w:rsidRPr="00A707D6" w:rsidRDefault="00A707D6" w:rsidP="00A707D6">
            <w:pPr>
              <w:pStyle w:val="Bezproreda1"/>
              <w:rPr>
                <w:rFonts w:ascii="Arial" w:eastAsiaTheme="minorHAnsi" w:hAnsi="Arial" w:cs="Arial"/>
                <w:sz w:val="18"/>
                <w:szCs w:val="18"/>
                <w:lang w:val="hr-HR"/>
              </w:rPr>
            </w:pPr>
            <w:r w:rsidRPr="00A707D6">
              <w:rPr>
                <w:rFonts w:ascii="Arial" w:eastAsiaTheme="minorHAnsi" w:hAnsi="Arial" w:cs="Arial"/>
                <w:sz w:val="18"/>
                <w:szCs w:val="18"/>
                <w:lang w:val="hr-HR"/>
              </w:rPr>
              <w:t>-prešanje biljaka za razredni herbarij</w:t>
            </w:r>
          </w:p>
          <w:p w:rsidR="00A707D6" w:rsidRDefault="00A707D6" w:rsidP="00A707D6">
            <w:pPr>
              <w:pStyle w:val="Bezproreda1"/>
              <w:rPr>
                <w:rFonts w:cstheme="minorHAnsi"/>
              </w:rPr>
            </w:pPr>
            <w:r w:rsidRPr="00A707D6">
              <w:rPr>
                <w:rFonts w:ascii="Arial" w:eastAsiaTheme="minorHAnsi" w:hAnsi="Arial" w:cs="Arial"/>
                <w:sz w:val="18"/>
                <w:szCs w:val="18"/>
                <w:lang w:val="hr-HR"/>
              </w:rPr>
              <w:t>-izvođenje pokusa</w:t>
            </w:r>
          </w:p>
        </w:tc>
      </w:tr>
      <w:tr w:rsidR="00A707D6" w:rsidTr="00A707D6">
        <w:trPr>
          <w:trHeight w:val="552"/>
        </w:trPr>
        <w:tc>
          <w:tcPr>
            <w:tcW w:w="2844" w:type="dxa"/>
            <w:gridSpan w:val="2"/>
          </w:tcPr>
          <w:p w:rsidR="00A707D6" w:rsidRDefault="00A707D6" w:rsidP="00D20AD4">
            <w:pPr>
              <w:autoSpaceDE w:val="0"/>
              <w:autoSpaceDN w:val="0"/>
              <w:adjustRightInd w:val="0"/>
              <w:rPr>
                <w:rFonts w:cstheme="minorHAnsi"/>
                <w:sz w:val="18"/>
                <w:szCs w:val="18"/>
              </w:rPr>
            </w:pPr>
          </w:p>
          <w:p w:rsidR="00A707D6" w:rsidRDefault="00A707D6" w:rsidP="00D20AD4">
            <w:pPr>
              <w:autoSpaceDE w:val="0"/>
              <w:autoSpaceDN w:val="0"/>
              <w:adjustRightInd w:val="0"/>
              <w:rPr>
                <w:rFonts w:cstheme="minorHAnsi"/>
                <w:sz w:val="18"/>
                <w:szCs w:val="18"/>
              </w:rPr>
            </w:pPr>
            <w:r w:rsidRPr="00A707D6">
              <w:rPr>
                <w:rFonts w:cstheme="minorHAnsi"/>
                <w:sz w:val="18"/>
                <w:szCs w:val="18"/>
              </w:rPr>
              <w:t xml:space="preserve">Učenik u potpunosti razumije sve pojmove, uspješno rješava postavljene problemske zadatke, stečeno znanje primjenjuje na nove, složenije primjere, uspješno povezuje srodne sadržaje, služi se dodatnim izvorima znanja. </w:t>
            </w:r>
          </w:p>
          <w:p w:rsidR="00A707D6" w:rsidRDefault="00A707D6" w:rsidP="00D20AD4">
            <w:pPr>
              <w:autoSpaceDE w:val="0"/>
              <w:autoSpaceDN w:val="0"/>
              <w:adjustRightInd w:val="0"/>
              <w:rPr>
                <w:rFonts w:cstheme="minorHAnsi"/>
                <w:sz w:val="18"/>
                <w:szCs w:val="18"/>
              </w:rPr>
            </w:pPr>
            <w:r w:rsidRPr="00A707D6">
              <w:rPr>
                <w:rFonts w:cstheme="minorHAnsi"/>
                <w:sz w:val="18"/>
                <w:szCs w:val="18"/>
              </w:rPr>
              <w:t xml:space="preserve">Praktične radove izvodi sa sigurnošću i potpuno samostalno, izuzetno uspješno rukuje priborom, precizan je i točan u radu, a </w:t>
            </w:r>
            <w:r>
              <w:rPr>
                <w:rFonts w:cstheme="minorHAnsi"/>
                <w:sz w:val="18"/>
                <w:szCs w:val="18"/>
              </w:rPr>
              <w:t>zadatak</w:t>
            </w:r>
            <w:r w:rsidRPr="00A707D6">
              <w:rPr>
                <w:rFonts w:cstheme="minorHAnsi"/>
                <w:sz w:val="18"/>
                <w:szCs w:val="18"/>
              </w:rPr>
              <w:t xml:space="preserve"> prezentira vrlo sigurno i jasno. </w:t>
            </w:r>
          </w:p>
          <w:p w:rsidR="00A707D6" w:rsidRDefault="00A707D6" w:rsidP="00A707D6">
            <w:pPr>
              <w:autoSpaceDE w:val="0"/>
              <w:autoSpaceDN w:val="0"/>
              <w:adjustRightInd w:val="0"/>
              <w:rPr>
                <w:rFonts w:cstheme="minorHAnsi"/>
                <w:sz w:val="18"/>
                <w:szCs w:val="18"/>
              </w:rPr>
            </w:pPr>
            <w:r w:rsidRPr="00A707D6">
              <w:rPr>
                <w:rFonts w:cstheme="minorHAnsi"/>
                <w:sz w:val="18"/>
                <w:szCs w:val="18"/>
              </w:rPr>
              <w:t>Vrlo aktivan, zainteresiran za sve oblike rada</w:t>
            </w:r>
            <w:r>
              <w:rPr>
                <w:rFonts w:cstheme="minorHAnsi"/>
                <w:sz w:val="18"/>
                <w:szCs w:val="18"/>
              </w:rPr>
              <w:t>, rješava radnu bilježnicu.</w:t>
            </w:r>
          </w:p>
        </w:tc>
        <w:tc>
          <w:tcPr>
            <w:tcW w:w="2844" w:type="dxa"/>
            <w:gridSpan w:val="2"/>
          </w:tcPr>
          <w:p w:rsidR="00A707D6" w:rsidRDefault="00A707D6" w:rsidP="00D20AD4">
            <w:pPr>
              <w:autoSpaceDE w:val="0"/>
              <w:autoSpaceDN w:val="0"/>
              <w:adjustRightInd w:val="0"/>
              <w:rPr>
                <w:rFonts w:cstheme="minorHAnsi"/>
                <w:sz w:val="18"/>
                <w:szCs w:val="18"/>
              </w:rPr>
            </w:pPr>
          </w:p>
          <w:p w:rsidR="00A707D6" w:rsidRPr="00A707D6" w:rsidRDefault="00A707D6" w:rsidP="00A707D6">
            <w:pPr>
              <w:rPr>
                <w:rFonts w:cstheme="minorHAnsi"/>
                <w:sz w:val="18"/>
                <w:szCs w:val="18"/>
              </w:rPr>
            </w:pPr>
            <w:r w:rsidRPr="00A707D6">
              <w:rPr>
                <w:rFonts w:cstheme="minorHAnsi"/>
                <w:sz w:val="18"/>
                <w:szCs w:val="18"/>
              </w:rPr>
              <w:t xml:space="preserve">Učenik sigurno vlada nastavnim sadržajima, razumije gradivo, služi se usvojenim znanjem, navodi vlastite primjere, samostalno rješava i složenije zadatke, ali je u njihovoj primjeni pomalo nesiguran. Ulaže mnogo truda i upornosti za postizanje dobrih rezultata, vidljiv je napredak u odnosu na početak školske godine. Praktične radove izvodi prema pisanim uputama, pravilno se služi priborom, </w:t>
            </w:r>
            <w:r>
              <w:rPr>
                <w:rFonts w:cstheme="minorHAnsi"/>
                <w:sz w:val="18"/>
                <w:szCs w:val="18"/>
              </w:rPr>
              <w:t>zadatke</w:t>
            </w:r>
            <w:r w:rsidRPr="00A707D6">
              <w:rPr>
                <w:rFonts w:cstheme="minorHAnsi"/>
                <w:sz w:val="18"/>
                <w:szCs w:val="18"/>
              </w:rPr>
              <w:t xml:space="preserve"> izvodi do kraja, a prezentira ih dosta sigurno. </w:t>
            </w:r>
            <w:r>
              <w:rPr>
                <w:rFonts w:cstheme="minorHAnsi"/>
                <w:sz w:val="18"/>
                <w:szCs w:val="18"/>
              </w:rPr>
              <w:t>A</w:t>
            </w:r>
            <w:r w:rsidRPr="00A707D6">
              <w:rPr>
                <w:rFonts w:cstheme="minorHAnsi"/>
                <w:sz w:val="18"/>
                <w:szCs w:val="18"/>
              </w:rPr>
              <w:t>ktivan, zainteresiran za sve oblike rada</w:t>
            </w:r>
            <w:r>
              <w:rPr>
                <w:rFonts w:cstheme="minorHAnsi"/>
                <w:sz w:val="18"/>
                <w:szCs w:val="18"/>
              </w:rPr>
              <w:t>, rješava radnu bilježnicu.</w:t>
            </w:r>
          </w:p>
        </w:tc>
        <w:tc>
          <w:tcPr>
            <w:tcW w:w="2844" w:type="dxa"/>
          </w:tcPr>
          <w:p w:rsidR="00A707D6" w:rsidRDefault="00A707D6" w:rsidP="00D20AD4">
            <w:pPr>
              <w:autoSpaceDE w:val="0"/>
              <w:autoSpaceDN w:val="0"/>
              <w:adjustRightInd w:val="0"/>
              <w:rPr>
                <w:rFonts w:cstheme="minorHAnsi"/>
                <w:sz w:val="18"/>
                <w:szCs w:val="18"/>
              </w:rPr>
            </w:pPr>
          </w:p>
          <w:p w:rsidR="00A707D6" w:rsidRPr="00A707D6" w:rsidRDefault="00A707D6" w:rsidP="00A707D6">
            <w:pPr>
              <w:rPr>
                <w:rFonts w:cstheme="minorHAnsi"/>
                <w:sz w:val="18"/>
                <w:szCs w:val="18"/>
              </w:rPr>
            </w:pPr>
            <w:r w:rsidRPr="00A707D6">
              <w:rPr>
                <w:rFonts w:cstheme="minorHAnsi"/>
                <w:sz w:val="18"/>
                <w:szCs w:val="18"/>
              </w:rPr>
              <w:t xml:space="preserve">Učenik reproducira temeljne pojmove, razumije gradivo, ali ga ne zna primijeniti niti obrazložiti vlastitim primjerima. Uz pomoć učitelja rješava jednostavne zadatke, no nije dovoljno samostalan. Pokazuje dobar interes za praktične radove, razumije zadatak i uz poticaj izvodi </w:t>
            </w:r>
            <w:r>
              <w:rPr>
                <w:rFonts w:cstheme="minorHAnsi"/>
                <w:sz w:val="18"/>
                <w:szCs w:val="18"/>
              </w:rPr>
              <w:t xml:space="preserve">zadatak </w:t>
            </w:r>
            <w:r w:rsidRPr="00A707D6">
              <w:rPr>
                <w:rFonts w:cstheme="minorHAnsi"/>
                <w:sz w:val="18"/>
                <w:szCs w:val="18"/>
              </w:rPr>
              <w:t xml:space="preserve"> do kraja. Kod prezentacije sadržaje iznosi nesigurno, s greškama, bez sustavnog redoslijeda. Povremeno aktivan na satu, vodi zabilješke u bilježnici, rješava radnu bilježnicu, ali ne redovito.</w:t>
            </w:r>
          </w:p>
        </w:tc>
        <w:tc>
          <w:tcPr>
            <w:tcW w:w="2844" w:type="dxa"/>
          </w:tcPr>
          <w:p w:rsidR="00A707D6" w:rsidRDefault="00A707D6" w:rsidP="00374E75">
            <w:pPr>
              <w:rPr>
                <w:rFonts w:cstheme="minorHAnsi"/>
                <w:sz w:val="18"/>
                <w:szCs w:val="18"/>
              </w:rPr>
            </w:pPr>
          </w:p>
          <w:p w:rsidR="00A707D6" w:rsidRPr="00A707D6" w:rsidRDefault="00A707D6" w:rsidP="00A707D6">
            <w:pPr>
              <w:rPr>
                <w:rFonts w:cstheme="minorHAnsi"/>
                <w:sz w:val="18"/>
                <w:szCs w:val="18"/>
              </w:rPr>
            </w:pPr>
            <w:r w:rsidRPr="00A707D6">
              <w:rPr>
                <w:rFonts w:cstheme="minorHAnsi"/>
                <w:sz w:val="18"/>
                <w:szCs w:val="18"/>
              </w:rPr>
              <w:t xml:space="preserve">Učenik prepoznaje sadržaje, zna na što se odnose, odgovara po sjećanju, bez dubljeg razumijevanja, do rezultata dolazi uz pomoć učitelja, naučeno primjenjuje na poznate, jednostavne situacije. Praktične radove </w:t>
            </w:r>
            <w:r>
              <w:rPr>
                <w:rFonts w:cstheme="minorHAnsi"/>
                <w:sz w:val="18"/>
                <w:szCs w:val="18"/>
              </w:rPr>
              <w:t>izvodi  uz pomoć učitelja</w:t>
            </w:r>
            <w:r w:rsidRPr="00A707D6">
              <w:rPr>
                <w:rFonts w:cstheme="minorHAnsi"/>
                <w:sz w:val="18"/>
                <w:szCs w:val="18"/>
              </w:rPr>
              <w:t xml:space="preserve">. Rezultati </w:t>
            </w:r>
            <w:r>
              <w:rPr>
                <w:rFonts w:cstheme="minorHAnsi"/>
                <w:sz w:val="18"/>
                <w:szCs w:val="18"/>
              </w:rPr>
              <w:t xml:space="preserve">zadataka </w:t>
            </w:r>
            <w:r w:rsidRPr="00A707D6">
              <w:rPr>
                <w:rFonts w:cstheme="minorHAnsi"/>
                <w:sz w:val="18"/>
                <w:szCs w:val="18"/>
              </w:rPr>
              <w:t xml:space="preserve"> su djelomično točni, crteži su nepregledni i neuredni. Pažnja mu je djelomično usredotoče</w:t>
            </w:r>
            <w:r w:rsidR="00F77DCD">
              <w:rPr>
                <w:rFonts w:cstheme="minorHAnsi"/>
                <w:sz w:val="18"/>
                <w:szCs w:val="18"/>
              </w:rPr>
              <w:t xml:space="preserve">na na sadržaje rada, </w:t>
            </w:r>
            <w:r w:rsidRPr="00A707D6">
              <w:rPr>
                <w:rFonts w:cstheme="minorHAnsi"/>
                <w:sz w:val="18"/>
                <w:szCs w:val="18"/>
              </w:rPr>
              <w:t xml:space="preserve"> površno rješava radnu bilježnicu.</w:t>
            </w:r>
          </w:p>
        </w:tc>
        <w:tc>
          <w:tcPr>
            <w:tcW w:w="2844" w:type="dxa"/>
          </w:tcPr>
          <w:p w:rsidR="00A707D6" w:rsidRDefault="00A707D6" w:rsidP="00A707D6">
            <w:pPr>
              <w:rPr>
                <w:rFonts w:cstheme="minorHAnsi"/>
                <w:sz w:val="18"/>
                <w:szCs w:val="18"/>
              </w:rPr>
            </w:pPr>
          </w:p>
          <w:p w:rsidR="00A707D6" w:rsidRPr="00A707D6" w:rsidRDefault="00A707D6" w:rsidP="00A707D6">
            <w:pPr>
              <w:rPr>
                <w:rFonts w:cstheme="minorHAnsi"/>
                <w:sz w:val="18"/>
                <w:szCs w:val="18"/>
              </w:rPr>
            </w:pPr>
            <w:r w:rsidRPr="00A707D6">
              <w:rPr>
                <w:rFonts w:cstheme="minorHAnsi"/>
                <w:sz w:val="18"/>
                <w:szCs w:val="18"/>
              </w:rPr>
              <w:t>Učenik bi trebao moći usvojiti  minimum</w:t>
            </w:r>
            <w:r>
              <w:rPr>
                <w:rFonts w:cstheme="minorHAnsi"/>
                <w:sz w:val="18"/>
                <w:szCs w:val="18"/>
              </w:rPr>
              <w:t xml:space="preserve"> </w:t>
            </w:r>
            <w:r w:rsidRPr="00A707D6">
              <w:rPr>
                <w:rFonts w:cstheme="minorHAnsi"/>
                <w:sz w:val="18"/>
                <w:szCs w:val="18"/>
              </w:rPr>
              <w:t xml:space="preserve"> temeljnih koncepata(pojmova),prepoznati osnovnu tematiku, izvršavati postavljene zadatke,surađivati i govoriti. Praktične rado</w:t>
            </w:r>
            <w:r w:rsidR="00F77DCD">
              <w:rPr>
                <w:rFonts w:cstheme="minorHAnsi"/>
                <w:sz w:val="18"/>
                <w:szCs w:val="18"/>
              </w:rPr>
              <w:t>ve izvodi uz pomoć učitelja. Zadatak</w:t>
            </w:r>
            <w:r w:rsidRPr="00A707D6">
              <w:rPr>
                <w:rFonts w:cstheme="minorHAnsi"/>
                <w:sz w:val="18"/>
                <w:szCs w:val="18"/>
              </w:rPr>
              <w:t xml:space="preserve"> ne izvodi do kraja i u predviđenom vremenu te </w:t>
            </w:r>
            <w:r w:rsidR="00F77DCD">
              <w:rPr>
                <w:rFonts w:cstheme="minorHAnsi"/>
                <w:sz w:val="18"/>
                <w:szCs w:val="18"/>
              </w:rPr>
              <w:t>ga</w:t>
            </w:r>
            <w:r w:rsidRPr="00A707D6">
              <w:rPr>
                <w:rFonts w:cstheme="minorHAnsi"/>
                <w:sz w:val="18"/>
                <w:szCs w:val="18"/>
              </w:rPr>
              <w:t xml:space="preserve"> ne zna p</w:t>
            </w:r>
            <w:r w:rsidR="00F77DCD">
              <w:rPr>
                <w:rFonts w:cstheme="minorHAnsi"/>
                <w:sz w:val="18"/>
                <w:szCs w:val="18"/>
              </w:rPr>
              <w:t>rezentirati. Neuredno i površno</w:t>
            </w:r>
            <w:r w:rsidRPr="00A707D6">
              <w:rPr>
                <w:rFonts w:cstheme="minorHAnsi"/>
                <w:sz w:val="18"/>
                <w:szCs w:val="18"/>
              </w:rPr>
              <w:t xml:space="preserve"> rješava radnu bilježnicu, nezainteresiran za sve oblike rada. </w:t>
            </w:r>
          </w:p>
          <w:p w:rsidR="00A707D6" w:rsidRPr="00A707D6" w:rsidRDefault="00A707D6" w:rsidP="00A707D6">
            <w:pPr>
              <w:rPr>
                <w:rFonts w:cstheme="minorHAnsi"/>
                <w:sz w:val="18"/>
                <w:szCs w:val="18"/>
              </w:rPr>
            </w:pPr>
          </w:p>
        </w:tc>
      </w:tr>
      <w:tr w:rsidR="00B4447F" w:rsidTr="00A707D6">
        <w:trPr>
          <w:trHeight w:val="552"/>
        </w:trPr>
        <w:tc>
          <w:tcPr>
            <w:tcW w:w="2844" w:type="dxa"/>
            <w:gridSpan w:val="2"/>
          </w:tcPr>
          <w:p w:rsidR="00B4447F" w:rsidRPr="00B4447F" w:rsidRDefault="00B4447F" w:rsidP="00E202EF">
            <w:pPr>
              <w:pStyle w:val="NoSpacing"/>
              <w:rPr>
                <w:rFonts w:ascii="Arial" w:hAnsi="Arial" w:cs="Arial"/>
                <w:sz w:val="18"/>
                <w:szCs w:val="18"/>
              </w:rPr>
            </w:pPr>
            <w:r w:rsidRPr="00B4447F">
              <w:rPr>
                <w:rFonts w:ascii="Arial" w:hAnsi="Arial" w:cs="Arial"/>
                <w:sz w:val="18"/>
                <w:szCs w:val="18"/>
              </w:rPr>
              <w:t>- uredno, samostalno, precizno, redovito</w:t>
            </w:r>
          </w:p>
        </w:tc>
        <w:tc>
          <w:tcPr>
            <w:tcW w:w="2844" w:type="dxa"/>
            <w:gridSpan w:val="2"/>
          </w:tcPr>
          <w:p w:rsidR="00B4447F" w:rsidRPr="00B4447F" w:rsidRDefault="00B4447F" w:rsidP="00E202EF">
            <w:pPr>
              <w:pStyle w:val="NoSpacing"/>
              <w:rPr>
                <w:rFonts w:ascii="Arial" w:hAnsi="Arial" w:cs="Arial"/>
                <w:sz w:val="18"/>
                <w:szCs w:val="18"/>
              </w:rPr>
            </w:pPr>
            <w:r w:rsidRPr="00B4447F">
              <w:rPr>
                <w:rFonts w:ascii="Arial" w:hAnsi="Arial" w:cs="Arial"/>
                <w:sz w:val="18"/>
                <w:szCs w:val="18"/>
              </w:rPr>
              <w:t>- uredno, samostalno,</w:t>
            </w:r>
            <w:r>
              <w:rPr>
                <w:rFonts w:ascii="Arial" w:hAnsi="Arial" w:cs="Arial"/>
                <w:sz w:val="18"/>
                <w:szCs w:val="18"/>
              </w:rPr>
              <w:t xml:space="preserve"> </w:t>
            </w:r>
            <w:r w:rsidRPr="00B4447F">
              <w:rPr>
                <w:rFonts w:ascii="Arial" w:hAnsi="Arial" w:cs="Arial"/>
                <w:sz w:val="18"/>
                <w:szCs w:val="18"/>
              </w:rPr>
              <w:t>redovito</w:t>
            </w:r>
          </w:p>
        </w:tc>
        <w:tc>
          <w:tcPr>
            <w:tcW w:w="2844" w:type="dxa"/>
          </w:tcPr>
          <w:p w:rsidR="00B4447F" w:rsidRPr="00B4447F" w:rsidRDefault="00B4447F" w:rsidP="00E202EF">
            <w:pPr>
              <w:pStyle w:val="NoSpacing"/>
              <w:rPr>
                <w:rFonts w:ascii="Arial" w:hAnsi="Arial" w:cs="Arial"/>
                <w:sz w:val="18"/>
                <w:szCs w:val="18"/>
              </w:rPr>
            </w:pPr>
            <w:r w:rsidRPr="00B4447F">
              <w:rPr>
                <w:rFonts w:ascii="Arial" w:hAnsi="Arial" w:cs="Arial"/>
                <w:sz w:val="18"/>
                <w:szCs w:val="18"/>
              </w:rPr>
              <w:t>- uredno, neredovito, uz pomoć</w:t>
            </w:r>
          </w:p>
        </w:tc>
        <w:tc>
          <w:tcPr>
            <w:tcW w:w="2844" w:type="dxa"/>
          </w:tcPr>
          <w:p w:rsidR="00B4447F" w:rsidRPr="00B4447F" w:rsidRDefault="00B4447F" w:rsidP="00E202EF">
            <w:pPr>
              <w:pStyle w:val="NoSpacing"/>
              <w:rPr>
                <w:rFonts w:ascii="Arial" w:hAnsi="Arial" w:cs="Arial"/>
                <w:sz w:val="18"/>
                <w:szCs w:val="18"/>
              </w:rPr>
            </w:pPr>
            <w:r w:rsidRPr="00B4447F">
              <w:rPr>
                <w:rFonts w:ascii="Arial" w:hAnsi="Arial" w:cs="Arial"/>
                <w:sz w:val="18"/>
                <w:szCs w:val="18"/>
              </w:rPr>
              <w:t>- neuredno, neredovito,</w:t>
            </w:r>
            <w:r>
              <w:rPr>
                <w:rFonts w:ascii="Arial" w:hAnsi="Arial" w:cs="Arial"/>
                <w:sz w:val="18"/>
                <w:szCs w:val="18"/>
              </w:rPr>
              <w:t xml:space="preserve"> </w:t>
            </w:r>
            <w:r w:rsidRPr="00B4447F">
              <w:rPr>
                <w:rFonts w:ascii="Arial" w:hAnsi="Arial" w:cs="Arial"/>
                <w:sz w:val="18"/>
                <w:szCs w:val="18"/>
              </w:rPr>
              <w:t>uz pomoć</w:t>
            </w:r>
          </w:p>
        </w:tc>
        <w:tc>
          <w:tcPr>
            <w:tcW w:w="2844" w:type="dxa"/>
          </w:tcPr>
          <w:p w:rsidR="00B4447F" w:rsidRPr="00B4447F" w:rsidRDefault="00B4447F" w:rsidP="00E202EF">
            <w:pPr>
              <w:pStyle w:val="NoSpacing"/>
              <w:rPr>
                <w:rFonts w:ascii="Arial" w:hAnsi="Arial" w:cs="Arial"/>
                <w:sz w:val="18"/>
                <w:szCs w:val="18"/>
              </w:rPr>
            </w:pPr>
            <w:r w:rsidRPr="00B4447F">
              <w:rPr>
                <w:rFonts w:ascii="Arial" w:hAnsi="Arial" w:cs="Arial"/>
                <w:sz w:val="18"/>
                <w:szCs w:val="18"/>
              </w:rPr>
              <w:t>- ne izvodi zadano</w:t>
            </w:r>
          </w:p>
        </w:tc>
      </w:tr>
      <w:tr w:rsidR="002A46C0" w:rsidTr="00E202EF">
        <w:trPr>
          <w:trHeight w:val="552"/>
        </w:trPr>
        <w:tc>
          <w:tcPr>
            <w:tcW w:w="14220" w:type="dxa"/>
            <w:gridSpan w:val="7"/>
          </w:tcPr>
          <w:p w:rsidR="002A46C0" w:rsidRDefault="002A46C0" w:rsidP="00E202EF">
            <w:pPr>
              <w:pStyle w:val="NoSpacing"/>
              <w:rPr>
                <w:rFonts w:ascii="Arial" w:hAnsi="Arial" w:cs="Arial"/>
                <w:sz w:val="18"/>
                <w:szCs w:val="18"/>
              </w:rPr>
            </w:pPr>
          </w:p>
          <w:p w:rsidR="002A46C0" w:rsidRDefault="002A46C0" w:rsidP="00681FCD">
            <w:pPr>
              <w:pStyle w:val="NoSpacing"/>
              <w:rPr>
                <w:rFonts w:ascii="Arial" w:hAnsi="Arial" w:cs="Arial"/>
                <w:sz w:val="18"/>
                <w:szCs w:val="18"/>
              </w:rPr>
            </w:pPr>
          </w:p>
          <w:p w:rsidR="002A46C0" w:rsidRDefault="002A46C0" w:rsidP="00681FCD">
            <w:pPr>
              <w:pStyle w:val="NoSpacing"/>
              <w:rPr>
                <w:rFonts w:ascii="Arial" w:hAnsi="Arial" w:cs="Arial"/>
                <w:sz w:val="18"/>
                <w:szCs w:val="18"/>
              </w:rPr>
            </w:pPr>
          </w:p>
          <w:p w:rsidR="002A46C0" w:rsidRPr="00B4447F" w:rsidRDefault="002A46C0" w:rsidP="00E202EF">
            <w:pPr>
              <w:pStyle w:val="NoSpacing"/>
              <w:rPr>
                <w:rFonts w:ascii="Arial" w:hAnsi="Arial" w:cs="Arial"/>
                <w:sz w:val="18"/>
                <w:szCs w:val="18"/>
              </w:rPr>
            </w:pPr>
          </w:p>
        </w:tc>
      </w:tr>
      <w:tr w:rsidR="00681FCD" w:rsidTr="00681FCD">
        <w:trPr>
          <w:trHeight w:val="552"/>
        </w:trPr>
        <w:tc>
          <w:tcPr>
            <w:tcW w:w="14220" w:type="dxa"/>
            <w:gridSpan w:val="7"/>
            <w:shd w:val="clear" w:color="auto" w:fill="36A892"/>
          </w:tcPr>
          <w:p w:rsidR="00681FCD" w:rsidRDefault="00681FCD" w:rsidP="00E202EF">
            <w:pPr>
              <w:pStyle w:val="NoSpacing"/>
              <w:rPr>
                <w:rFonts w:ascii="Arial" w:hAnsi="Arial" w:cs="Arial"/>
                <w:sz w:val="18"/>
                <w:szCs w:val="18"/>
              </w:rPr>
            </w:pPr>
          </w:p>
          <w:p w:rsidR="00681FCD" w:rsidRPr="00872B3A" w:rsidRDefault="00681FCD" w:rsidP="00591634">
            <w:pPr>
              <w:pStyle w:val="NoSpacing"/>
              <w:rPr>
                <w:rFonts w:ascii="Arial" w:hAnsi="Arial" w:cs="Arial"/>
                <w:b/>
                <w:sz w:val="24"/>
                <w:szCs w:val="24"/>
              </w:rPr>
            </w:pPr>
            <w:r w:rsidRPr="00872B3A">
              <w:rPr>
                <w:rFonts w:ascii="Arial" w:hAnsi="Arial" w:cs="Arial"/>
                <w:b/>
                <w:sz w:val="24"/>
                <w:szCs w:val="24"/>
              </w:rPr>
              <w:t xml:space="preserve">Opisno praćenje </w:t>
            </w:r>
            <w:r w:rsidR="00591634" w:rsidRPr="00872B3A">
              <w:rPr>
                <w:rFonts w:ascii="Arial" w:hAnsi="Arial" w:cs="Arial"/>
                <w:b/>
                <w:sz w:val="24"/>
                <w:szCs w:val="24"/>
              </w:rPr>
              <w:t>učenikova napretka, kvalitativni opis</w:t>
            </w:r>
          </w:p>
        </w:tc>
      </w:tr>
      <w:tr w:rsidR="00681FCD" w:rsidTr="00872B3A">
        <w:trPr>
          <w:trHeight w:val="552"/>
        </w:trPr>
        <w:tc>
          <w:tcPr>
            <w:tcW w:w="2844" w:type="dxa"/>
            <w:gridSpan w:val="2"/>
            <w:shd w:val="clear" w:color="auto" w:fill="60CCB7"/>
          </w:tcPr>
          <w:p w:rsidR="00681FCD" w:rsidRDefault="00681FCD" w:rsidP="00E202EF">
            <w:pPr>
              <w:pStyle w:val="NoSpacing"/>
              <w:spacing w:line="276" w:lineRule="auto"/>
              <w:rPr>
                <w:rFonts w:ascii="Arial" w:hAnsi="Arial" w:cs="Arial"/>
                <w:sz w:val="18"/>
                <w:szCs w:val="18"/>
              </w:rPr>
            </w:pPr>
          </w:p>
          <w:p w:rsidR="00681FCD" w:rsidRPr="00A70935" w:rsidRDefault="00681FCD" w:rsidP="00E202EF">
            <w:pPr>
              <w:pStyle w:val="NoSpacing"/>
              <w:spacing w:line="276" w:lineRule="auto"/>
              <w:rPr>
                <w:rFonts w:ascii="Arial" w:hAnsi="Arial" w:cs="Arial"/>
                <w:sz w:val="18"/>
                <w:szCs w:val="18"/>
              </w:rPr>
            </w:pPr>
            <w:r w:rsidRPr="00A70935">
              <w:rPr>
                <w:rFonts w:ascii="Arial" w:hAnsi="Arial" w:cs="Arial"/>
                <w:sz w:val="18"/>
                <w:szCs w:val="18"/>
              </w:rPr>
              <w:t>odličan (5)</w:t>
            </w:r>
          </w:p>
        </w:tc>
        <w:tc>
          <w:tcPr>
            <w:tcW w:w="2844" w:type="dxa"/>
            <w:gridSpan w:val="2"/>
            <w:shd w:val="clear" w:color="auto" w:fill="60CCB7"/>
          </w:tcPr>
          <w:p w:rsidR="00681FCD" w:rsidRDefault="00681FCD" w:rsidP="00E202EF">
            <w:pPr>
              <w:pStyle w:val="NoSpacing"/>
              <w:spacing w:line="276" w:lineRule="auto"/>
              <w:rPr>
                <w:rFonts w:ascii="Arial" w:hAnsi="Arial" w:cs="Arial"/>
                <w:sz w:val="18"/>
                <w:szCs w:val="18"/>
              </w:rPr>
            </w:pPr>
          </w:p>
          <w:p w:rsidR="00681FCD" w:rsidRPr="00A70935" w:rsidRDefault="00681FCD" w:rsidP="00E202EF">
            <w:pPr>
              <w:pStyle w:val="NoSpacing"/>
              <w:spacing w:line="276" w:lineRule="auto"/>
              <w:rPr>
                <w:rFonts w:ascii="Arial" w:hAnsi="Arial" w:cs="Arial"/>
                <w:sz w:val="18"/>
                <w:szCs w:val="18"/>
              </w:rPr>
            </w:pPr>
            <w:r>
              <w:rPr>
                <w:rFonts w:ascii="Arial" w:hAnsi="Arial" w:cs="Arial"/>
                <w:sz w:val="18"/>
                <w:szCs w:val="18"/>
              </w:rPr>
              <w:t>v</w:t>
            </w:r>
            <w:r w:rsidRPr="00A70935">
              <w:rPr>
                <w:rFonts w:ascii="Arial" w:hAnsi="Arial" w:cs="Arial"/>
                <w:sz w:val="18"/>
                <w:szCs w:val="18"/>
              </w:rPr>
              <w:t>rlo dobar (4)</w:t>
            </w:r>
          </w:p>
        </w:tc>
        <w:tc>
          <w:tcPr>
            <w:tcW w:w="2844" w:type="dxa"/>
            <w:shd w:val="clear" w:color="auto" w:fill="60CCB7"/>
          </w:tcPr>
          <w:p w:rsidR="00681FCD" w:rsidRDefault="00681FCD" w:rsidP="00E202EF">
            <w:pPr>
              <w:pStyle w:val="NoSpacing"/>
              <w:spacing w:line="276" w:lineRule="auto"/>
              <w:rPr>
                <w:rFonts w:ascii="Arial" w:hAnsi="Arial" w:cs="Arial"/>
                <w:sz w:val="18"/>
                <w:szCs w:val="18"/>
              </w:rPr>
            </w:pPr>
          </w:p>
          <w:p w:rsidR="00681FCD" w:rsidRPr="00A70935" w:rsidRDefault="00681FCD" w:rsidP="00E202EF">
            <w:pPr>
              <w:pStyle w:val="NoSpacing"/>
              <w:spacing w:line="276" w:lineRule="auto"/>
              <w:rPr>
                <w:rFonts w:ascii="Arial" w:hAnsi="Arial" w:cs="Arial"/>
                <w:sz w:val="18"/>
                <w:szCs w:val="18"/>
              </w:rPr>
            </w:pPr>
            <w:r w:rsidRPr="00A70935">
              <w:rPr>
                <w:rFonts w:ascii="Arial" w:hAnsi="Arial" w:cs="Arial"/>
                <w:sz w:val="18"/>
                <w:szCs w:val="18"/>
              </w:rPr>
              <w:t>dobar (3)</w:t>
            </w:r>
          </w:p>
        </w:tc>
        <w:tc>
          <w:tcPr>
            <w:tcW w:w="2844" w:type="dxa"/>
            <w:shd w:val="clear" w:color="auto" w:fill="60CCB7"/>
          </w:tcPr>
          <w:p w:rsidR="00681FCD" w:rsidRDefault="00681FCD" w:rsidP="00E202EF">
            <w:pPr>
              <w:pStyle w:val="NoSpacing"/>
              <w:spacing w:line="276" w:lineRule="auto"/>
              <w:rPr>
                <w:rFonts w:ascii="Arial" w:hAnsi="Arial" w:cs="Arial"/>
                <w:sz w:val="18"/>
                <w:szCs w:val="18"/>
              </w:rPr>
            </w:pPr>
          </w:p>
          <w:p w:rsidR="00681FCD" w:rsidRPr="00A70935" w:rsidRDefault="00681FCD" w:rsidP="00E202EF">
            <w:pPr>
              <w:pStyle w:val="NoSpacing"/>
              <w:spacing w:line="276" w:lineRule="auto"/>
              <w:rPr>
                <w:rFonts w:ascii="Arial" w:hAnsi="Arial" w:cs="Arial"/>
                <w:sz w:val="18"/>
                <w:szCs w:val="18"/>
              </w:rPr>
            </w:pPr>
            <w:r w:rsidRPr="00A70935">
              <w:rPr>
                <w:rFonts w:ascii="Arial" w:hAnsi="Arial" w:cs="Arial"/>
                <w:sz w:val="18"/>
                <w:szCs w:val="18"/>
              </w:rPr>
              <w:t>dovoljan (2)</w:t>
            </w:r>
          </w:p>
        </w:tc>
        <w:tc>
          <w:tcPr>
            <w:tcW w:w="2844" w:type="dxa"/>
            <w:shd w:val="clear" w:color="auto" w:fill="60CCB7"/>
          </w:tcPr>
          <w:p w:rsidR="00681FCD" w:rsidRDefault="00681FCD" w:rsidP="00E202EF">
            <w:pPr>
              <w:pStyle w:val="NoSpacing"/>
              <w:spacing w:line="276" w:lineRule="auto"/>
              <w:rPr>
                <w:rFonts w:ascii="Arial" w:hAnsi="Arial" w:cs="Arial"/>
                <w:sz w:val="18"/>
                <w:szCs w:val="18"/>
              </w:rPr>
            </w:pPr>
          </w:p>
          <w:p w:rsidR="00681FCD" w:rsidRPr="00A70935" w:rsidRDefault="00681FCD" w:rsidP="00E202EF">
            <w:pPr>
              <w:pStyle w:val="NoSpacing"/>
              <w:spacing w:line="276" w:lineRule="auto"/>
              <w:rPr>
                <w:rFonts w:ascii="Arial" w:hAnsi="Arial" w:cs="Arial"/>
                <w:sz w:val="18"/>
                <w:szCs w:val="18"/>
              </w:rPr>
            </w:pPr>
            <w:r w:rsidRPr="00A70935">
              <w:rPr>
                <w:rFonts w:ascii="Arial" w:hAnsi="Arial" w:cs="Arial"/>
                <w:sz w:val="18"/>
                <w:szCs w:val="18"/>
              </w:rPr>
              <w:t>nedovoljan (1)</w:t>
            </w:r>
          </w:p>
        </w:tc>
      </w:tr>
      <w:tr w:rsidR="00681FCD" w:rsidTr="00A707D6">
        <w:trPr>
          <w:trHeight w:val="552"/>
        </w:trPr>
        <w:tc>
          <w:tcPr>
            <w:tcW w:w="2844" w:type="dxa"/>
            <w:gridSpan w:val="2"/>
          </w:tcPr>
          <w:p w:rsidR="00681FCD" w:rsidRDefault="00681FCD" w:rsidP="00681FCD">
            <w:pPr>
              <w:pStyle w:val="NoSpacing"/>
              <w:rPr>
                <w:rFonts w:ascii="Arial" w:hAnsi="Arial" w:cs="Arial"/>
                <w:sz w:val="18"/>
                <w:szCs w:val="18"/>
              </w:rPr>
            </w:pPr>
          </w:p>
          <w:p w:rsidR="00681FCD" w:rsidRDefault="00681FCD" w:rsidP="00681FCD">
            <w:pPr>
              <w:pStyle w:val="NoSpacing"/>
              <w:rPr>
                <w:rFonts w:ascii="Arial" w:hAnsi="Arial" w:cs="Arial"/>
                <w:sz w:val="18"/>
                <w:szCs w:val="18"/>
              </w:rPr>
            </w:pPr>
            <w:r w:rsidRPr="00681FCD">
              <w:rPr>
                <w:rFonts w:ascii="Arial" w:hAnsi="Arial" w:cs="Arial"/>
                <w:sz w:val="18"/>
                <w:szCs w:val="18"/>
              </w:rPr>
              <w:t xml:space="preserve">- ističe se u pokazivanju interesa za nastavne sadržaje </w:t>
            </w:r>
          </w:p>
          <w:p w:rsidR="00591634" w:rsidRDefault="00681FCD" w:rsidP="00681FCD">
            <w:pPr>
              <w:pStyle w:val="NoSpacing"/>
              <w:rPr>
                <w:rFonts w:ascii="Arial" w:hAnsi="Arial" w:cs="Arial"/>
                <w:sz w:val="18"/>
                <w:szCs w:val="18"/>
              </w:rPr>
            </w:pPr>
            <w:r w:rsidRPr="00681FCD">
              <w:rPr>
                <w:rFonts w:ascii="Arial" w:hAnsi="Arial" w:cs="Arial"/>
                <w:sz w:val="18"/>
                <w:szCs w:val="18"/>
              </w:rPr>
              <w:t>- aktivno sudjeluje u radu, znatiželjno pristupa problemu, i nudi kreativna rješenja</w:t>
            </w:r>
          </w:p>
          <w:p w:rsidR="00591634" w:rsidRDefault="00681FCD" w:rsidP="00681FCD">
            <w:pPr>
              <w:pStyle w:val="NoSpacing"/>
              <w:rPr>
                <w:rFonts w:ascii="Arial" w:hAnsi="Arial" w:cs="Arial"/>
                <w:sz w:val="18"/>
                <w:szCs w:val="18"/>
              </w:rPr>
            </w:pPr>
            <w:r w:rsidRPr="00681FCD">
              <w:rPr>
                <w:rFonts w:ascii="Arial" w:hAnsi="Arial" w:cs="Arial"/>
                <w:sz w:val="18"/>
                <w:szCs w:val="18"/>
              </w:rPr>
              <w:t xml:space="preserve"> - vodi uredne bilješke, samoinicijativno zapisuje popratne sadržaje  </w:t>
            </w:r>
          </w:p>
          <w:p w:rsidR="00591634" w:rsidRDefault="00681FCD" w:rsidP="00681FCD">
            <w:pPr>
              <w:pStyle w:val="NoSpacing"/>
              <w:rPr>
                <w:rFonts w:ascii="Arial" w:hAnsi="Arial" w:cs="Arial"/>
                <w:sz w:val="18"/>
                <w:szCs w:val="18"/>
              </w:rPr>
            </w:pPr>
            <w:r w:rsidRPr="00681FCD">
              <w:rPr>
                <w:rFonts w:ascii="Arial" w:hAnsi="Arial" w:cs="Arial"/>
                <w:sz w:val="18"/>
                <w:szCs w:val="18"/>
              </w:rPr>
              <w:t>-</w:t>
            </w:r>
            <w:r w:rsidR="00591634">
              <w:rPr>
                <w:rFonts w:ascii="Arial" w:hAnsi="Arial" w:cs="Arial"/>
                <w:sz w:val="18"/>
                <w:szCs w:val="18"/>
              </w:rPr>
              <w:t xml:space="preserve">pažljivo </w:t>
            </w:r>
            <w:r w:rsidRPr="00681FCD">
              <w:rPr>
                <w:rFonts w:ascii="Arial" w:hAnsi="Arial" w:cs="Arial"/>
                <w:sz w:val="18"/>
                <w:szCs w:val="18"/>
              </w:rPr>
              <w:t xml:space="preserve"> prati nastavni sat</w:t>
            </w:r>
          </w:p>
          <w:p w:rsidR="00591634" w:rsidRDefault="00681FCD" w:rsidP="00681FCD">
            <w:pPr>
              <w:pStyle w:val="NoSpacing"/>
              <w:rPr>
                <w:rFonts w:ascii="Arial" w:hAnsi="Arial" w:cs="Arial"/>
                <w:sz w:val="18"/>
                <w:szCs w:val="18"/>
              </w:rPr>
            </w:pPr>
            <w:r w:rsidRPr="00681FCD">
              <w:rPr>
                <w:rFonts w:ascii="Arial" w:hAnsi="Arial" w:cs="Arial"/>
                <w:sz w:val="18"/>
                <w:szCs w:val="18"/>
              </w:rPr>
              <w:t xml:space="preserve"> -uči s lakoćom, temeljito i s razumijevanjem </w:t>
            </w:r>
          </w:p>
          <w:p w:rsidR="00591634" w:rsidRDefault="00681FCD" w:rsidP="00681FCD">
            <w:pPr>
              <w:pStyle w:val="NoSpacing"/>
              <w:rPr>
                <w:rFonts w:ascii="Arial" w:hAnsi="Arial" w:cs="Arial"/>
                <w:sz w:val="18"/>
                <w:szCs w:val="18"/>
              </w:rPr>
            </w:pPr>
            <w:r w:rsidRPr="00681FCD">
              <w:rPr>
                <w:rFonts w:ascii="Arial" w:hAnsi="Arial" w:cs="Arial"/>
                <w:sz w:val="18"/>
                <w:szCs w:val="18"/>
              </w:rPr>
              <w:t xml:space="preserve">- može izvršiti raščlambu, sintezu i apstrakciju </w:t>
            </w:r>
          </w:p>
          <w:p w:rsidR="00591634" w:rsidRDefault="00681FCD" w:rsidP="00681FCD">
            <w:pPr>
              <w:pStyle w:val="NoSpacing"/>
              <w:rPr>
                <w:rFonts w:ascii="Arial" w:hAnsi="Arial" w:cs="Arial"/>
                <w:sz w:val="18"/>
                <w:szCs w:val="18"/>
              </w:rPr>
            </w:pPr>
            <w:r w:rsidRPr="00681FCD">
              <w:rPr>
                <w:rFonts w:ascii="Arial" w:hAnsi="Arial" w:cs="Arial"/>
                <w:sz w:val="18"/>
                <w:szCs w:val="18"/>
              </w:rPr>
              <w:t xml:space="preserve">-stalno brine o kvaliteti svoga rada </w:t>
            </w:r>
          </w:p>
          <w:p w:rsidR="00681FCD" w:rsidRPr="00681FCD" w:rsidRDefault="00681FCD" w:rsidP="00681FCD">
            <w:pPr>
              <w:pStyle w:val="NoSpacing"/>
              <w:rPr>
                <w:rFonts w:ascii="Arial" w:hAnsi="Arial" w:cs="Arial"/>
                <w:sz w:val="18"/>
                <w:szCs w:val="18"/>
              </w:rPr>
            </w:pPr>
            <w:r w:rsidRPr="00681FCD">
              <w:rPr>
                <w:rFonts w:ascii="Arial" w:hAnsi="Arial" w:cs="Arial"/>
                <w:sz w:val="18"/>
                <w:szCs w:val="18"/>
              </w:rPr>
              <w:t xml:space="preserve">-teži originalnosti </w:t>
            </w:r>
          </w:p>
          <w:p w:rsidR="00681FCD" w:rsidRDefault="00681FCD" w:rsidP="00E202EF">
            <w:pPr>
              <w:pStyle w:val="NoSpacing"/>
              <w:rPr>
                <w:rFonts w:ascii="Arial" w:hAnsi="Arial" w:cs="Arial"/>
                <w:sz w:val="18"/>
                <w:szCs w:val="18"/>
              </w:rPr>
            </w:pPr>
          </w:p>
        </w:tc>
        <w:tc>
          <w:tcPr>
            <w:tcW w:w="2844" w:type="dxa"/>
            <w:gridSpan w:val="2"/>
          </w:tcPr>
          <w:p w:rsidR="00591634" w:rsidRDefault="00591634" w:rsidP="00E202EF">
            <w:pPr>
              <w:pStyle w:val="NoSpacing"/>
              <w:rPr>
                <w:rFonts w:ascii="Arial" w:hAnsi="Arial" w:cs="Arial"/>
                <w:sz w:val="18"/>
                <w:szCs w:val="18"/>
              </w:rPr>
            </w:pPr>
          </w:p>
          <w:p w:rsidR="00591634" w:rsidRDefault="00591634" w:rsidP="00591634">
            <w:pPr>
              <w:rPr>
                <w:sz w:val="18"/>
                <w:szCs w:val="18"/>
              </w:rPr>
            </w:pPr>
            <w:r w:rsidRPr="00591634">
              <w:rPr>
                <w:sz w:val="18"/>
                <w:szCs w:val="18"/>
              </w:rPr>
              <w:t xml:space="preserve">- pokazuje interes za nastavne sadržaje, aktivno sudjeluje u radu i pažljivo prati </w:t>
            </w:r>
            <w:r>
              <w:rPr>
                <w:sz w:val="18"/>
                <w:szCs w:val="18"/>
              </w:rPr>
              <w:t>sat</w:t>
            </w:r>
            <w:r w:rsidRPr="00591634">
              <w:rPr>
                <w:sz w:val="18"/>
                <w:szCs w:val="18"/>
              </w:rPr>
              <w:t xml:space="preserve"> </w:t>
            </w:r>
          </w:p>
          <w:p w:rsidR="00591634" w:rsidRDefault="00591634" w:rsidP="00591634">
            <w:pPr>
              <w:rPr>
                <w:sz w:val="18"/>
                <w:szCs w:val="18"/>
              </w:rPr>
            </w:pPr>
            <w:r w:rsidRPr="00591634">
              <w:rPr>
                <w:sz w:val="18"/>
                <w:szCs w:val="18"/>
              </w:rPr>
              <w:t>-redovito piše domaće zadaće i donosi pribor</w:t>
            </w:r>
          </w:p>
          <w:p w:rsidR="00591634" w:rsidRDefault="00591634" w:rsidP="00591634">
            <w:pPr>
              <w:rPr>
                <w:sz w:val="18"/>
                <w:szCs w:val="18"/>
              </w:rPr>
            </w:pPr>
            <w:r w:rsidRPr="00591634">
              <w:rPr>
                <w:sz w:val="18"/>
                <w:szCs w:val="18"/>
              </w:rPr>
              <w:t xml:space="preserve"> -vodi uredne bilješke i snalazi se u njima </w:t>
            </w:r>
          </w:p>
          <w:p w:rsidR="00591634" w:rsidRDefault="00591634" w:rsidP="00591634">
            <w:pPr>
              <w:rPr>
                <w:sz w:val="18"/>
                <w:szCs w:val="18"/>
              </w:rPr>
            </w:pPr>
            <w:r w:rsidRPr="00591634">
              <w:rPr>
                <w:sz w:val="18"/>
                <w:szCs w:val="18"/>
              </w:rPr>
              <w:t>- kod zahtjevnijih sadržaja treba malu pomoć</w:t>
            </w:r>
          </w:p>
          <w:p w:rsidR="00591634" w:rsidRDefault="00591634" w:rsidP="00591634">
            <w:pPr>
              <w:rPr>
                <w:sz w:val="18"/>
                <w:szCs w:val="18"/>
              </w:rPr>
            </w:pPr>
            <w:r w:rsidRPr="00591634">
              <w:rPr>
                <w:sz w:val="18"/>
                <w:szCs w:val="18"/>
              </w:rPr>
              <w:t xml:space="preserve"> - strpljivo i sistematski rješava problemske zadatke, ali je ponekad potreban poticaj i usmjeravanje</w:t>
            </w:r>
          </w:p>
          <w:p w:rsidR="00591634" w:rsidRDefault="00591634" w:rsidP="00591634">
            <w:pPr>
              <w:rPr>
                <w:sz w:val="18"/>
                <w:szCs w:val="18"/>
              </w:rPr>
            </w:pPr>
            <w:r w:rsidRPr="00591634">
              <w:rPr>
                <w:sz w:val="18"/>
                <w:szCs w:val="18"/>
              </w:rPr>
              <w:t xml:space="preserve"> - razumije i točno reproducira temeljne sadržaje i pojmove i zna ih primijeniti na zadanim primjerima </w:t>
            </w:r>
          </w:p>
          <w:p w:rsidR="00591634" w:rsidRPr="00591634" w:rsidRDefault="00591634" w:rsidP="00591634">
            <w:pPr>
              <w:rPr>
                <w:sz w:val="18"/>
                <w:szCs w:val="18"/>
              </w:rPr>
            </w:pPr>
            <w:r w:rsidRPr="00591634">
              <w:rPr>
                <w:sz w:val="18"/>
                <w:szCs w:val="18"/>
              </w:rPr>
              <w:t xml:space="preserve">- redovito uči </w:t>
            </w:r>
          </w:p>
          <w:p w:rsidR="00681FCD" w:rsidRPr="00591634" w:rsidRDefault="00681FCD" w:rsidP="00591634"/>
        </w:tc>
        <w:tc>
          <w:tcPr>
            <w:tcW w:w="2844" w:type="dxa"/>
          </w:tcPr>
          <w:p w:rsidR="00591634" w:rsidRDefault="00591634" w:rsidP="00E202EF">
            <w:pPr>
              <w:pStyle w:val="NoSpacing"/>
              <w:rPr>
                <w:rFonts w:ascii="Arial" w:hAnsi="Arial" w:cs="Arial"/>
                <w:sz w:val="18"/>
                <w:szCs w:val="18"/>
              </w:rPr>
            </w:pPr>
          </w:p>
          <w:p w:rsidR="00591634" w:rsidRDefault="00591634" w:rsidP="00591634">
            <w:pPr>
              <w:rPr>
                <w:sz w:val="18"/>
                <w:szCs w:val="18"/>
              </w:rPr>
            </w:pPr>
            <w:r>
              <w:rPr>
                <w:sz w:val="18"/>
                <w:szCs w:val="18"/>
              </w:rPr>
              <w:t>-pokazuje interes za određene</w:t>
            </w:r>
            <w:r w:rsidRPr="00591634">
              <w:rPr>
                <w:sz w:val="18"/>
                <w:szCs w:val="18"/>
              </w:rPr>
              <w:t xml:space="preserve"> nastavne sadržaje </w:t>
            </w:r>
          </w:p>
          <w:p w:rsidR="00591634" w:rsidRDefault="00591634" w:rsidP="00591634">
            <w:pPr>
              <w:rPr>
                <w:sz w:val="18"/>
                <w:szCs w:val="18"/>
              </w:rPr>
            </w:pPr>
            <w:r w:rsidRPr="00591634">
              <w:rPr>
                <w:sz w:val="18"/>
                <w:szCs w:val="18"/>
              </w:rPr>
              <w:t>- uglavnom pasivno pristupa nastavnom procesu, a tek povremeno aktivno sudjeluje u diskusijama</w:t>
            </w:r>
          </w:p>
          <w:p w:rsidR="00591634" w:rsidRDefault="00591634" w:rsidP="00591634">
            <w:pPr>
              <w:rPr>
                <w:sz w:val="18"/>
                <w:szCs w:val="18"/>
              </w:rPr>
            </w:pPr>
            <w:r w:rsidRPr="00591634">
              <w:rPr>
                <w:sz w:val="18"/>
                <w:szCs w:val="18"/>
              </w:rPr>
              <w:t xml:space="preserve"> - treba poticaj za redovito učenje, urednost i preciznost </w:t>
            </w:r>
          </w:p>
          <w:p w:rsidR="00591634" w:rsidRDefault="00591634" w:rsidP="00591634">
            <w:pPr>
              <w:rPr>
                <w:sz w:val="18"/>
                <w:szCs w:val="18"/>
              </w:rPr>
            </w:pPr>
            <w:r w:rsidRPr="00591634">
              <w:rPr>
                <w:sz w:val="18"/>
                <w:szCs w:val="18"/>
              </w:rPr>
              <w:t xml:space="preserve">-razumije i može objasniti temeljne pojmove i sadržaje </w:t>
            </w:r>
          </w:p>
          <w:p w:rsidR="00591634" w:rsidRDefault="00591634" w:rsidP="00591634">
            <w:pPr>
              <w:rPr>
                <w:sz w:val="18"/>
                <w:szCs w:val="18"/>
              </w:rPr>
            </w:pPr>
            <w:r w:rsidRPr="00591634">
              <w:rPr>
                <w:sz w:val="18"/>
                <w:szCs w:val="18"/>
              </w:rPr>
              <w:t xml:space="preserve">-brzo odustaje od rješavanja složenijih zadataka </w:t>
            </w:r>
          </w:p>
          <w:p w:rsidR="00591634" w:rsidRDefault="00591634" w:rsidP="00591634">
            <w:pPr>
              <w:rPr>
                <w:sz w:val="18"/>
                <w:szCs w:val="18"/>
              </w:rPr>
            </w:pPr>
            <w:r w:rsidRPr="00591634">
              <w:rPr>
                <w:sz w:val="18"/>
                <w:szCs w:val="18"/>
              </w:rPr>
              <w:t xml:space="preserve">-treba podršku i pomoć </w:t>
            </w:r>
            <w:r w:rsidR="005A6E76">
              <w:rPr>
                <w:sz w:val="18"/>
                <w:szCs w:val="18"/>
              </w:rPr>
              <w:t xml:space="preserve"> </w:t>
            </w:r>
            <w:r w:rsidRPr="00591634">
              <w:rPr>
                <w:sz w:val="18"/>
                <w:szCs w:val="18"/>
              </w:rPr>
              <w:t>u samostalnom radu</w:t>
            </w:r>
          </w:p>
          <w:p w:rsidR="00591634" w:rsidRDefault="00591634" w:rsidP="00591634">
            <w:pPr>
              <w:rPr>
                <w:sz w:val="18"/>
                <w:szCs w:val="18"/>
              </w:rPr>
            </w:pPr>
            <w:r w:rsidRPr="00591634">
              <w:rPr>
                <w:sz w:val="18"/>
                <w:szCs w:val="18"/>
              </w:rPr>
              <w:t xml:space="preserve"> -savjestan je i odgovoran, ali nedovoljno siguran u sebe </w:t>
            </w:r>
          </w:p>
          <w:p w:rsidR="00591634" w:rsidRDefault="00591634" w:rsidP="00591634">
            <w:pPr>
              <w:rPr>
                <w:sz w:val="18"/>
                <w:szCs w:val="18"/>
              </w:rPr>
            </w:pPr>
            <w:r w:rsidRPr="00591634">
              <w:rPr>
                <w:sz w:val="18"/>
                <w:szCs w:val="18"/>
              </w:rPr>
              <w:t>- nedostaje</w:t>
            </w:r>
            <w:r>
              <w:rPr>
                <w:sz w:val="18"/>
                <w:szCs w:val="18"/>
              </w:rPr>
              <w:t xml:space="preserve"> mu samostalnost u izražavanju,</w:t>
            </w:r>
          </w:p>
          <w:p w:rsidR="00591634" w:rsidRPr="00591634" w:rsidRDefault="00591634" w:rsidP="00591634">
            <w:pPr>
              <w:rPr>
                <w:sz w:val="18"/>
                <w:szCs w:val="18"/>
              </w:rPr>
            </w:pPr>
            <w:r>
              <w:rPr>
                <w:sz w:val="18"/>
                <w:szCs w:val="18"/>
              </w:rPr>
              <w:t>-</w:t>
            </w:r>
            <w:r w:rsidRPr="00591634">
              <w:rPr>
                <w:sz w:val="18"/>
                <w:szCs w:val="18"/>
              </w:rPr>
              <w:t xml:space="preserve">teže razlikuje bitno od nebitnog </w:t>
            </w:r>
          </w:p>
          <w:p w:rsidR="00591634" w:rsidRDefault="00591634" w:rsidP="00591634">
            <w:r>
              <w:t xml:space="preserve"> </w:t>
            </w:r>
          </w:p>
          <w:p w:rsidR="00681FCD" w:rsidRPr="00591634" w:rsidRDefault="00681FCD" w:rsidP="00591634"/>
        </w:tc>
        <w:tc>
          <w:tcPr>
            <w:tcW w:w="2844" w:type="dxa"/>
          </w:tcPr>
          <w:p w:rsidR="00591634" w:rsidRDefault="00591634" w:rsidP="00E202EF">
            <w:pPr>
              <w:pStyle w:val="NoSpacing"/>
              <w:rPr>
                <w:rFonts w:ascii="Arial" w:hAnsi="Arial" w:cs="Arial"/>
                <w:sz w:val="18"/>
                <w:szCs w:val="18"/>
              </w:rPr>
            </w:pPr>
          </w:p>
          <w:p w:rsidR="00591634" w:rsidRDefault="00591634" w:rsidP="00591634">
            <w:pPr>
              <w:rPr>
                <w:sz w:val="18"/>
                <w:szCs w:val="18"/>
              </w:rPr>
            </w:pPr>
            <w:r w:rsidRPr="00591634">
              <w:rPr>
                <w:sz w:val="18"/>
                <w:szCs w:val="18"/>
              </w:rPr>
              <w:t xml:space="preserve">-reagira samo kada ga se prozove ( treba poticaj za aktivno sudjelovanje u radu i diskusijama ) </w:t>
            </w:r>
          </w:p>
          <w:p w:rsidR="00591634" w:rsidRDefault="00591634" w:rsidP="00591634">
            <w:pPr>
              <w:rPr>
                <w:sz w:val="18"/>
                <w:szCs w:val="18"/>
              </w:rPr>
            </w:pPr>
            <w:r>
              <w:rPr>
                <w:sz w:val="18"/>
                <w:szCs w:val="18"/>
              </w:rPr>
              <w:t>- ne</w:t>
            </w:r>
            <w:r w:rsidRPr="00591634">
              <w:rPr>
                <w:sz w:val="18"/>
                <w:szCs w:val="18"/>
              </w:rPr>
              <w:t xml:space="preserve"> pokazuje osobiti interes za nastavne sadržaje </w:t>
            </w:r>
          </w:p>
          <w:p w:rsidR="00591634" w:rsidRDefault="00591634" w:rsidP="00591634">
            <w:pPr>
              <w:rPr>
                <w:sz w:val="18"/>
                <w:szCs w:val="18"/>
              </w:rPr>
            </w:pPr>
            <w:r w:rsidRPr="00591634">
              <w:rPr>
                <w:sz w:val="18"/>
                <w:szCs w:val="18"/>
              </w:rPr>
              <w:t xml:space="preserve">-često nema pribor i ne piše redovito domaće zadaće </w:t>
            </w:r>
          </w:p>
          <w:p w:rsidR="00591634" w:rsidRDefault="00591634" w:rsidP="00591634">
            <w:pPr>
              <w:rPr>
                <w:sz w:val="18"/>
                <w:szCs w:val="18"/>
              </w:rPr>
            </w:pPr>
            <w:r w:rsidRPr="00591634">
              <w:rPr>
                <w:sz w:val="18"/>
                <w:szCs w:val="18"/>
              </w:rPr>
              <w:t xml:space="preserve">-bilješke su često neuredne, nepotpune i krivo prepisane </w:t>
            </w:r>
          </w:p>
          <w:p w:rsidR="00591634" w:rsidRDefault="00591634" w:rsidP="00591634">
            <w:pPr>
              <w:rPr>
                <w:sz w:val="18"/>
                <w:szCs w:val="18"/>
              </w:rPr>
            </w:pPr>
            <w:r w:rsidRPr="00591634">
              <w:rPr>
                <w:sz w:val="18"/>
                <w:szCs w:val="18"/>
              </w:rPr>
              <w:t>- znanje se temelji na činjenicama upamćenim na satu, odgovara po sjećanju, bez dubljeg razumijevanja</w:t>
            </w:r>
          </w:p>
          <w:p w:rsidR="00591634" w:rsidRDefault="00591634" w:rsidP="00591634">
            <w:pPr>
              <w:rPr>
                <w:sz w:val="18"/>
                <w:szCs w:val="18"/>
              </w:rPr>
            </w:pPr>
            <w:r w:rsidRPr="00591634">
              <w:rPr>
                <w:sz w:val="18"/>
                <w:szCs w:val="18"/>
              </w:rPr>
              <w:t xml:space="preserve"> -nejasno iznosi sadržaj </w:t>
            </w:r>
          </w:p>
          <w:p w:rsidR="00591634" w:rsidRDefault="00591634" w:rsidP="00591634">
            <w:pPr>
              <w:rPr>
                <w:sz w:val="18"/>
                <w:szCs w:val="18"/>
              </w:rPr>
            </w:pPr>
            <w:r w:rsidRPr="00591634">
              <w:rPr>
                <w:sz w:val="18"/>
                <w:szCs w:val="18"/>
              </w:rPr>
              <w:t>- pažnja je vrlo nestalna</w:t>
            </w:r>
          </w:p>
          <w:p w:rsidR="00681FCD" w:rsidRPr="00591634" w:rsidRDefault="00591634" w:rsidP="00591634">
            <w:pPr>
              <w:rPr>
                <w:sz w:val="18"/>
                <w:szCs w:val="18"/>
              </w:rPr>
            </w:pPr>
            <w:r w:rsidRPr="00591634">
              <w:rPr>
                <w:sz w:val="18"/>
                <w:szCs w:val="18"/>
              </w:rPr>
              <w:t>-neracionalno koristi vrijeme na nastavi</w:t>
            </w:r>
          </w:p>
        </w:tc>
        <w:tc>
          <w:tcPr>
            <w:tcW w:w="2844" w:type="dxa"/>
          </w:tcPr>
          <w:p w:rsidR="00591634" w:rsidRDefault="00591634" w:rsidP="00E202EF">
            <w:pPr>
              <w:pStyle w:val="NoSpacing"/>
              <w:rPr>
                <w:rFonts w:ascii="Arial" w:hAnsi="Arial" w:cs="Arial"/>
                <w:sz w:val="18"/>
                <w:szCs w:val="18"/>
              </w:rPr>
            </w:pPr>
          </w:p>
          <w:p w:rsidR="00591634" w:rsidRDefault="00591634" w:rsidP="00591634">
            <w:pPr>
              <w:rPr>
                <w:sz w:val="18"/>
                <w:szCs w:val="18"/>
              </w:rPr>
            </w:pPr>
            <w:r w:rsidRPr="00591634">
              <w:t>-</w:t>
            </w:r>
            <w:r w:rsidRPr="00591634">
              <w:rPr>
                <w:sz w:val="18"/>
                <w:szCs w:val="18"/>
              </w:rPr>
              <w:t>odbija suradnju i sudjelovanje u radu i diskusijama na satu</w:t>
            </w:r>
          </w:p>
          <w:p w:rsidR="00591634" w:rsidRDefault="00591634" w:rsidP="00591634">
            <w:pPr>
              <w:rPr>
                <w:sz w:val="18"/>
                <w:szCs w:val="18"/>
              </w:rPr>
            </w:pPr>
            <w:r w:rsidRPr="00591634">
              <w:rPr>
                <w:sz w:val="18"/>
                <w:szCs w:val="18"/>
              </w:rPr>
              <w:t xml:space="preserve"> - treba ga poticati na nošenje pribora,</w:t>
            </w:r>
            <w:r>
              <w:rPr>
                <w:sz w:val="18"/>
                <w:szCs w:val="18"/>
              </w:rPr>
              <w:t xml:space="preserve"> </w:t>
            </w:r>
          </w:p>
          <w:p w:rsidR="00591634" w:rsidRDefault="00591634" w:rsidP="00591634">
            <w:pPr>
              <w:rPr>
                <w:sz w:val="18"/>
                <w:szCs w:val="18"/>
              </w:rPr>
            </w:pPr>
            <w:r w:rsidRPr="00591634">
              <w:rPr>
                <w:sz w:val="18"/>
                <w:szCs w:val="18"/>
              </w:rPr>
              <w:t xml:space="preserve">-bilješke su neuredne, nepotpune i krivo prepisane </w:t>
            </w:r>
          </w:p>
          <w:p w:rsidR="00591634" w:rsidRDefault="00591634" w:rsidP="00591634">
            <w:pPr>
              <w:rPr>
                <w:sz w:val="18"/>
                <w:szCs w:val="18"/>
              </w:rPr>
            </w:pPr>
            <w:r w:rsidRPr="00591634">
              <w:rPr>
                <w:sz w:val="18"/>
                <w:szCs w:val="18"/>
              </w:rPr>
              <w:t xml:space="preserve"> -ne može pročitati vlastite bilješke</w:t>
            </w:r>
          </w:p>
          <w:p w:rsidR="00591634" w:rsidRDefault="00591634" w:rsidP="00591634">
            <w:pPr>
              <w:rPr>
                <w:sz w:val="18"/>
                <w:szCs w:val="18"/>
              </w:rPr>
            </w:pPr>
            <w:r w:rsidRPr="00591634">
              <w:rPr>
                <w:sz w:val="18"/>
                <w:szCs w:val="18"/>
              </w:rPr>
              <w:t>- zapamćuje bez razumijevanje</w:t>
            </w:r>
          </w:p>
          <w:p w:rsidR="00591634" w:rsidRDefault="00591634" w:rsidP="00591634">
            <w:pPr>
              <w:rPr>
                <w:sz w:val="18"/>
                <w:szCs w:val="18"/>
              </w:rPr>
            </w:pPr>
            <w:r w:rsidRPr="00591634">
              <w:rPr>
                <w:sz w:val="18"/>
                <w:szCs w:val="18"/>
              </w:rPr>
              <w:t xml:space="preserve">- izbjegava pisane provjere znanja </w:t>
            </w:r>
          </w:p>
          <w:p w:rsidR="00591634" w:rsidRDefault="00591634" w:rsidP="00591634">
            <w:pPr>
              <w:rPr>
                <w:sz w:val="18"/>
                <w:szCs w:val="18"/>
              </w:rPr>
            </w:pPr>
            <w:r w:rsidRPr="00591634">
              <w:rPr>
                <w:sz w:val="18"/>
                <w:szCs w:val="18"/>
              </w:rPr>
              <w:t>- potreban je redovit nadzor na nastavi  ( nepažljiv na nastavi)</w:t>
            </w:r>
          </w:p>
          <w:p w:rsidR="00591634" w:rsidRDefault="00591634" w:rsidP="00591634">
            <w:pPr>
              <w:rPr>
                <w:sz w:val="18"/>
                <w:szCs w:val="18"/>
              </w:rPr>
            </w:pPr>
            <w:r w:rsidRPr="00591634">
              <w:rPr>
                <w:sz w:val="18"/>
                <w:szCs w:val="18"/>
              </w:rPr>
              <w:t xml:space="preserve"> -kod zahtjevnijih zadataka brzo odustaje</w:t>
            </w:r>
          </w:p>
          <w:p w:rsidR="00591634" w:rsidRDefault="00591634" w:rsidP="00591634">
            <w:pPr>
              <w:rPr>
                <w:sz w:val="18"/>
                <w:szCs w:val="18"/>
              </w:rPr>
            </w:pPr>
            <w:r w:rsidRPr="00591634">
              <w:rPr>
                <w:sz w:val="18"/>
                <w:szCs w:val="18"/>
              </w:rPr>
              <w:t xml:space="preserve"> - ne reagira na poticaj </w:t>
            </w:r>
          </w:p>
          <w:p w:rsidR="00591634" w:rsidRDefault="00591634" w:rsidP="00591634">
            <w:pPr>
              <w:rPr>
                <w:sz w:val="18"/>
                <w:szCs w:val="18"/>
              </w:rPr>
            </w:pPr>
            <w:r w:rsidRPr="00591634">
              <w:rPr>
                <w:sz w:val="18"/>
                <w:szCs w:val="18"/>
              </w:rPr>
              <w:t>- pažnju usmjerava na vlastite aktivnosti, čime ometa druge u radu</w:t>
            </w:r>
            <w:r>
              <w:rPr>
                <w:sz w:val="18"/>
                <w:szCs w:val="18"/>
              </w:rPr>
              <w:t xml:space="preserve"> </w:t>
            </w:r>
          </w:p>
          <w:p w:rsidR="00591634" w:rsidRPr="00591634" w:rsidRDefault="00591634" w:rsidP="00591634">
            <w:pPr>
              <w:rPr>
                <w:sz w:val="18"/>
                <w:szCs w:val="18"/>
              </w:rPr>
            </w:pPr>
            <w:r>
              <w:rPr>
                <w:sz w:val="18"/>
                <w:szCs w:val="18"/>
              </w:rPr>
              <w:t xml:space="preserve">-treba ga poticati na suradnički </w:t>
            </w:r>
            <w:r w:rsidRPr="00591634">
              <w:rPr>
                <w:sz w:val="18"/>
                <w:szCs w:val="18"/>
              </w:rPr>
              <w:t xml:space="preserve">odnos </w:t>
            </w:r>
            <w:r>
              <w:rPr>
                <w:sz w:val="18"/>
                <w:szCs w:val="18"/>
              </w:rPr>
              <w:t>u</w:t>
            </w:r>
            <w:r w:rsidRPr="00591634">
              <w:rPr>
                <w:sz w:val="18"/>
                <w:szCs w:val="18"/>
              </w:rPr>
              <w:t xml:space="preserve"> nastavi </w:t>
            </w:r>
          </w:p>
          <w:p w:rsidR="00591634" w:rsidRPr="00591634" w:rsidRDefault="00591634" w:rsidP="00591634">
            <w:pPr>
              <w:rPr>
                <w:sz w:val="18"/>
                <w:szCs w:val="18"/>
              </w:rPr>
            </w:pPr>
            <w:r w:rsidRPr="00591634">
              <w:rPr>
                <w:sz w:val="18"/>
                <w:szCs w:val="18"/>
              </w:rPr>
              <w:t xml:space="preserve"> </w:t>
            </w:r>
          </w:p>
          <w:p w:rsidR="00681FCD" w:rsidRPr="00591634" w:rsidRDefault="00681FCD" w:rsidP="00591634"/>
        </w:tc>
      </w:tr>
    </w:tbl>
    <w:p w:rsidR="00B71B76" w:rsidRDefault="00B71B76" w:rsidP="009576D3">
      <w:pPr>
        <w:rPr>
          <w:rFonts w:ascii="Century Gothic" w:hAnsi="Century Gothic" w:cs="CenturyGothic-Bold"/>
          <w:b/>
          <w:bCs/>
          <w:sz w:val="20"/>
          <w:szCs w:val="20"/>
        </w:rPr>
      </w:pPr>
    </w:p>
    <w:p w:rsidR="002A46C0" w:rsidRDefault="002A46C0" w:rsidP="009576D3">
      <w:pPr>
        <w:rPr>
          <w:rFonts w:ascii="Century Gothic" w:hAnsi="Century Gothic" w:cs="CenturyGothic-Bold"/>
          <w:b/>
          <w:bCs/>
          <w:sz w:val="20"/>
          <w:szCs w:val="20"/>
        </w:rPr>
      </w:pPr>
    </w:p>
    <w:p w:rsidR="002A46C0" w:rsidRDefault="002A46C0" w:rsidP="009576D3">
      <w:pPr>
        <w:rPr>
          <w:rFonts w:ascii="Century Gothic" w:hAnsi="Century Gothic" w:cs="CenturyGothic-Bold"/>
          <w:b/>
          <w:bCs/>
          <w:sz w:val="20"/>
          <w:szCs w:val="20"/>
        </w:rPr>
      </w:pPr>
    </w:p>
    <w:p w:rsidR="00977524" w:rsidRDefault="00977524" w:rsidP="009576D3">
      <w:pPr>
        <w:rPr>
          <w:rFonts w:ascii="Century Gothic" w:hAnsi="Century Gothic" w:cs="CenturyGothic-Bold"/>
          <w:b/>
          <w:bCs/>
          <w:sz w:val="20"/>
          <w:szCs w:val="20"/>
        </w:rPr>
      </w:pPr>
    </w:p>
    <w:p w:rsidR="00977524" w:rsidRDefault="00977524" w:rsidP="009576D3">
      <w:pPr>
        <w:rPr>
          <w:rFonts w:ascii="Century Gothic" w:hAnsi="Century Gothic" w:cs="CenturyGothic-Bold"/>
          <w:b/>
          <w:bCs/>
          <w:sz w:val="20"/>
          <w:szCs w:val="20"/>
        </w:rPr>
      </w:pPr>
    </w:p>
    <w:p w:rsidR="00676A0C" w:rsidRDefault="00676A0C" w:rsidP="009576D3">
      <w:pPr>
        <w:rPr>
          <w:rFonts w:ascii="Century Gothic" w:hAnsi="Century Gothic" w:cs="CenturyGothic-Bold"/>
          <w:b/>
          <w:bCs/>
          <w:sz w:val="20"/>
          <w:szCs w:val="20"/>
        </w:rPr>
      </w:pPr>
    </w:p>
    <w:tbl>
      <w:tblPr>
        <w:tblStyle w:val="TableGrid"/>
        <w:tblW w:w="0" w:type="auto"/>
        <w:tblLook w:val="04A0" w:firstRow="1" w:lastRow="0" w:firstColumn="1" w:lastColumn="0" w:noHBand="0" w:noVBand="1"/>
      </w:tblPr>
      <w:tblGrid>
        <w:gridCol w:w="2235"/>
        <w:gridCol w:w="609"/>
        <w:gridCol w:w="2844"/>
        <w:gridCol w:w="2784"/>
        <w:gridCol w:w="2904"/>
        <w:gridCol w:w="2844"/>
      </w:tblGrid>
      <w:tr w:rsidR="0032674C" w:rsidRPr="00B30F3C" w:rsidTr="004F6E28">
        <w:tc>
          <w:tcPr>
            <w:tcW w:w="14220" w:type="dxa"/>
            <w:gridSpan w:val="6"/>
            <w:shd w:val="clear" w:color="auto" w:fill="FFC000"/>
          </w:tcPr>
          <w:p w:rsidR="00977524" w:rsidRDefault="00977524" w:rsidP="0032674C">
            <w:pPr>
              <w:jc w:val="center"/>
              <w:rPr>
                <w:rFonts w:ascii="Arial" w:hAnsi="Arial" w:cs="Arial"/>
                <w:b/>
                <w:sz w:val="28"/>
                <w:szCs w:val="28"/>
              </w:rPr>
            </w:pPr>
          </w:p>
          <w:p w:rsidR="0032674C" w:rsidRPr="00B30F3C" w:rsidRDefault="0032674C" w:rsidP="0032674C">
            <w:pPr>
              <w:jc w:val="center"/>
              <w:rPr>
                <w:rFonts w:ascii="Arial" w:hAnsi="Arial" w:cs="Arial"/>
                <w:b/>
                <w:sz w:val="28"/>
                <w:szCs w:val="28"/>
              </w:rPr>
            </w:pPr>
            <w:r w:rsidRPr="00B30F3C">
              <w:rPr>
                <w:rFonts w:ascii="Arial" w:hAnsi="Arial" w:cs="Arial"/>
                <w:b/>
                <w:sz w:val="28"/>
                <w:szCs w:val="28"/>
              </w:rPr>
              <w:t>Tjelesn</w:t>
            </w:r>
            <w:r w:rsidR="002A46C0">
              <w:rPr>
                <w:rFonts w:ascii="Arial" w:hAnsi="Arial" w:cs="Arial"/>
                <w:b/>
                <w:sz w:val="28"/>
                <w:szCs w:val="28"/>
              </w:rPr>
              <w:t>a i</w:t>
            </w:r>
            <w:r w:rsidRPr="00B30F3C">
              <w:rPr>
                <w:rFonts w:ascii="Arial" w:hAnsi="Arial" w:cs="Arial"/>
                <w:b/>
                <w:sz w:val="28"/>
                <w:szCs w:val="28"/>
              </w:rPr>
              <w:t xml:space="preserve"> zdravstven</w:t>
            </w:r>
            <w:r w:rsidR="002A46C0">
              <w:rPr>
                <w:rFonts w:ascii="Arial" w:hAnsi="Arial" w:cs="Arial"/>
                <w:b/>
                <w:sz w:val="28"/>
                <w:szCs w:val="28"/>
              </w:rPr>
              <w:t>a</w:t>
            </w:r>
            <w:r w:rsidRPr="00B30F3C">
              <w:rPr>
                <w:rFonts w:ascii="Arial" w:hAnsi="Arial" w:cs="Arial"/>
                <w:b/>
                <w:sz w:val="28"/>
                <w:szCs w:val="28"/>
              </w:rPr>
              <w:t xml:space="preserve"> kultur</w:t>
            </w:r>
            <w:r w:rsidR="002A46C0">
              <w:rPr>
                <w:rFonts w:ascii="Arial" w:hAnsi="Arial" w:cs="Arial"/>
                <w:b/>
                <w:sz w:val="28"/>
                <w:szCs w:val="28"/>
              </w:rPr>
              <w:t>a</w:t>
            </w:r>
          </w:p>
          <w:p w:rsidR="0032674C" w:rsidRPr="00B30F3C" w:rsidRDefault="0032674C" w:rsidP="0032674C">
            <w:pPr>
              <w:rPr>
                <w:rFonts w:ascii="Arial" w:hAnsi="Arial" w:cs="Arial"/>
                <w:sz w:val="20"/>
                <w:szCs w:val="20"/>
              </w:rPr>
            </w:pPr>
          </w:p>
        </w:tc>
      </w:tr>
      <w:tr w:rsidR="00DC21EE" w:rsidTr="00872B3A">
        <w:trPr>
          <w:trHeight w:val="314"/>
        </w:trPr>
        <w:tc>
          <w:tcPr>
            <w:tcW w:w="8472" w:type="dxa"/>
            <w:gridSpan w:val="4"/>
            <w:shd w:val="clear" w:color="auto" w:fill="39B19A"/>
          </w:tcPr>
          <w:p w:rsidR="00E202EF" w:rsidRDefault="009914C4" w:rsidP="0032674C">
            <w:pPr>
              <w:jc w:val="center"/>
              <w:rPr>
                <w:rFonts w:ascii="Arial" w:eastAsia="Arial" w:hAnsi="Arial" w:cs="Arial"/>
                <w:bCs/>
                <w:sz w:val="20"/>
                <w:szCs w:val="20"/>
              </w:rPr>
            </w:pPr>
            <w:r>
              <w:rPr>
                <w:rFonts w:ascii="Arial" w:eastAsia="Arial" w:hAnsi="Arial" w:cs="Arial"/>
                <w:bCs/>
                <w:sz w:val="20"/>
                <w:szCs w:val="20"/>
              </w:rPr>
              <w:t xml:space="preserve">                                                                   </w:t>
            </w:r>
          </w:p>
          <w:p w:rsidR="00DC21EE" w:rsidRPr="00AC4FA3" w:rsidRDefault="009914C4" w:rsidP="00872B3A">
            <w:pPr>
              <w:rPr>
                <w:rFonts w:ascii="Arial" w:eastAsia="Arial" w:hAnsi="Arial" w:cs="Arial"/>
                <w:sz w:val="20"/>
                <w:szCs w:val="20"/>
              </w:rPr>
            </w:pPr>
            <w:r>
              <w:rPr>
                <w:rFonts w:ascii="Arial" w:eastAsia="Arial" w:hAnsi="Arial" w:cs="Arial"/>
                <w:bCs/>
                <w:sz w:val="20"/>
                <w:szCs w:val="20"/>
              </w:rPr>
              <w:t xml:space="preserve"> </w:t>
            </w:r>
            <w:r w:rsidR="00DC21EE" w:rsidRPr="00E202EF">
              <w:rPr>
                <w:rFonts w:ascii="Arial" w:eastAsia="Arial" w:hAnsi="Arial" w:cs="Arial"/>
                <w:bCs/>
              </w:rPr>
              <w:t xml:space="preserve">Provjeravanje morfoloških </w:t>
            </w:r>
            <w:r w:rsidR="00D47D1C">
              <w:rPr>
                <w:rFonts w:ascii="Arial" w:eastAsia="Arial" w:hAnsi="Arial" w:cs="Arial"/>
                <w:bCs/>
              </w:rPr>
              <w:t xml:space="preserve"> (antropometrijskih) </w:t>
            </w:r>
            <w:r w:rsidR="00DC21EE" w:rsidRPr="00E202EF">
              <w:rPr>
                <w:rFonts w:ascii="Arial" w:eastAsia="Arial" w:hAnsi="Arial" w:cs="Arial"/>
                <w:bCs/>
              </w:rPr>
              <w:t>karakteristika</w:t>
            </w:r>
            <w:r w:rsidR="00DC21EE" w:rsidRPr="00AC4FA3">
              <w:rPr>
                <w:rFonts w:ascii="Arial" w:eastAsia="Arial" w:hAnsi="Arial" w:cs="Arial"/>
                <w:bCs/>
                <w:sz w:val="20"/>
                <w:szCs w:val="20"/>
              </w:rPr>
              <w:t xml:space="preserve"> </w:t>
            </w:r>
            <w:r w:rsidR="00E202EF">
              <w:rPr>
                <w:rFonts w:ascii="Arial" w:eastAsia="Arial" w:hAnsi="Arial" w:cs="Arial"/>
                <w:bCs/>
                <w:sz w:val="20"/>
                <w:szCs w:val="20"/>
              </w:rPr>
              <w:t xml:space="preserve"> </w:t>
            </w:r>
            <w:r>
              <w:rPr>
                <w:rFonts w:ascii="Arial" w:eastAsia="Arial" w:hAnsi="Arial" w:cs="Arial"/>
                <w:bCs/>
                <w:sz w:val="20"/>
                <w:szCs w:val="20"/>
              </w:rPr>
              <w:t xml:space="preserve">  </w:t>
            </w:r>
          </w:p>
        </w:tc>
        <w:tc>
          <w:tcPr>
            <w:tcW w:w="5748" w:type="dxa"/>
            <w:gridSpan w:val="2"/>
            <w:shd w:val="clear" w:color="auto" w:fill="39B19A"/>
          </w:tcPr>
          <w:p w:rsidR="00E202EF" w:rsidRPr="00E202EF" w:rsidRDefault="00E202EF" w:rsidP="0032674C">
            <w:pPr>
              <w:rPr>
                <w:rFonts w:ascii="Arial" w:eastAsia="Arial" w:hAnsi="Arial" w:cs="Arial"/>
                <w:b/>
              </w:rPr>
            </w:pPr>
          </w:p>
          <w:p w:rsidR="00DC21EE" w:rsidRPr="00E202EF" w:rsidRDefault="00DC21EE" w:rsidP="0032674C">
            <w:pPr>
              <w:rPr>
                <w:rFonts w:ascii="Arial" w:eastAsia="Arial" w:hAnsi="Arial" w:cs="Arial"/>
                <w:b/>
              </w:rPr>
            </w:pPr>
            <w:r w:rsidRPr="00E202EF">
              <w:rPr>
                <w:rFonts w:ascii="Arial" w:eastAsia="Arial" w:hAnsi="Arial" w:cs="Arial"/>
                <w:b/>
              </w:rPr>
              <w:t>3</w:t>
            </w:r>
            <w:r w:rsidR="00872B3A">
              <w:rPr>
                <w:rFonts w:ascii="Arial" w:eastAsia="Arial" w:hAnsi="Arial" w:cs="Arial"/>
                <w:b/>
              </w:rPr>
              <w:t xml:space="preserve">  </w:t>
            </w:r>
            <w:r w:rsidR="00872B3A">
              <w:rPr>
                <w:rFonts w:ascii="Arial" w:eastAsia="Arial" w:hAnsi="Arial" w:cs="Arial"/>
                <w:bCs/>
                <w:sz w:val="20"/>
                <w:szCs w:val="20"/>
              </w:rPr>
              <w:t>(rujan, veljača, svibanj/lipanj)</w:t>
            </w:r>
          </w:p>
        </w:tc>
      </w:tr>
      <w:tr w:rsidR="00DC21EE" w:rsidTr="00872B3A">
        <w:trPr>
          <w:trHeight w:val="314"/>
        </w:trPr>
        <w:tc>
          <w:tcPr>
            <w:tcW w:w="8472" w:type="dxa"/>
            <w:gridSpan w:val="4"/>
            <w:shd w:val="clear" w:color="auto" w:fill="39B19A"/>
          </w:tcPr>
          <w:p w:rsidR="00E202EF" w:rsidRDefault="00E202EF" w:rsidP="00E202EF">
            <w:pPr>
              <w:rPr>
                <w:rFonts w:ascii="Arial" w:eastAsia="Arial" w:hAnsi="Arial" w:cs="Arial"/>
                <w:bCs/>
                <w:sz w:val="20"/>
                <w:szCs w:val="20"/>
              </w:rPr>
            </w:pPr>
            <w:r>
              <w:rPr>
                <w:rFonts w:ascii="Arial" w:eastAsia="Arial" w:hAnsi="Arial" w:cs="Arial"/>
                <w:bCs/>
                <w:sz w:val="20"/>
                <w:szCs w:val="20"/>
              </w:rPr>
              <w:t xml:space="preserve"> </w:t>
            </w:r>
            <w:r w:rsidR="00A27281">
              <w:rPr>
                <w:rFonts w:ascii="Arial" w:eastAsia="Arial" w:hAnsi="Arial" w:cs="Arial"/>
                <w:bCs/>
                <w:sz w:val="20"/>
                <w:szCs w:val="20"/>
              </w:rPr>
              <w:t xml:space="preserve"> </w:t>
            </w:r>
          </w:p>
          <w:p w:rsidR="00DC21EE" w:rsidRPr="00AC4FA3" w:rsidRDefault="00DC21EE" w:rsidP="00872B3A">
            <w:pPr>
              <w:rPr>
                <w:rFonts w:ascii="Arial" w:eastAsia="Arial" w:hAnsi="Arial" w:cs="Arial"/>
                <w:sz w:val="20"/>
                <w:szCs w:val="20"/>
              </w:rPr>
            </w:pPr>
            <w:r w:rsidRPr="00E202EF">
              <w:rPr>
                <w:rFonts w:ascii="Arial" w:eastAsia="Arial" w:hAnsi="Arial" w:cs="Arial"/>
                <w:bCs/>
              </w:rPr>
              <w:t>Provjeravanje motoričkih znanja</w:t>
            </w:r>
            <w:r w:rsidR="00A27281">
              <w:rPr>
                <w:rFonts w:ascii="Arial" w:eastAsia="Arial" w:hAnsi="Arial" w:cs="Arial"/>
                <w:bCs/>
                <w:sz w:val="20"/>
                <w:szCs w:val="20"/>
              </w:rPr>
              <w:t xml:space="preserve">   </w:t>
            </w:r>
          </w:p>
        </w:tc>
        <w:tc>
          <w:tcPr>
            <w:tcW w:w="5748" w:type="dxa"/>
            <w:gridSpan w:val="2"/>
            <w:shd w:val="clear" w:color="auto" w:fill="39B19A"/>
          </w:tcPr>
          <w:p w:rsidR="00E202EF" w:rsidRPr="00E202EF" w:rsidRDefault="00E202EF" w:rsidP="0032674C">
            <w:pPr>
              <w:rPr>
                <w:rFonts w:ascii="Arial" w:eastAsia="Arial" w:hAnsi="Arial" w:cs="Arial"/>
                <w:b/>
              </w:rPr>
            </w:pPr>
          </w:p>
          <w:p w:rsidR="00DC21EE" w:rsidRPr="00E202EF" w:rsidRDefault="00A27281" w:rsidP="0032674C">
            <w:pPr>
              <w:rPr>
                <w:rFonts w:ascii="Arial" w:eastAsia="Arial" w:hAnsi="Arial" w:cs="Arial"/>
                <w:b/>
              </w:rPr>
            </w:pPr>
            <w:r w:rsidRPr="00E202EF">
              <w:rPr>
                <w:rFonts w:ascii="Arial" w:eastAsia="Arial" w:hAnsi="Arial" w:cs="Arial"/>
                <w:b/>
              </w:rPr>
              <w:t>8</w:t>
            </w:r>
            <w:r w:rsidR="00872B3A">
              <w:rPr>
                <w:rFonts w:ascii="Arial" w:eastAsia="Arial" w:hAnsi="Arial" w:cs="Arial"/>
                <w:b/>
              </w:rPr>
              <w:t xml:space="preserve">  </w:t>
            </w:r>
            <w:r w:rsidR="00872B3A">
              <w:rPr>
                <w:rFonts w:ascii="Arial" w:eastAsia="Arial" w:hAnsi="Arial" w:cs="Arial"/>
                <w:bCs/>
                <w:sz w:val="20"/>
                <w:szCs w:val="20"/>
              </w:rPr>
              <w:t>(mjesečno; listopad-svibanj)</w:t>
            </w:r>
          </w:p>
        </w:tc>
      </w:tr>
      <w:tr w:rsidR="00D47D1C" w:rsidTr="004C0405">
        <w:trPr>
          <w:trHeight w:val="314"/>
        </w:trPr>
        <w:tc>
          <w:tcPr>
            <w:tcW w:w="14220" w:type="dxa"/>
            <w:gridSpan w:val="6"/>
            <w:shd w:val="clear" w:color="auto" w:fill="39B19A"/>
          </w:tcPr>
          <w:p w:rsidR="00D47D1C" w:rsidRDefault="00D47D1C" w:rsidP="000B2DB8">
            <w:pPr>
              <w:pStyle w:val="NoSpacing"/>
              <w:jc w:val="both"/>
              <w:rPr>
                <w:rFonts w:ascii="Arial" w:eastAsia="Arial" w:hAnsi="Arial" w:cs="Arial"/>
                <w:bCs/>
                <w:sz w:val="18"/>
                <w:szCs w:val="18"/>
              </w:rPr>
            </w:pPr>
          </w:p>
          <w:p w:rsidR="00D47D1C" w:rsidRDefault="00D47D1C" w:rsidP="000B2DB8">
            <w:pPr>
              <w:pStyle w:val="NoSpacing"/>
              <w:jc w:val="both"/>
              <w:rPr>
                <w:rFonts w:ascii="Arial" w:hAnsi="Arial" w:cs="Arial"/>
                <w:sz w:val="18"/>
                <w:szCs w:val="18"/>
              </w:rPr>
            </w:pPr>
            <w:r>
              <w:rPr>
                <w:rFonts w:ascii="Arial" w:eastAsia="Arial" w:hAnsi="Arial" w:cs="Arial"/>
                <w:bCs/>
                <w:sz w:val="18"/>
                <w:szCs w:val="18"/>
              </w:rPr>
              <w:t>O</w:t>
            </w:r>
            <w:r w:rsidRPr="000B2DB8">
              <w:rPr>
                <w:rFonts w:ascii="Arial" w:hAnsi="Arial" w:cs="Arial"/>
                <w:sz w:val="18"/>
                <w:szCs w:val="18"/>
              </w:rPr>
              <w:t xml:space="preserve">snovne elemente </w:t>
            </w:r>
            <w:r>
              <w:rPr>
                <w:rFonts w:ascii="Arial" w:hAnsi="Arial" w:cs="Arial"/>
                <w:sz w:val="18"/>
                <w:szCs w:val="18"/>
              </w:rPr>
              <w:t>izvodimo</w:t>
            </w:r>
            <w:r w:rsidRPr="000B2DB8">
              <w:rPr>
                <w:rFonts w:ascii="Arial" w:hAnsi="Arial" w:cs="Arial"/>
                <w:sz w:val="18"/>
                <w:szCs w:val="18"/>
              </w:rPr>
              <w:t xml:space="preserve"> :</w:t>
            </w:r>
          </w:p>
          <w:p w:rsidR="00D47D1C" w:rsidRDefault="00D47D1C" w:rsidP="00E202EF">
            <w:pPr>
              <w:pStyle w:val="NoSpacing"/>
              <w:jc w:val="both"/>
              <w:rPr>
                <w:rFonts w:ascii="Arial" w:hAnsi="Arial" w:cs="Arial"/>
                <w:sz w:val="18"/>
                <w:szCs w:val="18"/>
              </w:rPr>
            </w:pPr>
            <w:r w:rsidRPr="000B2DB8">
              <w:rPr>
                <w:rFonts w:ascii="Arial" w:hAnsi="Arial" w:cs="Arial"/>
                <w:sz w:val="18"/>
                <w:szCs w:val="18"/>
              </w:rPr>
              <w:t>- u učionici</w:t>
            </w:r>
            <w:r>
              <w:rPr>
                <w:rFonts w:ascii="Arial" w:hAnsi="Arial" w:cs="Arial"/>
                <w:sz w:val="18"/>
                <w:szCs w:val="18"/>
              </w:rPr>
              <w:t>/holu</w:t>
            </w:r>
            <w:r w:rsidRPr="000B2DB8">
              <w:rPr>
                <w:rFonts w:ascii="Arial" w:hAnsi="Arial" w:cs="Arial"/>
                <w:sz w:val="18"/>
                <w:szCs w:val="18"/>
              </w:rPr>
              <w:t xml:space="preserve"> </w:t>
            </w:r>
          </w:p>
          <w:p w:rsidR="00D47D1C" w:rsidRPr="00E202EF" w:rsidRDefault="00D47D1C" w:rsidP="0032674C">
            <w:pPr>
              <w:rPr>
                <w:rFonts w:ascii="Arial" w:eastAsia="Arial" w:hAnsi="Arial" w:cs="Arial"/>
                <w:b/>
              </w:rPr>
            </w:pPr>
            <w:r>
              <w:rPr>
                <w:rFonts w:ascii="Arial" w:hAnsi="Arial" w:cs="Arial"/>
                <w:sz w:val="18"/>
                <w:szCs w:val="18"/>
              </w:rPr>
              <w:t xml:space="preserve">- </w:t>
            </w:r>
            <w:r w:rsidRPr="000B2DB8">
              <w:rPr>
                <w:rFonts w:ascii="Arial" w:hAnsi="Arial" w:cs="Arial"/>
                <w:sz w:val="18"/>
                <w:szCs w:val="18"/>
              </w:rPr>
              <w:t xml:space="preserve">vani </w:t>
            </w:r>
            <w:r>
              <w:rPr>
                <w:rFonts w:ascii="Arial" w:hAnsi="Arial" w:cs="Arial"/>
                <w:sz w:val="18"/>
                <w:szCs w:val="18"/>
              </w:rPr>
              <w:t xml:space="preserve">na igralištu </w:t>
            </w:r>
          </w:p>
        </w:tc>
      </w:tr>
      <w:tr w:rsidR="000B2DB8" w:rsidTr="00872B3A">
        <w:trPr>
          <w:trHeight w:val="314"/>
        </w:trPr>
        <w:tc>
          <w:tcPr>
            <w:tcW w:w="2235"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hodanja</w:t>
            </w:r>
          </w:p>
        </w:tc>
        <w:tc>
          <w:tcPr>
            <w:tcW w:w="3453"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-analizirati kretanje, ritmičan rad ruku</w:t>
            </w:r>
          </w:p>
        </w:tc>
        <w:tc>
          <w:tcPr>
            <w:tcW w:w="2784"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bacanja, hvatanja i gađanja</w:t>
            </w:r>
          </w:p>
        </w:tc>
        <w:tc>
          <w:tcPr>
            <w:tcW w:w="5748"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-zauzimanje početnog položaja i zalet</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-kretnja bacanja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-zaustavljanje kretanja nakon izbačaja</w:t>
            </w:r>
          </w:p>
        </w:tc>
      </w:tr>
      <w:tr w:rsidR="000B2DB8" w:rsidTr="00872B3A">
        <w:trPr>
          <w:trHeight w:val="314"/>
        </w:trPr>
        <w:tc>
          <w:tcPr>
            <w:tcW w:w="2235"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trčanja</w:t>
            </w:r>
          </w:p>
        </w:tc>
        <w:tc>
          <w:tcPr>
            <w:tcW w:w="3453"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-zauzimanje startnog položaja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-start, startno ubrzanje, tehnika trčanja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-finiš</w:t>
            </w:r>
          </w:p>
        </w:tc>
        <w:tc>
          <w:tcPr>
            <w:tcW w:w="2784"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kolutanja – kolut naprijed, kolut natrag, kotrljanje</w:t>
            </w:r>
          </w:p>
        </w:tc>
        <w:tc>
          <w:tcPr>
            <w:tcW w:w="5748"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 xml:space="preserve">-pripremna faza – početni položaj </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-osnovna faza – odraz i faza kolutanja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-završna faza – ustajanje</w:t>
            </w:r>
          </w:p>
        </w:tc>
      </w:tr>
      <w:tr w:rsidR="000B2DB8" w:rsidTr="00872B3A">
        <w:trPr>
          <w:trHeight w:val="314"/>
        </w:trPr>
        <w:tc>
          <w:tcPr>
            <w:tcW w:w="2235"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skakanja – skok uvis, skok udalj</w:t>
            </w:r>
          </w:p>
        </w:tc>
        <w:tc>
          <w:tcPr>
            <w:tcW w:w="3453"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-pripremna faza – početni položaj i zalet</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-osnovna faza – odraz i faza leta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-završna faza – doskok</w:t>
            </w:r>
          </w:p>
        </w:tc>
        <w:tc>
          <w:tcPr>
            <w:tcW w:w="2784"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 xml:space="preserve">Cjelina </w:t>
            </w:r>
          </w:p>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 xml:space="preserve">elementi sportskih igara </w:t>
            </w:r>
          </w:p>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 xml:space="preserve">-nogometa, rukometa, odbojke, košarke </w:t>
            </w:r>
          </w:p>
        </w:tc>
        <w:tc>
          <w:tcPr>
            <w:tcW w:w="5748"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-pravilno vođenje lopte rukom/nogom pored i malo ispred tijela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-pravilno potiskivanje i prihvaćanje lopte rukom/nogom</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-pogled usmjeren ispred tijela</w:t>
            </w:r>
          </w:p>
        </w:tc>
      </w:tr>
      <w:tr w:rsidR="000B2DB8" w:rsidTr="00872B3A">
        <w:trPr>
          <w:trHeight w:val="314"/>
        </w:trPr>
        <w:tc>
          <w:tcPr>
            <w:tcW w:w="2235"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hodanja</w:t>
            </w:r>
          </w:p>
        </w:tc>
        <w:tc>
          <w:tcPr>
            <w:tcW w:w="3453"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-analizirati kretanje, ritmičan rad ruku</w:t>
            </w:r>
          </w:p>
        </w:tc>
        <w:tc>
          <w:tcPr>
            <w:tcW w:w="2784" w:type="dxa"/>
            <w:shd w:val="clear" w:color="auto" w:fill="FFFFFF" w:themeFill="background1"/>
          </w:tcPr>
          <w:p w:rsidR="000B2DB8" w:rsidRPr="000B2DB8" w:rsidRDefault="000B2DB8" w:rsidP="00E202EF">
            <w:pPr>
              <w:pStyle w:val="NoSpacing"/>
              <w:rPr>
                <w:rFonts w:ascii="Arial" w:hAnsi="Arial" w:cs="Arial"/>
                <w:b/>
                <w:sz w:val="18"/>
                <w:szCs w:val="18"/>
              </w:rPr>
            </w:pPr>
            <w:r w:rsidRPr="000B2DB8">
              <w:rPr>
                <w:rFonts w:ascii="Arial" w:hAnsi="Arial" w:cs="Arial"/>
                <w:b/>
                <w:sz w:val="18"/>
                <w:szCs w:val="18"/>
              </w:rPr>
              <w:t>Cjelina   bacanja, hvatanja i gađanja</w:t>
            </w:r>
          </w:p>
        </w:tc>
        <w:tc>
          <w:tcPr>
            <w:tcW w:w="5748" w:type="dxa"/>
            <w:gridSpan w:val="2"/>
            <w:shd w:val="clear" w:color="auto" w:fill="FFFFFF" w:themeFill="background1"/>
          </w:tcPr>
          <w:p w:rsidR="000B2DB8" w:rsidRPr="000B2DB8" w:rsidRDefault="000B2DB8" w:rsidP="00E202EF">
            <w:pPr>
              <w:pStyle w:val="NoSpacing"/>
              <w:rPr>
                <w:rFonts w:ascii="Arial" w:hAnsi="Arial" w:cs="Arial"/>
                <w:sz w:val="18"/>
                <w:szCs w:val="18"/>
              </w:rPr>
            </w:pPr>
            <w:r w:rsidRPr="000B2DB8">
              <w:rPr>
                <w:rFonts w:ascii="Arial" w:hAnsi="Arial" w:cs="Arial"/>
                <w:sz w:val="18"/>
                <w:szCs w:val="18"/>
              </w:rPr>
              <w:t>-zauzimanje početnog položaja i zalet</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-kretnja bacanja</w:t>
            </w:r>
          </w:p>
          <w:p w:rsidR="000B2DB8" w:rsidRPr="000B2DB8" w:rsidRDefault="000B2DB8" w:rsidP="00E202EF">
            <w:pPr>
              <w:pStyle w:val="NoSpacing"/>
              <w:rPr>
                <w:rFonts w:ascii="Arial" w:hAnsi="Arial" w:cs="Arial"/>
                <w:sz w:val="18"/>
                <w:szCs w:val="18"/>
              </w:rPr>
            </w:pPr>
            <w:r w:rsidRPr="000B2DB8">
              <w:rPr>
                <w:rFonts w:ascii="Arial" w:hAnsi="Arial" w:cs="Arial"/>
                <w:sz w:val="18"/>
                <w:szCs w:val="18"/>
              </w:rPr>
              <w:t>-zaustavljanje kretanja nakon izbačaja</w:t>
            </w:r>
          </w:p>
        </w:tc>
      </w:tr>
      <w:tr w:rsidR="00E202EF" w:rsidTr="00872B3A">
        <w:trPr>
          <w:trHeight w:val="314"/>
        </w:trPr>
        <w:tc>
          <w:tcPr>
            <w:tcW w:w="2844" w:type="dxa"/>
            <w:gridSpan w:val="2"/>
            <w:shd w:val="clear" w:color="auto" w:fill="60CCB7"/>
          </w:tcPr>
          <w:p w:rsidR="00E202EF" w:rsidRDefault="00E202EF" w:rsidP="00E202EF">
            <w:pPr>
              <w:pStyle w:val="NoSpacing"/>
              <w:rPr>
                <w:rFonts w:ascii="Arial" w:hAnsi="Arial" w:cs="Arial"/>
                <w:sz w:val="18"/>
                <w:szCs w:val="18"/>
              </w:rPr>
            </w:pPr>
          </w:p>
          <w:p w:rsidR="00E202EF" w:rsidRPr="00E202EF" w:rsidRDefault="00E202EF" w:rsidP="00E202EF">
            <w:pPr>
              <w:pStyle w:val="NoSpacing"/>
              <w:rPr>
                <w:rFonts w:ascii="Arial" w:hAnsi="Arial" w:cs="Arial"/>
                <w:sz w:val="18"/>
                <w:szCs w:val="18"/>
              </w:rPr>
            </w:pPr>
            <w:r w:rsidRPr="00E202EF">
              <w:rPr>
                <w:rFonts w:ascii="Arial" w:hAnsi="Arial" w:cs="Arial"/>
                <w:sz w:val="18"/>
                <w:szCs w:val="18"/>
              </w:rPr>
              <w:t>odličan (5)</w:t>
            </w:r>
          </w:p>
        </w:tc>
        <w:tc>
          <w:tcPr>
            <w:tcW w:w="2844" w:type="dxa"/>
            <w:shd w:val="clear" w:color="auto" w:fill="60CCB7"/>
          </w:tcPr>
          <w:p w:rsidR="00E202EF" w:rsidRDefault="00E202EF" w:rsidP="00E202EF">
            <w:pPr>
              <w:pStyle w:val="NoSpacing"/>
              <w:rPr>
                <w:rFonts w:ascii="Arial" w:hAnsi="Arial" w:cs="Arial"/>
                <w:sz w:val="18"/>
                <w:szCs w:val="18"/>
              </w:rPr>
            </w:pPr>
          </w:p>
          <w:p w:rsidR="00E202EF" w:rsidRPr="00E202EF" w:rsidRDefault="00E202EF" w:rsidP="00E202EF">
            <w:pPr>
              <w:pStyle w:val="NoSpacing"/>
              <w:rPr>
                <w:rFonts w:ascii="Arial" w:hAnsi="Arial" w:cs="Arial"/>
                <w:sz w:val="18"/>
                <w:szCs w:val="18"/>
              </w:rPr>
            </w:pPr>
            <w:r w:rsidRPr="00E202EF">
              <w:rPr>
                <w:rFonts w:ascii="Arial" w:hAnsi="Arial" w:cs="Arial"/>
                <w:sz w:val="18"/>
                <w:szCs w:val="18"/>
              </w:rPr>
              <w:t>vrlo dobar (4)</w:t>
            </w:r>
          </w:p>
        </w:tc>
        <w:tc>
          <w:tcPr>
            <w:tcW w:w="2784" w:type="dxa"/>
            <w:shd w:val="clear" w:color="auto" w:fill="60CCB7"/>
          </w:tcPr>
          <w:p w:rsidR="00E202EF" w:rsidRDefault="00E202EF" w:rsidP="00E202EF">
            <w:pPr>
              <w:pStyle w:val="NoSpacing"/>
              <w:rPr>
                <w:rFonts w:ascii="Arial" w:hAnsi="Arial" w:cs="Arial"/>
                <w:sz w:val="18"/>
                <w:szCs w:val="18"/>
              </w:rPr>
            </w:pPr>
          </w:p>
          <w:p w:rsidR="00E202EF" w:rsidRPr="00E202EF" w:rsidRDefault="00E202EF" w:rsidP="00E202EF">
            <w:pPr>
              <w:pStyle w:val="NoSpacing"/>
              <w:rPr>
                <w:rFonts w:ascii="Arial" w:hAnsi="Arial" w:cs="Arial"/>
                <w:sz w:val="18"/>
                <w:szCs w:val="18"/>
              </w:rPr>
            </w:pPr>
            <w:r w:rsidRPr="00E202EF">
              <w:rPr>
                <w:rFonts w:ascii="Arial" w:hAnsi="Arial" w:cs="Arial"/>
                <w:sz w:val="18"/>
                <w:szCs w:val="18"/>
              </w:rPr>
              <w:t>dobar (3)</w:t>
            </w:r>
          </w:p>
        </w:tc>
        <w:tc>
          <w:tcPr>
            <w:tcW w:w="2904" w:type="dxa"/>
            <w:shd w:val="clear" w:color="auto" w:fill="60CCB7"/>
          </w:tcPr>
          <w:p w:rsidR="00E202EF" w:rsidRDefault="00E202EF" w:rsidP="00E202EF">
            <w:pPr>
              <w:pStyle w:val="NoSpacing"/>
              <w:rPr>
                <w:rFonts w:ascii="Arial" w:hAnsi="Arial" w:cs="Arial"/>
                <w:sz w:val="18"/>
                <w:szCs w:val="18"/>
              </w:rPr>
            </w:pPr>
          </w:p>
          <w:p w:rsidR="00E202EF" w:rsidRPr="00E202EF" w:rsidRDefault="00E202EF" w:rsidP="00E202EF">
            <w:pPr>
              <w:pStyle w:val="NoSpacing"/>
              <w:rPr>
                <w:rFonts w:ascii="Arial" w:hAnsi="Arial" w:cs="Arial"/>
                <w:sz w:val="18"/>
                <w:szCs w:val="18"/>
              </w:rPr>
            </w:pPr>
            <w:r w:rsidRPr="00E202EF">
              <w:rPr>
                <w:rFonts w:ascii="Arial" w:hAnsi="Arial" w:cs="Arial"/>
                <w:sz w:val="18"/>
                <w:szCs w:val="18"/>
              </w:rPr>
              <w:t>dovoljan (2)</w:t>
            </w:r>
          </w:p>
        </w:tc>
        <w:tc>
          <w:tcPr>
            <w:tcW w:w="2844" w:type="dxa"/>
            <w:shd w:val="clear" w:color="auto" w:fill="60CCB7"/>
          </w:tcPr>
          <w:p w:rsidR="00E202EF" w:rsidRDefault="00E202EF" w:rsidP="00E202EF">
            <w:pPr>
              <w:pStyle w:val="NoSpacing"/>
              <w:rPr>
                <w:rFonts w:ascii="Arial" w:hAnsi="Arial" w:cs="Arial"/>
                <w:sz w:val="18"/>
                <w:szCs w:val="18"/>
              </w:rPr>
            </w:pPr>
          </w:p>
          <w:p w:rsidR="00E202EF" w:rsidRPr="00E202EF" w:rsidRDefault="00E202EF" w:rsidP="00E202EF">
            <w:pPr>
              <w:pStyle w:val="NoSpacing"/>
              <w:rPr>
                <w:rFonts w:ascii="Arial" w:hAnsi="Arial" w:cs="Arial"/>
                <w:sz w:val="18"/>
                <w:szCs w:val="18"/>
              </w:rPr>
            </w:pPr>
            <w:r w:rsidRPr="00E202EF">
              <w:rPr>
                <w:rFonts w:ascii="Arial" w:hAnsi="Arial" w:cs="Arial"/>
                <w:sz w:val="18"/>
                <w:szCs w:val="18"/>
              </w:rPr>
              <w:t>nedovoljan (1)</w:t>
            </w:r>
          </w:p>
        </w:tc>
      </w:tr>
      <w:tr w:rsidR="00D47D1C" w:rsidTr="00872B3A">
        <w:trPr>
          <w:trHeight w:val="314"/>
        </w:trPr>
        <w:tc>
          <w:tcPr>
            <w:tcW w:w="2844" w:type="dxa"/>
            <w:gridSpan w:val="2"/>
            <w:shd w:val="clear" w:color="auto" w:fill="FFFFFF" w:themeFill="background1"/>
          </w:tcPr>
          <w:p w:rsidR="00D47D1C" w:rsidRDefault="00D47D1C" w:rsidP="00E202EF">
            <w:pPr>
              <w:pStyle w:val="NoSpacing"/>
              <w:rPr>
                <w:rFonts w:ascii="Arial" w:hAnsi="Arial" w:cs="Arial"/>
                <w:sz w:val="18"/>
                <w:szCs w:val="18"/>
              </w:rPr>
            </w:pPr>
          </w:p>
          <w:p w:rsidR="00D47D1C" w:rsidRPr="00E202EF" w:rsidRDefault="00D47D1C" w:rsidP="00E202EF">
            <w:pPr>
              <w:pStyle w:val="NoSpacing"/>
              <w:rPr>
                <w:rFonts w:ascii="Arial" w:hAnsi="Arial" w:cs="Arial"/>
                <w:sz w:val="18"/>
                <w:szCs w:val="18"/>
              </w:rPr>
            </w:pPr>
            <w:r w:rsidRPr="00E202EF">
              <w:rPr>
                <w:rFonts w:ascii="Arial" w:hAnsi="Arial" w:cs="Arial"/>
                <w:sz w:val="18"/>
                <w:szCs w:val="18"/>
              </w:rPr>
              <w:t xml:space="preserve">-pravilno izvedeno motoričko gibanje </w:t>
            </w:r>
          </w:p>
        </w:tc>
        <w:tc>
          <w:tcPr>
            <w:tcW w:w="2844" w:type="dxa"/>
            <w:shd w:val="clear" w:color="auto" w:fill="FFFFFF" w:themeFill="background1"/>
          </w:tcPr>
          <w:p w:rsidR="00D47D1C" w:rsidRDefault="00D47D1C" w:rsidP="00E202EF">
            <w:pPr>
              <w:pStyle w:val="NoSpacing"/>
              <w:rPr>
                <w:rFonts w:ascii="Arial" w:hAnsi="Arial" w:cs="Arial"/>
                <w:sz w:val="18"/>
                <w:szCs w:val="18"/>
              </w:rPr>
            </w:pPr>
          </w:p>
          <w:p w:rsidR="00D47D1C" w:rsidRPr="00E202EF" w:rsidRDefault="00D47D1C" w:rsidP="00E202EF">
            <w:pPr>
              <w:pStyle w:val="NoSpacing"/>
              <w:rPr>
                <w:rFonts w:ascii="Arial" w:hAnsi="Arial" w:cs="Arial"/>
                <w:sz w:val="18"/>
                <w:szCs w:val="18"/>
              </w:rPr>
            </w:pPr>
            <w:r w:rsidRPr="00E202EF">
              <w:rPr>
                <w:rFonts w:ascii="Arial" w:hAnsi="Arial" w:cs="Arial"/>
                <w:sz w:val="18"/>
                <w:szCs w:val="18"/>
              </w:rPr>
              <w:t>-u izvedbi gibanja uočene male pogreške</w:t>
            </w:r>
          </w:p>
        </w:tc>
        <w:tc>
          <w:tcPr>
            <w:tcW w:w="2784" w:type="dxa"/>
            <w:shd w:val="clear" w:color="auto" w:fill="FFFFFF" w:themeFill="background1"/>
          </w:tcPr>
          <w:p w:rsidR="00D47D1C" w:rsidRDefault="00D47D1C" w:rsidP="00E202EF">
            <w:pPr>
              <w:pStyle w:val="NoSpacing"/>
              <w:rPr>
                <w:rFonts w:ascii="Arial" w:hAnsi="Arial" w:cs="Arial"/>
                <w:sz w:val="18"/>
                <w:szCs w:val="18"/>
              </w:rPr>
            </w:pPr>
          </w:p>
          <w:p w:rsidR="00D47D1C" w:rsidRPr="00E202EF" w:rsidRDefault="00D47D1C" w:rsidP="00E202EF">
            <w:pPr>
              <w:pStyle w:val="NoSpacing"/>
              <w:rPr>
                <w:rFonts w:ascii="Arial" w:hAnsi="Arial" w:cs="Arial"/>
                <w:sz w:val="18"/>
                <w:szCs w:val="18"/>
              </w:rPr>
            </w:pPr>
            <w:r w:rsidRPr="00E202EF">
              <w:rPr>
                <w:rFonts w:ascii="Arial" w:hAnsi="Arial" w:cs="Arial"/>
                <w:sz w:val="18"/>
                <w:szCs w:val="18"/>
              </w:rPr>
              <w:t>-u izvedbi gibanja uočene veće pogreške</w:t>
            </w:r>
          </w:p>
        </w:tc>
        <w:tc>
          <w:tcPr>
            <w:tcW w:w="2904" w:type="dxa"/>
            <w:shd w:val="clear" w:color="auto" w:fill="FFFFFF" w:themeFill="background1"/>
          </w:tcPr>
          <w:p w:rsidR="00D47D1C" w:rsidRDefault="00D47D1C" w:rsidP="00E202EF">
            <w:pPr>
              <w:pStyle w:val="NoSpacing"/>
              <w:rPr>
                <w:rFonts w:ascii="Arial" w:hAnsi="Arial" w:cs="Arial"/>
                <w:sz w:val="18"/>
                <w:szCs w:val="18"/>
              </w:rPr>
            </w:pPr>
          </w:p>
          <w:p w:rsidR="00D47D1C" w:rsidRPr="00E202EF" w:rsidRDefault="00D47D1C" w:rsidP="00E202EF">
            <w:pPr>
              <w:pStyle w:val="NoSpacing"/>
              <w:rPr>
                <w:rFonts w:ascii="Arial" w:hAnsi="Arial" w:cs="Arial"/>
                <w:sz w:val="18"/>
                <w:szCs w:val="18"/>
              </w:rPr>
            </w:pPr>
            <w:r w:rsidRPr="00E202EF">
              <w:rPr>
                <w:rFonts w:ascii="Arial" w:hAnsi="Arial" w:cs="Arial"/>
                <w:sz w:val="18"/>
                <w:szCs w:val="18"/>
              </w:rPr>
              <w:t>-u izvedbi gibanja velike pogreške</w:t>
            </w:r>
          </w:p>
        </w:tc>
        <w:tc>
          <w:tcPr>
            <w:tcW w:w="2844" w:type="dxa"/>
            <w:vMerge w:val="restart"/>
            <w:shd w:val="clear" w:color="auto" w:fill="FFFFFF" w:themeFill="background1"/>
          </w:tcPr>
          <w:p w:rsidR="00D47D1C" w:rsidRDefault="00D47D1C" w:rsidP="00E202EF">
            <w:pPr>
              <w:pStyle w:val="NoSpacing"/>
              <w:rPr>
                <w:rFonts w:ascii="Arial" w:hAnsi="Arial" w:cs="Arial"/>
                <w:sz w:val="18"/>
                <w:szCs w:val="18"/>
              </w:rPr>
            </w:pPr>
          </w:p>
          <w:p w:rsidR="00872B3A" w:rsidRDefault="00D47D1C" w:rsidP="00E202EF">
            <w:pPr>
              <w:pStyle w:val="NoSpacing"/>
              <w:rPr>
                <w:rFonts w:ascii="Arial" w:hAnsi="Arial" w:cs="Arial"/>
                <w:sz w:val="18"/>
                <w:szCs w:val="18"/>
              </w:rPr>
            </w:pPr>
            <w:r w:rsidRPr="00E202EF">
              <w:rPr>
                <w:rFonts w:ascii="Arial" w:hAnsi="Arial" w:cs="Arial"/>
                <w:sz w:val="18"/>
                <w:szCs w:val="18"/>
              </w:rPr>
              <w:t>-motoričko gibanje se ne zna izvesti</w:t>
            </w:r>
          </w:p>
          <w:p w:rsidR="00872B3A" w:rsidRPr="00872B3A" w:rsidRDefault="00872B3A" w:rsidP="00872B3A"/>
          <w:p w:rsidR="00872B3A" w:rsidRDefault="00872B3A" w:rsidP="00872B3A"/>
          <w:p w:rsidR="00872B3A" w:rsidRPr="00872B3A" w:rsidRDefault="00872B3A" w:rsidP="00872B3A"/>
          <w:p w:rsidR="00872B3A" w:rsidRDefault="00872B3A" w:rsidP="00872B3A"/>
          <w:p w:rsidR="00872B3A" w:rsidRDefault="00872B3A" w:rsidP="00872B3A"/>
          <w:p w:rsidR="00872B3A" w:rsidRDefault="00872B3A" w:rsidP="00872B3A"/>
          <w:p w:rsidR="00872B3A" w:rsidRDefault="00872B3A" w:rsidP="00872B3A"/>
          <w:p w:rsidR="00872B3A" w:rsidRDefault="00872B3A" w:rsidP="00872B3A"/>
          <w:p w:rsidR="00872B3A" w:rsidRDefault="00872B3A" w:rsidP="00872B3A"/>
          <w:p w:rsidR="00872B3A" w:rsidRDefault="00872B3A" w:rsidP="00872B3A"/>
          <w:p w:rsidR="00D47D1C" w:rsidRPr="00872B3A" w:rsidRDefault="00872B3A" w:rsidP="00872B3A">
            <w:r w:rsidRPr="00D47D1C">
              <w:rPr>
                <w:sz w:val="18"/>
                <w:szCs w:val="18"/>
              </w:rPr>
              <w:t>-učenik je površan, nezainteresiran, ne brine o kvaliteti svog rada</w:t>
            </w:r>
          </w:p>
        </w:tc>
      </w:tr>
      <w:tr w:rsidR="00D47D1C" w:rsidTr="00872B3A">
        <w:trPr>
          <w:trHeight w:val="1200"/>
        </w:trPr>
        <w:tc>
          <w:tcPr>
            <w:tcW w:w="2844" w:type="dxa"/>
            <w:gridSpan w:val="2"/>
            <w:shd w:val="clear" w:color="auto" w:fill="FFFFFF" w:themeFill="background1"/>
          </w:tcPr>
          <w:p w:rsidR="00D47D1C" w:rsidRDefault="00D47D1C" w:rsidP="00E202EF">
            <w:pPr>
              <w:pStyle w:val="NoSpacing"/>
              <w:rPr>
                <w:rFonts w:ascii="Arial" w:hAnsi="Arial" w:cs="Arial"/>
                <w:sz w:val="18"/>
                <w:szCs w:val="18"/>
              </w:rPr>
            </w:pPr>
          </w:p>
          <w:p w:rsidR="00D47D1C" w:rsidRDefault="00D47D1C" w:rsidP="00E202EF">
            <w:pPr>
              <w:pStyle w:val="NoSpacing"/>
              <w:rPr>
                <w:rFonts w:ascii="Arial" w:hAnsi="Arial" w:cs="Arial"/>
                <w:sz w:val="18"/>
                <w:szCs w:val="18"/>
              </w:rPr>
            </w:pPr>
            <w:r w:rsidRPr="00D47D1C">
              <w:rPr>
                <w:rFonts w:ascii="Arial" w:hAnsi="Arial" w:cs="Arial"/>
                <w:sz w:val="18"/>
                <w:szCs w:val="18"/>
              </w:rPr>
              <w:t xml:space="preserve">-u potpunosti usavršio biotička motorička znanja (hodanje, trčanje, skakanje) </w:t>
            </w:r>
          </w:p>
          <w:p w:rsidR="00D47D1C" w:rsidRDefault="00D47D1C" w:rsidP="00E202EF">
            <w:pPr>
              <w:pStyle w:val="NoSpacing"/>
              <w:rPr>
                <w:rFonts w:ascii="Arial" w:hAnsi="Arial" w:cs="Arial"/>
                <w:sz w:val="18"/>
                <w:szCs w:val="18"/>
              </w:rPr>
            </w:pPr>
            <w:r w:rsidRPr="00D47D1C">
              <w:rPr>
                <w:rFonts w:ascii="Arial" w:hAnsi="Arial" w:cs="Arial"/>
                <w:sz w:val="18"/>
                <w:szCs w:val="18"/>
              </w:rPr>
              <w:t>-učenik nema nikakvih poteškoća u svladavanju motoričkih zadataka, a tehnička izvedba je izuzetna</w:t>
            </w:r>
          </w:p>
          <w:p w:rsidR="00D47D1C" w:rsidRDefault="00D47D1C" w:rsidP="00E202EF">
            <w:pPr>
              <w:pStyle w:val="NoSpacing"/>
              <w:rPr>
                <w:rFonts w:ascii="Arial" w:hAnsi="Arial" w:cs="Arial"/>
                <w:sz w:val="18"/>
                <w:szCs w:val="18"/>
              </w:rPr>
            </w:pPr>
            <w:r w:rsidRPr="00D47D1C">
              <w:rPr>
                <w:rFonts w:ascii="Arial" w:hAnsi="Arial" w:cs="Arial"/>
                <w:sz w:val="18"/>
                <w:szCs w:val="18"/>
              </w:rPr>
              <w:t xml:space="preserve"> -motoričko znanje primjenjuje u svim situacijama, na pravilan način </w:t>
            </w:r>
          </w:p>
          <w:p w:rsidR="00872B3A" w:rsidRDefault="00872B3A" w:rsidP="00E202EF">
            <w:pPr>
              <w:pStyle w:val="NoSpacing"/>
              <w:rPr>
                <w:rFonts w:ascii="Arial" w:hAnsi="Arial" w:cs="Arial"/>
                <w:sz w:val="18"/>
                <w:szCs w:val="18"/>
              </w:rPr>
            </w:pPr>
          </w:p>
          <w:p w:rsidR="00D47D1C" w:rsidRDefault="00D47D1C" w:rsidP="00E202EF">
            <w:pPr>
              <w:pStyle w:val="NoSpacing"/>
              <w:rPr>
                <w:rFonts w:ascii="Arial" w:hAnsi="Arial" w:cs="Arial"/>
                <w:sz w:val="18"/>
                <w:szCs w:val="18"/>
              </w:rPr>
            </w:pPr>
            <w:r w:rsidRPr="00D47D1C">
              <w:rPr>
                <w:rFonts w:ascii="Arial" w:hAnsi="Arial" w:cs="Arial"/>
                <w:sz w:val="18"/>
                <w:szCs w:val="18"/>
              </w:rPr>
              <w:t xml:space="preserve">-učenik je izuzetno pedantan, savjestan i precizan i stalno brine o kvaliteti svog rada </w:t>
            </w:r>
          </w:p>
          <w:p w:rsidR="00BD78B5" w:rsidRDefault="00BD78B5" w:rsidP="00E202EF">
            <w:pPr>
              <w:pStyle w:val="NoSpacing"/>
              <w:rPr>
                <w:rFonts w:ascii="Arial" w:hAnsi="Arial" w:cs="Arial"/>
                <w:sz w:val="18"/>
                <w:szCs w:val="18"/>
              </w:rPr>
            </w:pPr>
          </w:p>
          <w:p w:rsidR="00BD78B5" w:rsidRDefault="00BD78B5" w:rsidP="00E202EF">
            <w:pPr>
              <w:pStyle w:val="NoSpacing"/>
              <w:rPr>
                <w:rFonts w:ascii="Arial" w:hAnsi="Arial" w:cs="Arial"/>
                <w:sz w:val="18"/>
                <w:szCs w:val="18"/>
              </w:rPr>
            </w:pPr>
          </w:p>
          <w:p w:rsidR="00BD78B5" w:rsidRDefault="00BD78B5" w:rsidP="00E202EF">
            <w:pPr>
              <w:pStyle w:val="NoSpacing"/>
              <w:rPr>
                <w:rFonts w:ascii="Arial" w:hAnsi="Arial" w:cs="Arial"/>
                <w:sz w:val="18"/>
                <w:szCs w:val="18"/>
              </w:rPr>
            </w:pPr>
          </w:p>
        </w:tc>
        <w:tc>
          <w:tcPr>
            <w:tcW w:w="2844" w:type="dxa"/>
            <w:shd w:val="clear" w:color="auto" w:fill="FFFFFF" w:themeFill="background1"/>
          </w:tcPr>
          <w:p w:rsidR="00D47D1C" w:rsidRDefault="00D47D1C" w:rsidP="00E202EF">
            <w:pPr>
              <w:pStyle w:val="NoSpacing"/>
              <w:rPr>
                <w:rFonts w:ascii="Arial" w:hAnsi="Arial" w:cs="Arial"/>
                <w:sz w:val="18"/>
                <w:szCs w:val="18"/>
              </w:rPr>
            </w:pPr>
          </w:p>
          <w:p w:rsidR="00D47D1C" w:rsidRDefault="00D47D1C" w:rsidP="00D47D1C">
            <w:pPr>
              <w:rPr>
                <w:sz w:val="18"/>
                <w:szCs w:val="18"/>
              </w:rPr>
            </w:pPr>
            <w:r w:rsidRPr="00D47D1C">
              <w:rPr>
                <w:sz w:val="18"/>
                <w:szCs w:val="18"/>
              </w:rPr>
              <w:t xml:space="preserve">- usavršio biotička motorička znanja (hodanje, trčanje, skakanje) </w:t>
            </w:r>
          </w:p>
          <w:p w:rsidR="00D47D1C" w:rsidRDefault="00D47D1C" w:rsidP="00D47D1C">
            <w:pPr>
              <w:rPr>
                <w:sz w:val="18"/>
                <w:szCs w:val="18"/>
              </w:rPr>
            </w:pPr>
            <w:r w:rsidRPr="00D47D1C">
              <w:rPr>
                <w:sz w:val="18"/>
                <w:szCs w:val="18"/>
              </w:rPr>
              <w:t xml:space="preserve">-učenik nema poteškoća u svladavanju motoričkih zadataka, a tehnička izvedba nije na očekivanoj razini </w:t>
            </w:r>
          </w:p>
          <w:p w:rsidR="00D47D1C" w:rsidRDefault="00D47D1C" w:rsidP="00D47D1C">
            <w:pPr>
              <w:rPr>
                <w:sz w:val="18"/>
                <w:szCs w:val="18"/>
              </w:rPr>
            </w:pPr>
            <w:r w:rsidRPr="00D47D1C">
              <w:rPr>
                <w:sz w:val="18"/>
                <w:szCs w:val="18"/>
              </w:rPr>
              <w:t>-motoričko znanje primjenjuje uz male korekcije</w:t>
            </w:r>
          </w:p>
          <w:p w:rsidR="00D47D1C" w:rsidRDefault="00D47D1C" w:rsidP="00D47D1C">
            <w:pPr>
              <w:rPr>
                <w:sz w:val="18"/>
                <w:szCs w:val="18"/>
              </w:rPr>
            </w:pPr>
          </w:p>
          <w:p w:rsidR="00872B3A" w:rsidRDefault="008D146E" w:rsidP="00D47D1C">
            <w:pPr>
              <w:rPr>
                <w:sz w:val="18"/>
                <w:szCs w:val="18"/>
              </w:rPr>
            </w:pPr>
            <w:r>
              <w:rPr>
                <w:sz w:val="18"/>
                <w:szCs w:val="18"/>
              </w:rPr>
              <w:lastRenderedPageBreak/>
              <w:t xml:space="preserve"> </w:t>
            </w:r>
          </w:p>
          <w:p w:rsidR="00D47D1C" w:rsidRPr="00D47D1C" w:rsidRDefault="008D146E" w:rsidP="00D47D1C">
            <w:pPr>
              <w:rPr>
                <w:sz w:val="18"/>
                <w:szCs w:val="18"/>
              </w:rPr>
            </w:pPr>
            <w:r>
              <w:rPr>
                <w:sz w:val="18"/>
                <w:szCs w:val="18"/>
              </w:rPr>
              <w:t>-</w:t>
            </w:r>
            <w:r w:rsidR="00D47D1C" w:rsidRPr="00D47D1C">
              <w:rPr>
                <w:sz w:val="18"/>
                <w:szCs w:val="18"/>
              </w:rPr>
              <w:t>učenik izvršava zadatke u skladu sa svojim mogućnostima -traži pomoć kad mu je potrebna -rado ispunjava zadatke i sluša pažljivo</w:t>
            </w:r>
          </w:p>
        </w:tc>
        <w:tc>
          <w:tcPr>
            <w:tcW w:w="2784" w:type="dxa"/>
            <w:shd w:val="clear" w:color="auto" w:fill="FFFFFF" w:themeFill="background1"/>
          </w:tcPr>
          <w:p w:rsidR="00D47D1C" w:rsidRDefault="00D47D1C" w:rsidP="00E202EF">
            <w:pPr>
              <w:pStyle w:val="NoSpacing"/>
              <w:rPr>
                <w:rFonts w:ascii="Arial" w:hAnsi="Arial" w:cs="Arial"/>
                <w:sz w:val="18"/>
                <w:szCs w:val="18"/>
              </w:rPr>
            </w:pPr>
          </w:p>
          <w:p w:rsidR="00D47D1C" w:rsidRDefault="00D47D1C" w:rsidP="00D47D1C">
            <w:pPr>
              <w:rPr>
                <w:sz w:val="18"/>
                <w:szCs w:val="18"/>
              </w:rPr>
            </w:pPr>
            <w:r w:rsidRPr="00D47D1C">
              <w:rPr>
                <w:sz w:val="18"/>
                <w:szCs w:val="18"/>
              </w:rPr>
              <w:t xml:space="preserve">- biotička motorička znanja usvojena većim dijelom(hodanje, trčanje, skakanje) </w:t>
            </w:r>
          </w:p>
          <w:p w:rsidR="00D47D1C" w:rsidRDefault="00D47D1C" w:rsidP="00D47D1C">
            <w:pPr>
              <w:rPr>
                <w:sz w:val="18"/>
                <w:szCs w:val="18"/>
              </w:rPr>
            </w:pPr>
            <w:r w:rsidRPr="00D47D1C">
              <w:rPr>
                <w:sz w:val="18"/>
                <w:szCs w:val="18"/>
              </w:rPr>
              <w:t>-učenik s malim poteškoćama svladava motoričke zadatke, a tehnička izvedba mu je površna, nesigurna te mu je potrebna pomoć u izvedbi</w:t>
            </w:r>
          </w:p>
          <w:p w:rsidR="00D47D1C" w:rsidRDefault="00D47D1C" w:rsidP="00D47D1C">
            <w:pPr>
              <w:rPr>
                <w:sz w:val="18"/>
                <w:szCs w:val="18"/>
              </w:rPr>
            </w:pPr>
            <w:r w:rsidRPr="00D47D1C">
              <w:rPr>
                <w:sz w:val="18"/>
                <w:szCs w:val="18"/>
              </w:rPr>
              <w:t xml:space="preserve">-primjena znanja teško izvediva </w:t>
            </w:r>
          </w:p>
          <w:p w:rsidR="00D47D1C" w:rsidRDefault="00D47D1C" w:rsidP="00D47D1C">
            <w:pPr>
              <w:rPr>
                <w:sz w:val="18"/>
                <w:szCs w:val="18"/>
              </w:rPr>
            </w:pPr>
          </w:p>
          <w:p w:rsidR="00D47D1C" w:rsidRPr="00D47D1C" w:rsidRDefault="00D47D1C" w:rsidP="00D47D1C">
            <w:pPr>
              <w:rPr>
                <w:sz w:val="18"/>
                <w:szCs w:val="18"/>
              </w:rPr>
            </w:pPr>
            <w:r w:rsidRPr="00D47D1C">
              <w:rPr>
                <w:sz w:val="18"/>
                <w:szCs w:val="18"/>
              </w:rPr>
              <w:t>-učenik nema dovoljno strpljenja, zadovoljava se djelomičnim rezultatima, kod poteškoća odustaje od daljnjeg nastojanja u radu, zaostaje za drugima</w:t>
            </w:r>
          </w:p>
        </w:tc>
        <w:tc>
          <w:tcPr>
            <w:tcW w:w="2904" w:type="dxa"/>
            <w:shd w:val="clear" w:color="auto" w:fill="FFFFFF" w:themeFill="background1"/>
          </w:tcPr>
          <w:p w:rsidR="00D47D1C" w:rsidRDefault="00D47D1C" w:rsidP="00E202EF">
            <w:pPr>
              <w:pStyle w:val="NoSpacing"/>
              <w:rPr>
                <w:rFonts w:ascii="Arial" w:hAnsi="Arial" w:cs="Arial"/>
                <w:sz w:val="18"/>
                <w:szCs w:val="18"/>
              </w:rPr>
            </w:pPr>
          </w:p>
          <w:p w:rsidR="00D47D1C" w:rsidRDefault="00D47D1C" w:rsidP="00D47D1C">
            <w:pPr>
              <w:rPr>
                <w:sz w:val="18"/>
                <w:szCs w:val="18"/>
              </w:rPr>
            </w:pPr>
            <w:r w:rsidRPr="00D47D1C">
              <w:rPr>
                <w:sz w:val="18"/>
                <w:szCs w:val="18"/>
              </w:rPr>
              <w:t xml:space="preserve">- djelomično usavršio biotička motorička znanja(hodanje, trčanje, skakanje) </w:t>
            </w:r>
          </w:p>
          <w:p w:rsidR="00D47D1C" w:rsidRDefault="00D47D1C" w:rsidP="00D47D1C">
            <w:pPr>
              <w:rPr>
                <w:sz w:val="18"/>
                <w:szCs w:val="18"/>
              </w:rPr>
            </w:pPr>
            <w:r w:rsidRPr="00D47D1C">
              <w:rPr>
                <w:sz w:val="18"/>
                <w:szCs w:val="18"/>
              </w:rPr>
              <w:t xml:space="preserve">-učenik s velikim poteškoćama svladava motoričke zadatke, a o tehničkoj izvedbi teško se može i govoriti </w:t>
            </w:r>
          </w:p>
          <w:p w:rsidR="00D47D1C" w:rsidRDefault="00D47D1C" w:rsidP="00D47D1C">
            <w:pPr>
              <w:rPr>
                <w:sz w:val="18"/>
                <w:szCs w:val="18"/>
              </w:rPr>
            </w:pPr>
            <w:r w:rsidRPr="00D47D1C">
              <w:rPr>
                <w:sz w:val="18"/>
                <w:szCs w:val="18"/>
              </w:rPr>
              <w:t>-primjena znanja je jako loša</w:t>
            </w:r>
          </w:p>
          <w:p w:rsidR="00D47D1C" w:rsidRDefault="00D47D1C" w:rsidP="00D47D1C">
            <w:pPr>
              <w:rPr>
                <w:sz w:val="18"/>
                <w:szCs w:val="18"/>
              </w:rPr>
            </w:pPr>
          </w:p>
          <w:p w:rsidR="00D47D1C" w:rsidRDefault="00D47D1C" w:rsidP="00D47D1C">
            <w:pPr>
              <w:rPr>
                <w:sz w:val="18"/>
                <w:szCs w:val="18"/>
              </w:rPr>
            </w:pPr>
          </w:p>
          <w:p w:rsidR="00872B3A" w:rsidRDefault="00D47D1C" w:rsidP="00D47D1C">
            <w:pPr>
              <w:rPr>
                <w:sz w:val="18"/>
                <w:szCs w:val="18"/>
              </w:rPr>
            </w:pPr>
            <w:r w:rsidRPr="00D47D1C">
              <w:rPr>
                <w:sz w:val="18"/>
                <w:szCs w:val="18"/>
              </w:rPr>
              <w:lastRenderedPageBreak/>
              <w:t xml:space="preserve"> </w:t>
            </w:r>
          </w:p>
          <w:p w:rsidR="00D47D1C" w:rsidRPr="00D47D1C" w:rsidRDefault="00D47D1C" w:rsidP="00D47D1C">
            <w:pPr>
              <w:rPr>
                <w:sz w:val="18"/>
                <w:szCs w:val="18"/>
              </w:rPr>
            </w:pPr>
            <w:r w:rsidRPr="00D47D1C">
              <w:rPr>
                <w:sz w:val="18"/>
                <w:szCs w:val="18"/>
              </w:rPr>
              <w:t>-učenik je površan, nezainteresiran, ne brine o kvaliteti svog rada</w:t>
            </w:r>
          </w:p>
        </w:tc>
        <w:tc>
          <w:tcPr>
            <w:tcW w:w="2844" w:type="dxa"/>
            <w:vMerge/>
            <w:shd w:val="clear" w:color="auto" w:fill="FFFFFF" w:themeFill="background1"/>
          </w:tcPr>
          <w:p w:rsidR="00D47D1C" w:rsidRDefault="00D47D1C" w:rsidP="00E202EF">
            <w:pPr>
              <w:pStyle w:val="NoSpacing"/>
              <w:rPr>
                <w:rFonts w:ascii="Arial" w:hAnsi="Arial" w:cs="Arial"/>
                <w:sz w:val="18"/>
                <w:szCs w:val="18"/>
              </w:rPr>
            </w:pPr>
          </w:p>
        </w:tc>
      </w:tr>
      <w:tr w:rsidR="00BD78B5" w:rsidTr="00872B3A">
        <w:trPr>
          <w:trHeight w:val="4883"/>
        </w:trPr>
        <w:tc>
          <w:tcPr>
            <w:tcW w:w="2844" w:type="dxa"/>
            <w:gridSpan w:val="2"/>
            <w:shd w:val="clear" w:color="auto" w:fill="FFFFFF" w:themeFill="background1"/>
          </w:tcPr>
          <w:p w:rsidR="00BD78B5" w:rsidRDefault="00BD78B5" w:rsidP="00E202EF">
            <w:pPr>
              <w:pStyle w:val="NoSpacing"/>
              <w:rPr>
                <w:rFonts w:ascii="Arial" w:hAnsi="Arial" w:cs="Arial"/>
                <w:sz w:val="18"/>
                <w:szCs w:val="18"/>
              </w:rPr>
            </w:pPr>
          </w:p>
          <w:p w:rsidR="00BD78B5" w:rsidRDefault="00BD78B5" w:rsidP="00E202EF">
            <w:pPr>
              <w:pStyle w:val="NoSpacing"/>
              <w:rPr>
                <w:rFonts w:ascii="Arial" w:hAnsi="Arial" w:cs="Arial"/>
                <w:sz w:val="18"/>
                <w:szCs w:val="18"/>
              </w:rPr>
            </w:pPr>
            <w:r>
              <w:rPr>
                <w:rFonts w:ascii="Arial" w:hAnsi="Arial" w:cs="Arial"/>
                <w:sz w:val="18"/>
                <w:szCs w:val="18"/>
              </w:rPr>
              <w:t xml:space="preserve">-zadatke izvršava s </w:t>
            </w:r>
            <w:r w:rsidRPr="00D47D1C">
              <w:rPr>
                <w:rFonts w:ascii="Arial" w:hAnsi="Arial" w:cs="Arial"/>
                <w:sz w:val="18"/>
                <w:szCs w:val="18"/>
              </w:rPr>
              <w:t xml:space="preserve">oduševljenjem </w:t>
            </w:r>
            <w:r>
              <w:rPr>
                <w:rFonts w:ascii="Arial" w:hAnsi="Arial" w:cs="Arial"/>
                <w:sz w:val="18"/>
                <w:szCs w:val="18"/>
              </w:rPr>
              <w:t xml:space="preserve"> </w:t>
            </w:r>
            <w:r w:rsidRPr="00D47D1C">
              <w:rPr>
                <w:rFonts w:ascii="Arial" w:hAnsi="Arial" w:cs="Arial"/>
                <w:sz w:val="18"/>
                <w:szCs w:val="18"/>
              </w:rPr>
              <w:t>i napreduje u osobnom razvoju</w:t>
            </w:r>
          </w:p>
          <w:p w:rsidR="00BD78B5" w:rsidRDefault="00BD78B5" w:rsidP="00BD78B5">
            <w:pPr>
              <w:pStyle w:val="NoSpacing"/>
              <w:rPr>
                <w:rFonts w:ascii="Arial" w:hAnsi="Arial" w:cs="Arial"/>
                <w:sz w:val="18"/>
                <w:szCs w:val="18"/>
              </w:rPr>
            </w:pPr>
            <w:r w:rsidRPr="00BD78B5">
              <w:rPr>
                <w:rFonts w:ascii="Arial" w:hAnsi="Arial" w:cs="Arial"/>
                <w:sz w:val="18"/>
                <w:szCs w:val="18"/>
              </w:rPr>
              <w:t xml:space="preserve">izrazito zainteresiran za sve tjelesne aktivnosti: skakanje, bacanje, penjanje, ritmičke i plesne strukture i igre, </w:t>
            </w:r>
          </w:p>
          <w:p w:rsidR="00BD78B5" w:rsidRDefault="00BD78B5" w:rsidP="00BD78B5">
            <w:pPr>
              <w:pStyle w:val="NoSpacing"/>
              <w:rPr>
                <w:rFonts w:ascii="Arial" w:hAnsi="Arial" w:cs="Arial"/>
                <w:sz w:val="18"/>
                <w:szCs w:val="18"/>
              </w:rPr>
            </w:pPr>
            <w:r w:rsidRPr="00BD78B5">
              <w:rPr>
                <w:rFonts w:ascii="Arial" w:hAnsi="Arial" w:cs="Arial"/>
                <w:sz w:val="18"/>
                <w:szCs w:val="18"/>
              </w:rPr>
              <w:t xml:space="preserve">- ima razvijene motoričke sposobnosti koje su preduvjet za složenije tjelesne aktivnosti, </w:t>
            </w:r>
          </w:p>
          <w:p w:rsidR="00BD78B5" w:rsidRDefault="00BD78B5" w:rsidP="00BD78B5">
            <w:pPr>
              <w:pStyle w:val="NoSpacing"/>
              <w:rPr>
                <w:rFonts w:ascii="Arial" w:hAnsi="Arial" w:cs="Arial"/>
                <w:sz w:val="18"/>
                <w:szCs w:val="18"/>
              </w:rPr>
            </w:pPr>
            <w:r w:rsidRPr="00BD78B5">
              <w:rPr>
                <w:rFonts w:ascii="Arial" w:hAnsi="Arial" w:cs="Arial"/>
                <w:sz w:val="18"/>
                <w:szCs w:val="18"/>
              </w:rPr>
              <w:t>- brzo usvaja pravila novih igara, uvijek ih štuje i omiljen je u igri od svojih vršnjaka,</w:t>
            </w:r>
          </w:p>
          <w:p w:rsidR="00BD78B5" w:rsidRDefault="00BD78B5" w:rsidP="00BD78B5">
            <w:pPr>
              <w:pStyle w:val="NoSpacing"/>
              <w:rPr>
                <w:rFonts w:ascii="Arial" w:hAnsi="Arial" w:cs="Arial"/>
                <w:sz w:val="18"/>
                <w:szCs w:val="18"/>
              </w:rPr>
            </w:pPr>
            <w:r w:rsidRPr="00BD78B5">
              <w:rPr>
                <w:rFonts w:ascii="Arial" w:hAnsi="Arial" w:cs="Arial"/>
                <w:sz w:val="18"/>
                <w:szCs w:val="18"/>
              </w:rPr>
              <w:t xml:space="preserve"> - izrazito sposoban vrednovati i procijeniti svoje sposobnosti i sposobnosti svojih prijatelja i izabrati riječi kojima će se to objasniti,</w:t>
            </w:r>
          </w:p>
          <w:p w:rsidR="00BD78B5" w:rsidRDefault="00BD78B5" w:rsidP="00BD78B5">
            <w:pPr>
              <w:pStyle w:val="NoSpacing"/>
              <w:rPr>
                <w:rFonts w:ascii="Arial" w:hAnsi="Arial" w:cs="Arial"/>
                <w:sz w:val="18"/>
                <w:szCs w:val="18"/>
              </w:rPr>
            </w:pPr>
            <w:r w:rsidRPr="00BD78B5">
              <w:rPr>
                <w:rFonts w:ascii="Arial" w:hAnsi="Arial" w:cs="Arial"/>
                <w:sz w:val="18"/>
                <w:szCs w:val="18"/>
              </w:rPr>
              <w:t xml:space="preserve"> - brz je i spretan, </w:t>
            </w:r>
          </w:p>
          <w:p w:rsidR="00BD78B5" w:rsidRDefault="00BD78B5" w:rsidP="00BD78B5">
            <w:pPr>
              <w:pStyle w:val="NoSpacing"/>
              <w:rPr>
                <w:rFonts w:ascii="Arial" w:hAnsi="Arial" w:cs="Arial"/>
                <w:sz w:val="18"/>
                <w:szCs w:val="18"/>
              </w:rPr>
            </w:pPr>
            <w:r w:rsidRPr="00BD78B5">
              <w:rPr>
                <w:rFonts w:ascii="Arial" w:hAnsi="Arial" w:cs="Arial"/>
                <w:sz w:val="18"/>
                <w:szCs w:val="18"/>
              </w:rPr>
              <w:t xml:space="preserve">- ima visoko razvijene zdravstveno-higijenske navike, </w:t>
            </w:r>
          </w:p>
          <w:p w:rsidR="00BD78B5" w:rsidRDefault="00BD78B5" w:rsidP="00E202EF">
            <w:pPr>
              <w:pStyle w:val="NoSpacing"/>
              <w:rPr>
                <w:rFonts w:ascii="Arial" w:hAnsi="Arial" w:cs="Arial"/>
                <w:sz w:val="18"/>
                <w:szCs w:val="18"/>
              </w:rPr>
            </w:pPr>
            <w:r w:rsidRPr="00BD78B5">
              <w:rPr>
                <w:rFonts w:ascii="Arial" w:hAnsi="Arial" w:cs="Arial"/>
                <w:sz w:val="18"/>
                <w:szCs w:val="18"/>
              </w:rPr>
              <w:t xml:space="preserve">- redovito nosi opremu. </w:t>
            </w:r>
          </w:p>
        </w:tc>
        <w:tc>
          <w:tcPr>
            <w:tcW w:w="2844" w:type="dxa"/>
            <w:shd w:val="clear" w:color="auto" w:fill="FFFFFF" w:themeFill="background1"/>
          </w:tcPr>
          <w:p w:rsidR="00BD78B5" w:rsidRDefault="00BD78B5" w:rsidP="00D47D1C">
            <w:pPr>
              <w:rPr>
                <w:rFonts w:ascii="Arial" w:hAnsi="Arial" w:cs="Arial"/>
                <w:sz w:val="18"/>
                <w:szCs w:val="18"/>
              </w:rPr>
            </w:pPr>
          </w:p>
          <w:p w:rsidR="00BD78B5" w:rsidRDefault="00BD78B5" w:rsidP="00BD78B5">
            <w:pPr>
              <w:rPr>
                <w:rFonts w:ascii="Arial" w:hAnsi="Arial" w:cs="Arial"/>
                <w:sz w:val="18"/>
                <w:szCs w:val="18"/>
              </w:rPr>
            </w:pPr>
            <w:r>
              <w:rPr>
                <w:rFonts w:ascii="Arial" w:hAnsi="Arial" w:cs="Arial"/>
                <w:sz w:val="18"/>
                <w:szCs w:val="18"/>
              </w:rPr>
              <w:t>-</w:t>
            </w:r>
            <w:r w:rsidRPr="00BD78B5">
              <w:rPr>
                <w:rFonts w:ascii="Arial" w:hAnsi="Arial" w:cs="Arial"/>
                <w:sz w:val="18"/>
                <w:szCs w:val="18"/>
              </w:rPr>
              <w:t>zainteresiran za sve tjelesne aktivnosti: skakanje, bacanje, penjanje, ritmičke i plesne strukture i igre,</w:t>
            </w:r>
          </w:p>
          <w:p w:rsidR="00872B3A" w:rsidRDefault="00BD78B5" w:rsidP="00BD78B5">
            <w:pPr>
              <w:rPr>
                <w:rFonts w:ascii="Arial" w:hAnsi="Arial" w:cs="Arial"/>
                <w:sz w:val="18"/>
                <w:szCs w:val="18"/>
              </w:rPr>
            </w:pPr>
            <w:r w:rsidRPr="00BD78B5">
              <w:rPr>
                <w:rFonts w:ascii="Arial" w:hAnsi="Arial" w:cs="Arial"/>
                <w:sz w:val="18"/>
                <w:szCs w:val="18"/>
              </w:rPr>
              <w:t xml:space="preserve"> - usvaja temeljna motorička znanja,</w:t>
            </w:r>
          </w:p>
          <w:p w:rsidR="00872B3A" w:rsidRDefault="00BD78B5" w:rsidP="00BD78B5">
            <w:pPr>
              <w:rPr>
                <w:rFonts w:ascii="Arial" w:hAnsi="Arial" w:cs="Arial"/>
                <w:sz w:val="18"/>
                <w:szCs w:val="18"/>
              </w:rPr>
            </w:pPr>
            <w:r w:rsidRPr="00BD78B5">
              <w:rPr>
                <w:rFonts w:ascii="Arial" w:hAnsi="Arial" w:cs="Arial"/>
                <w:sz w:val="18"/>
                <w:szCs w:val="18"/>
              </w:rPr>
              <w:t xml:space="preserve"> - usvaja pravila novih igara i poštuje ih, </w:t>
            </w:r>
          </w:p>
          <w:p w:rsidR="00872B3A" w:rsidRDefault="00BD78B5" w:rsidP="00BD78B5">
            <w:pPr>
              <w:rPr>
                <w:rFonts w:ascii="Arial" w:hAnsi="Arial" w:cs="Arial"/>
                <w:sz w:val="18"/>
                <w:szCs w:val="18"/>
              </w:rPr>
            </w:pPr>
            <w:r w:rsidRPr="00BD78B5">
              <w:rPr>
                <w:rFonts w:ascii="Arial" w:hAnsi="Arial" w:cs="Arial"/>
                <w:sz w:val="18"/>
                <w:szCs w:val="18"/>
              </w:rPr>
              <w:t>- trudi se izvršavati postavljene zadaće u skladu sa svojim sposobnostima,</w:t>
            </w:r>
          </w:p>
          <w:p w:rsidR="00872B3A" w:rsidRDefault="00BD78B5" w:rsidP="00BD78B5">
            <w:pPr>
              <w:rPr>
                <w:rFonts w:ascii="Arial" w:hAnsi="Arial" w:cs="Arial"/>
                <w:sz w:val="18"/>
                <w:szCs w:val="18"/>
              </w:rPr>
            </w:pPr>
            <w:r w:rsidRPr="00BD78B5">
              <w:rPr>
                <w:rFonts w:ascii="Arial" w:hAnsi="Arial" w:cs="Arial"/>
                <w:sz w:val="18"/>
                <w:szCs w:val="18"/>
              </w:rPr>
              <w:t xml:space="preserve"> - ima razvijene zdravstveno-higijenske navike,</w:t>
            </w:r>
          </w:p>
          <w:p w:rsidR="00BD78B5" w:rsidRPr="00BD78B5" w:rsidRDefault="00BD78B5" w:rsidP="00BD78B5">
            <w:pPr>
              <w:rPr>
                <w:rFonts w:ascii="Arial" w:hAnsi="Arial" w:cs="Arial"/>
                <w:sz w:val="18"/>
                <w:szCs w:val="18"/>
              </w:rPr>
            </w:pPr>
            <w:r w:rsidRPr="00BD78B5">
              <w:rPr>
                <w:rFonts w:ascii="Arial" w:hAnsi="Arial" w:cs="Arial"/>
                <w:sz w:val="18"/>
                <w:szCs w:val="18"/>
              </w:rPr>
              <w:t xml:space="preserve"> - gotovo uvijek nosi opremu</w:t>
            </w:r>
          </w:p>
        </w:tc>
        <w:tc>
          <w:tcPr>
            <w:tcW w:w="2784" w:type="dxa"/>
            <w:shd w:val="clear" w:color="auto" w:fill="FFFFFF" w:themeFill="background1"/>
          </w:tcPr>
          <w:p w:rsidR="00872B3A" w:rsidRDefault="00872B3A" w:rsidP="00D47D1C">
            <w:pPr>
              <w:rPr>
                <w:rFonts w:ascii="Arial" w:hAnsi="Arial" w:cs="Arial"/>
                <w:sz w:val="18"/>
                <w:szCs w:val="18"/>
              </w:rPr>
            </w:pPr>
          </w:p>
          <w:p w:rsidR="00872B3A" w:rsidRDefault="00872B3A" w:rsidP="00872B3A">
            <w:pPr>
              <w:rPr>
                <w:rFonts w:ascii="Arial" w:hAnsi="Arial" w:cs="Arial"/>
                <w:sz w:val="18"/>
                <w:szCs w:val="18"/>
              </w:rPr>
            </w:pPr>
            <w:r w:rsidRPr="00872B3A">
              <w:rPr>
                <w:rFonts w:ascii="Arial" w:hAnsi="Arial" w:cs="Arial"/>
                <w:sz w:val="18"/>
                <w:szCs w:val="18"/>
              </w:rPr>
              <w:t xml:space="preserve">-  vrlo često zainteresiran za tjelesne aktivnosti: skakanje, bacanje, penjanje, ritmičke i             plesne strukture i igre, </w:t>
            </w:r>
          </w:p>
          <w:p w:rsidR="00872B3A" w:rsidRDefault="00872B3A" w:rsidP="00872B3A">
            <w:pPr>
              <w:rPr>
                <w:rFonts w:ascii="Arial" w:hAnsi="Arial" w:cs="Arial"/>
                <w:sz w:val="18"/>
                <w:szCs w:val="18"/>
              </w:rPr>
            </w:pPr>
            <w:r w:rsidRPr="00872B3A">
              <w:rPr>
                <w:rFonts w:ascii="Arial" w:hAnsi="Arial" w:cs="Arial"/>
                <w:sz w:val="18"/>
                <w:szCs w:val="18"/>
              </w:rPr>
              <w:t xml:space="preserve">- treba poraditi na razvijanju motoričkih sposobnosti, </w:t>
            </w:r>
          </w:p>
          <w:p w:rsidR="00872B3A" w:rsidRDefault="00872B3A" w:rsidP="00872B3A">
            <w:pPr>
              <w:rPr>
                <w:rFonts w:ascii="Arial" w:hAnsi="Arial" w:cs="Arial"/>
                <w:sz w:val="18"/>
                <w:szCs w:val="18"/>
              </w:rPr>
            </w:pPr>
            <w:r w:rsidRPr="00872B3A">
              <w:rPr>
                <w:rFonts w:ascii="Arial" w:hAnsi="Arial" w:cs="Arial"/>
                <w:sz w:val="18"/>
                <w:szCs w:val="18"/>
              </w:rPr>
              <w:t xml:space="preserve">- teže usvaja pravila igre i ne štuje ih; brzo odustaje od igre, </w:t>
            </w:r>
          </w:p>
          <w:p w:rsidR="00872B3A" w:rsidRDefault="00872B3A" w:rsidP="00872B3A">
            <w:pPr>
              <w:rPr>
                <w:rFonts w:ascii="Arial" w:hAnsi="Arial" w:cs="Arial"/>
                <w:sz w:val="18"/>
                <w:szCs w:val="18"/>
              </w:rPr>
            </w:pPr>
            <w:r w:rsidRPr="00872B3A">
              <w:rPr>
                <w:rFonts w:ascii="Arial" w:hAnsi="Arial" w:cs="Arial"/>
                <w:sz w:val="18"/>
                <w:szCs w:val="18"/>
              </w:rPr>
              <w:t xml:space="preserve">- nema razvijene zdravstveno-higijenske navike, </w:t>
            </w:r>
          </w:p>
          <w:p w:rsidR="00BD78B5" w:rsidRPr="00872B3A" w:rsidRDefault="00872B3A" w:rsidP="00872B3A">
            <w:pPr>
              <w:rPr>
                <w:rFonts w:ascii="Arial" w:hAnsi="Arial" w:cs="Arial"/>
                <w:sz w:val="18"/>
                <w:szCs w:val="18"/>
              </w:rPr>
            </w:pPr>
            <w:r w:rsidRPr="00872B3A">
              <w:rPr>
                <w:rFonts w:ascii="Arial" w:hAnsi="Arial" w:cs="Arial"/>
                <w:sz w:val="18"/>
                <w:szCs w:val="18"/>
              </w:rPr>
              <w:t>- vrlo često ne nosi opremu</w:t>
            </w:r>
          </w:p>
        </w:tc>
        <w:tc>
          <w:tcPr>
            <w:tcW w:w="2904" w:type="dxa"/>
            <w:shd w:val="clear" w:color="auto" w:fill="FFFFFF" w:themeFill="background1"/>
          </w:tcPr>
          <w:p w:rsidR="00872B3A" w:rsidRDefault="00872B3A" w:rsidP="00D47D1C">
            <w:pPr>
              <w:rPr>
                <w:rFonts w:ascii="Arial" w:hAnsi="Arial" w:cs="Arial"/>
                <w:sz w:val="18"/>
                <w:szCs w:val="18"/>
              </w:rPr>
            </w:pPr>
          </w:p>
          <w:p w:rsidR="00872B3A" w:rsidRDefault="00872B3A" w:rsidP="00872B3A">
            <w:pPr>
              <w:rPr>
                <w:rFonts w:ascii="Arial" w:hAnsi="Arial" w:cs="Arial"/>
                <w:sz w:val="18"/>
                <w:szCs w:val="18"/>
              </w:rPr>
            </w:pPr>
            <w:r w:rsidRPr="00872B3A">
              <w:rPr>
                <w:rFonts w:ascii="Arial" w:hAnsi="Arial" w:cs="Arial"/>
                <w:sz w:val="18"/>
                <w:szCs w:val="18"/>
              </w:rPr>
              <w:t xml:space="preserve">- usvaja lakše elemente ali samo uz poticaj i pomoć učitelja  </w:t>
            </w:r>
          </w:p>
          <w:p w:rsidR="00872B3A" w:rsidRDefault="00872B3A" w:rsidP="00872B3A">
            <w:pPr>
              <w:rPr>
                <w:rFonts w:ascii="Arial" w:hAnsi="Arial" w:cs="Arial"/>
                <w:sz w:val="18"/>
                <w:szCs w:val="18"/>
              </w:rPr>
            </w:pPr>
            <w:r w:rsidRPr="00872B3A">
              <w:rPr>
                <w:rFonts w:ascii="Arial" w:hAnsi="Arial" w:cs="Arial"/>
                <w:sz w:val="18"/>
                <w:szCs w:val="18"/>
              </w:rPr>
              <w:t xml:space="preserve">- zdravstveno-higijenske navike djelomično usvojene  </w:t>
            </w:r>
          </w:p>
          <w:p w:rsidR="00872B3A" w:rsidRDefault="00872B3A" w:rsidP="00872B3A">
            <w:pPr>
              <w:rPr>
                <w:rFonts w:ascii="Arial" w:hAnsi="Arial" w:cs="Arial"/>
                <w:sz w:val="18"/>
                <w:szCs w:val="18"/>
              </w:rPr>
            </w:pPr>
            <w:r w:rsidRPr="00872B3A">
              <w:rPr>
                <w:rFonts w:ascii="Arial" w:hAnsi="Arial" w:cs="Arial"/>
                <w:sz w:val="18"/>
                <w:szCs w:val="18"/>
              </w:rPr>
              <w:t xml:space="preserve">- ne poznaje sva potrebna pravila igara i ne primjenjuje ih </w:t>
            </w:r>
          </w:p>
          <w:p w:rsidR="00BD78B5" w:rsidRPr="00872B3A" w:rsidRDefault="00872B3A" w:rsidP="00872B3A">
            <w:pPr>
              <w:rPr>
                <w:rFonts w:ascii="Arial" w:hAnsi="Arial" w:cs="Arial"/>
                <w:sz w:val="18"/>
                <w:szCs w:val="18"/>
              </w:rPr>
            </w:pPr>
            <w:r w:rsidRPr="00872B3A">
              <w:rPr>
                <w:rFonts w:ascii="Arial" w:hAnsi="Arial" w:cs="Arial"/>
                <w:sz w:val="18"/>
                <w:szCs w:val="18"/>
              </w:rPr>
              <w:t xml:space="preserve"> - često ne nosi opremu i pokazuje interes samo za određene aktivnosti</w:t>
            </w:r>
          </w:p>
        </w:tc>
        <w:tc>
          <w:tcPr>
            <w:tcW w:w="2844" w:type="dxa"/>
            <w:shd w:val="clear" w:color="auto" w:fill="FFFFFF" w:themeFill="background1"/>
          </w:tcPr>
          <w:p w:rsidR="00872B3A" w:rsidRDefault="00872B3A" w:rsidP="00E202EF">
            <w:pPr>
              <w:pStyle w:val="NoSpacing"/>
              <w:rPr>
                <w:rFonts w:ascii="Arial" w:hAnsi="Arial" w:cs="Arial"/>
                <w:sz w:val="18"/>
                <w:szCs w:val="18"/>
              </w:rPr>
            </w:pPr>
          </w:p>
          <w:p w:rsidR="00872B3A" w:rsidRDefault="00872B3A" w:rsidP="00872B3A">
            <w:pPr>
              <w:rPr>
                <w:sz w:val="18"/>
                <w:szCs w:val="18"/>
              </w:rPr>
            </w:pPr>
            <w:r w:rsidRPr="00872B3A">
              <w:rPr>
                <w:sz w:val="18"/>
                <w:szCs w:val="18"/>
              </w:rPr>
              <w:t xml:space="preserve">- ne ovladava lakšim elementima niti uz pomoć učitelja </w:t>
            </w:r>
          </w:p>
          <w:p w:rsidR="00872B3A" w:rsidRDefault="00872B3A" w:rsidP="00872B3A">
            <w:pPr>
              <w:rPr>
                <w:sz w:val="18"/>
                <w:szCs w:val="18"/>
              </w:rPr>
            </w:pPr>
            <w:r w:rsidRPr="00872B3A">
              <w:rPr>
                <w:sz w:val="18"/>
                <w:szCs w:val="18"/>
              </w:rPr>
              <w:t xml:space="preserve"> - ne nosi redovito opremu </w:t>
            </w:r>
          </w:p>
          <w:p w:rsidR="00872B3A" w:rsidRDefault="00872B3A" w:rsidP="00872B3A">
            <w:pPr>
              <w:rPr>
                <w:sz w:val="18"/>
                <w:szCs w:val="18"/>
              </w:rPr>
            </w:pPr>
            <w:r w:rsidRPr="00872B3A">
              <w:rPr>
                <w:sz w:val="18"/>
                <w:szCs w:val="18"/>
              </w:rPr>
              <w:t xml:space="preserve"> - ne pokazuje interes niti za jednu predviđenu aktivnost  </w:t>
            </w:r>
          </w:p>
          <w:p w:rsidR="00BD78B5" w:rsidRPr="00872B3A" w:rsidRDefault="00872B3A" w:rsidP="00872B3A">
            <w:pPr>
              <w:rPr>
                <w:sz w:val="18"/>
                <w:szCs w:val="18"/>
              </w:rPr>
            </w:pPr>
            <w:r w:rsidRPr="00872B3A">
              <w:rPr>
                <w:sz w:val="18"/>
                <w:szCs w:val="18"/>
              </w:rPr>
              <w:t>- ne poštuje pravila zadanih igara i ne odnosi se korektno spram suigrača</w:t>
            </w:r>
          </w:p>
        </w:tc>
      </w:tr>
      <w:tr w:rsidR="00E202EF" w:rsidTr="00872B3A">
        <w:trPr>
          <w:trHeight w:val="314"/>
        </w:trPr>
        <w:tc>
          <w:tcPr>
            <w:tcW w:w="8472" w:type="dxa"/>
            <w:gridSpan w:val="4"/>
            <w:shd w:val="clear" w:color="auto" w:fill="39B19A"/>
          </w:tcPr>
          <w:p w:rsidR="00E202EF" w:rsidRDefault="00E202EF" w:rsidP="00E202EF">
            <w:pPr>
              <w:rPr>
                <w:rFonts w:ascii="Arial" w:eastAsia="Arial" w:hAnsi="Arial" w:cs="Arial"/>
                <w:bCs/>
                <w:sz w:val="20"/>
                <w:szCs w:val="20"/>
              </w:rPr>
            </w:pPr>
          </w:p>
          <w:p w:rsidR="00E202EF" w:rsidRPr="00AC4FA3" w:rsidRDefault="00E202EF" w:rsidP="00872B3A">
            <w:pPr>
              <w:rPr>
                <w:rFonts w:ascii="Arial" w:eastAsia="Arial" w:hAnsi="Arial" w:cs="Arial"/>
                <w:bCs/>
                <w:sz w:val="20"/>
                <w:szCs w:val="20"/>
              </w:rPr>
            </w:pPr>
            <w:r w:rsidRPr="00E202EF">
              <w:rPr>
                <w:rFonts w:ascii="Arial" w:eastAsia="Arial" w:hAnsi="Arial" w:cs="Arial"/>
                <w:bCs/>
              </w:rPr>
              <w:t>Provjeravanje motoričkih i funkcionalnih sposobnosti</w:t>
            </w:r>
            <w:r>
              <w:rPr>
                <w:rFonts w:ascii="Arial" w:eastAsia="Arial" w:hAnsi="Arial" w:cs="Arial"/>
                <w:bCs/>
                <w:sz w:val="20"/>
                <w:szCs w:val="20"/>
              </w:rPr>
              <w:t xml:space="preserve">    </w:t>
            </w:r>
          </w:p>
        </w:tc>
        <w:tc>
          <w:tcPr>
            <w:tcW w:w="5748" w:type="dxa"/>
            <w:gridSpan w:val="2"/>
            <w:shd w:val="clear" w:color="auto" w:fill="39B19A"/>
          </w:tcPr>
          <w:p w:rsidR="00E202EF" w:rsidRDefault="00E202EF" w:rsidP="0032674C">
            <w:pPr>
              <w:rPr>
                <w:rFonts w:ascii="Arial" w:eastAsia="Arial" w:hAnsi="Arial" w:cs="Arial"/>
                <w:sz w:val="20"/>
                <w:szCs w:val="20"/>
              </w:rPr>
            </w:pPr>
          </w:p>
          <w:p w:rsidR="00E202EF" w:rsidRPr="00E202EF" w:rsidRDefault="00E202EF" w:rsidP="0032674C">
            <w:pPr>
              <w:rPr>
                <w:rFonts w:ascii="Arial" w:eastAsia="Arial" w:hAnsi="Arial" w:cs="Arial"/>
                <w:b/>
              </w:rPr>
            </w:pPr>
            <w:r w:rsidRPr="00E202EF">
              <w:rPr>
                <w:rFonts w:ascii="Arial" w:eastAsia="Arial" w:hAnsi="Arial" w:cs="Arial"/>
                <w:b/>
              </w:rPr>
              <w:t>3</w:t>
            </w:r>
            <w:r w:rsidR="00872B3A">
              <w:rPr>
                <w:rFonts w:ascii="Arial" w:eastAsia="Arial" w:hAnsi="Arial" w:cs="Arial"/>
                <w:b/>
              </w:rPr>
              <w:t xml:space="preserve">  </w:t>
            </w:r>
            <w:r w:rsidR="00872B3A">
              <w:rPr>
                <w:rFonts w:ascii="Arial" w:eastAsia="Arial" w:hAnsi="Arial" w:cs="Arial"/>
                <w:bCs/>
                <w:sz w:val="20"/>
                <w:szCs w:val="20"/>
              </w:rPr>
              <w:t>(rujan, veljača, svibanj/lipanj)</w:t>
            </w:r>
          </w:p>
        </w:tc>
      </w:tr>
      <w:tr w:rsidR="00DC21EE" w:rsidTr="0032674C">
        <w:tc>
          <w:tcPr>
            <w:tcW w:w="14220" w:type="dxa"/>
            <w:gridSpan w:val="6"/>
          </w:tcPr>
          <w:p w:rsidR="00D47D1C" w:rsidRDefault="00D47D1C" w:rsidP="00E202EF">
            <w:pPr>
              <w:pStyle w:val="NoSpacing"/>
              <w:rPr>
                <w:rFonts w:ascii="Arial" w:hAnsi="Arial" w:cs="Arial"/>
                <w:sz w:val="20"/>
                <w:szCs w:val="20"/>
              </w:rPr>
            </w:pP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 od najboljeg rezultata (X)  oduzeti najslabiji rezultat (Y) i dobiveni broj podijeliti sa 4 :    (</w:t>
            </w:r>
            <w:r w:rsidRPr="00E202EF">
              <w:rPr>
                <w:rFonts w:ascii="Arial" w:hAnsi="Arial" w:cs="Arial"/>
                <w:b/>
                <w:sz w:val="20"/>
                <w:szCs w:val="20"/>
              </w:rPr>
              <w:t xml:space="preserve">X – Y) : 4 = </w:t>
            </w:r>
            <w:r>
              <w:rPr>
                <w:rFonts w:ascii="Arial" w:hAnsi="Arial" w:cs="Arial"/>
                <w:b/>
                <w:sz w:val="20"/>
                <w:szCs w:val="20"/>
              </w:rPr>
              <w:t>Z</w:t>
            </w: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 xml:space="preserve">-npr: </w:t>
            </w: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X : najbolji rezultat – 10,00</w:t>
            </w: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Y: najslabiji rezultat – 7,00</w:t>
            </w: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 xml:space="preserve">10,00 – 7,00 : 4 </w:t>
            </w:r>
          </w:p>
          <w:p w:rsidR="00E202EF" w:rsidRPr="00E202EF" w:rsidRDefault="00E202EF" w:rsidP="00E202EF">
            <w:pPr>
              <w:pStyle w:val="NoSpacing"/>
              <w:rPr>
                <w:rFonts w:ascii="Arial" w:hAnsi="Arial" w:cs="Arial"/>
                <w:sz w:val="20"/>
                <w:szCs w:val="20"/>
              </w:rPr>
            </w:pPr>
            <w:r>
              <w:rPr>
                <w:rFonts w:ascii="Arial" w:hAnsi="Arial" w:cs="Arial"/>
                <w:sz w:val="20"/>
                <w:szCs w:val="20"/>
              </w:rPr>
              <w:t>Z</w:t>
            </w:r>
            <w:r w:rsidRPr="00E202EF">
              <w:rPr>
                <w:rFonts w:ascii="Arial" w:hAnsi="Arial" w:cs="Arial"/>
                <w:sz w:val="20"/>
                <w:szCs w:val="20"/>
              </w:rPr>
              <w:t xml:space="preserve"> = 0,75</w:t>
            </w:r>
          </w:p>
          <w:p w:rsidR="00E202EF" w:rsidRPr="00E202EF" w:rsidRDefault="00E202EF" w:rsidP="00E202EF">
            <w:pPr>
              <w:pStyle w:val="NoSpacing"/>
              <w:rPr>
                <w:rFonts w:ascii="Arial" w:hAnsi="Arial" w:cs="Arial"/>
                <w:sz w:val="20"/>
                <w:szCs w:val="20"/>
              </w:rPr>
            </w:pPr>
            <w:r w:rsidRPr="00E202EF">
              <w:rPr>
                <w:rFonts w:ascii="Arial" w:hAnsi="Arial" w:cs="Arial"/>
                <w:sz w:val="20"/>
                <w:szCs w:val="20"/>
              </w:rPr>
              <w:t>- dobiveni broj (</w:t>
            </w:r>
            <w:r>
              <w:rPr>
                <w:rFonts w:ascii="Arial" w:hAnsi="Arial" w:cs="Arial"/>
                <w:sz w:val="20"/>
                <w:szCs w:val="20"/>
              </w:rPr>
              <w:t>Z</w:t>
            </w:r>
            <w:r w:rsidRPr="00E202EF">
              <w:rPr>
                <w:rFonts w:ascii="Arial" w:hAnsi="Arial" w:cs="Arial"/>
                <w:sz w:val="20"/>
                <w:szCs w:val="20"/>
              </w:rPr>
              <w:t xml:space="preserve">) uvrštavamo u </w:t>
            </w:r>
            <w:r>
              <w:rPr>
                <w:rFonts w:ascii="Arial" w:hAnsi="Arial" w:cs="Arial"/>
                <w:sz w:val="20"/>
                <w:szCs w:val="20"/>
              </w:rPr>
              <w:t>rezultate / oduzimamo Z</w:t>
            </w:r>
            <w:r w:rsidRPr="00E202EF">
              <w:rPr>
                <w:rFonts w:ascii="Arial" w:hAnsi="Arial" w:cs="Arial"/>
                <w:sz w:val="20"/>
                <w:szCs w:val="20"/>
              </w:rPr>
              <w:t xml:space="preserve"> od najboljeg rezultata</w:t>
            </w:r>
          </w:p>
          <w:p w:rsidR="00977524" w:rsidRPr="00E202EF" w:rsidRDefault="00E202EF" w:rsidP="00E202EF">
            <w:pPr>
              <w:pStyle w:val="NoSpacing"/>
              <w:rPr>
                <w:rFonts w:ascii="Arial" w:hAnsi="Arial" w:cs="Arial"/>
                <w:sz w:val="20"/>
                <w:szCs w:val="20"/>
              </w:rPr>
            </w:pPr>
            <w:r w:rsidRPr="00E202EF">
              <w:rPr>
                <w:rFonts w:ascii="Arial" w:hAnsi="Arial" w:cs="Arial"/>
                <w:sz w:val="20"/>
                <w:szCs w:val="20"/>
              </w:rPr>
              <w:t>-ne ocjenjuju se ocjenom nedovoljan (1)</w:t>
            </w:r>
          </w:p>
        </w:tc>
      </w:tr>
    </w:tbl>
    <w:p w:rsidR="00D47D1C" w:rsidRDefault="00D47D1C" w:rsidP="003E117F">
      <w:pPr>
        <w:autoSpaceDE w:val="0"/>
        <w:autoSpaceDN w:val="0"/>
        <w:adjustRightInd w:val="0"/>
        <w:spacing w:after="0" w:line="240" w:lineRule="auto"/>
        <w:rPr>
          <w:rFonts w:ascii="Century Gothic" w:hAnsi="Century Gothic" w:cs="CenturyGothic-Bold"/>
          <w:b/>
          <w:bCs/>
          <w:sz w:val="20"/>
          <w:szCs w:val="20"/>
        </w:rPr>
      </w:pPr>
    </w:p>
    <w:p w:rsidR="00D47D1C" w:rsidRDefault="00D47D1C" w:rsidP="003E117F">
      <w:pPr>
        <w:autoSpaceDE w:val="0"/>
        <w:autoSpaceDN w:val="0"/>
        <w:adjustRightInd w:val="0"/>
        <w:spacing w:after="0" w:line="240" w:lineRule="auto"/>
        <w:rPr>
          <w:rFonts w:ascii="Century Gothic" w:hAnsi="Century Gothic" w:cs="CenturyGothic-Bold"/>
          <w:b/>
          <w:bCs/>
          <w:sz w:val="20"/>
          <w:szCs w:val="20"/>
        </w:rPr>
      </w:pPr>
    </w:p>
    <w:p w:rsidR="00D47D1C" w:rsidRDefault="00D47D1C" w:rsidP="003E117F">
      <w:pPr>
        <w:autoSpaceDE w:val="0"/>
        <w:autoSpaceDN w:val="0"/>
        <w:adjustRightInd w:val="0"/>
        <w:spacing w:after="0" w:line="240" w:lineRule="auto"/>
        <w:rPr>
          <w:rFonts w:ascii="Century Gothic" w:hAnsi="Century Gothic" w:cs="CenturyGothic-Bold"/>
          <w:b/>
          <w:bCs/>
          <w:sz w:val="20"/>
          <w:szCs w:val="20"/>
        </w:rPr>
      </w:pPr>
    </w:p>
    <w:p w:rsidR="00E202EF" w:rsidRPr="00E202EF" w:rsidRDefault="00E202EF" w:rsidP="00E202EF">
      <w:pPr>
        <w:spacing w:line="240" w:lineRule="auto"/>
        <w:rPr>
          <w:b/>
          <w:sz w:val="24"/>
          <w:szCs w:val="24"/>
        </w:rPr>
      </w:pPr>
      <w:r w:rsidRPr="00E202EF">
        <w:rPr>
          <w:b/>
          <w:sz w:val="24"/>
          <w:szCs w:val="24"/>
        </w:rPr>
        <w:t>EVIDENCIJA  REZULTATA  ANTROPOMETRIJSKIH, MOTORIČKIH  I  FUNKCIONALNIH  OBILJEŽJA</w:t>
      </w:r>
    </w:p>
    <w:p w:rsidR="00E202EF" w:rsidRPr="00846515" w:rsidRDefault="00E202EF" w:rsidP="00E202EF">
      <w:pPr>
        <w:spacing w:line="240" w:lineRule="auto"/>
        <w:rPr>
          <w:b/>
        </w:rPr>
      </w:pPr>
    </w:p>
    <w:p w:rsidR="00E202EF" w:rsidRPr="00CB6E50" w:rsidRDefault="00E202EF" w:rsidP="00E202EF">
      <w:pPr>
        <w:spacing w:line="240" w:lineRule="auto"/>
        <w:rPr>
          <w:rFonts w:cstheme="minorHAnsi"/>
        </w:rPr>
      </w:pPr>
      <w:r w:rsidRPr="00CB6E50">
        <w:rPr>
          <w:rFonts w:cstheme="minorHAnsi"/>
        </w:rPr>
        <w:t>Prezime i ime : _____________________</w:t>
      </w:r>
      <w:r>
        <w:rPr>
          <w:rFonts w:cstheme="minorHAnsi"/>
        </w:rPr>
        <w:t>_________________________</w:t>
      </w:r>
      <w:r w:rsidRPr="00CB6E50">
        <w:rPr>
          <w:rFonts w:cstheme="minorHAnsi"/>
        </w:rPr>
        <w:t xml:space="preserve">               Razred: _____              Kronološka dob: ___________ </w:t>
      </w:r>
    </w:p>
    <w:p w:rsidR="00E202EF" w:rsidRPr="00846515" w:rsidRDefault="00E202EF" w:rsidP="00E202EF">
      <w:pPr>
        <w:spacing w:line="240" w:lineRule="auto"/>
      </w:pPr>
    </w:p>
    <w:tbl>
      <w:tblPr>
        <w:tblStyle w:val="Reetkatablice1"/>
        <w:tblW w:w="0" w:type="auto"/>
        <w:tblLook w:val="04A0" w:firstRow="1" w:lastRow="0" w:firstColumn="1" w:lastColumn="0" w:noHBand="0" w:noVBand="1"/>
      </w:tblPr>
      <w:tblGrid>
        <w:gridCol w:w="2844"/>
        <w:gridCol w:w="711"/>
        <w:gridCol w:w="711"/>
        <w:gridCol w:w="711"/>
        <w:gridCol w:w="711"/>
        <w:gridCol w:w="711"/>
        <w:gridCol w:w="711"/>
        <w:gridCol w:w="711"/>
        <w:gridCol w:w="711"/>
        <w:gridCol w:w="711"/>
        <w:gridCol w:w="711"/>
        <w:gridCol w:w="711"/>
        <w:gridCol w:w="711"/>
        <w:gridCol w:w="711"/>
        <w:gridCol w:w="711"/>
        <w:gridCol w:w="711"/>
        <w:gridCol w:w="711"/>
      </w:tblGrid>
      <w:tr w:rsidR="00E202EF" w:rsidRPr="00CB6E50" w:rsidTr="00E202EF">
        <w:tc>
          <w:tcPr>
            <w:tcW w:w="2844" w:type="dxa"/>
            <w:vMerge w:val="restart"/>
            <w:tcBorders>
              <w:top w:val="single" w:sz="12" w:space="0" w:color="auto"/>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ZADATAK</w:t>
            </w:r>
          </w:p>
        </w:tc>
        <w:tc>
          <w:tcPr>
            <w:tcW w:w="11376" w:type="dxa"/>
            <w:gridSpan w:val="16"/>
            <w:tcBorders>
              <w:top w:val="single" w:sz="12" w:space="0" w:color="auto"/>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MJERENJE</w:t>
            </w:r>
          </w:p>
        </w:tc>
      </w:tr>
      <w:tr w:rsidR="00E202EF" w:rsidRPr="00CB6E50" w:rsidTr="00E202EF">
        <w:tc>
          <w:tcPr>
            <w:tcW w:w="2844" w:type="dxa"/>
            <w:vMerge/>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2844" w:type="dxa"/>
            <w:gridSpan w:val="4"/>
            <w:tcBorders>
              <w:top w:val="single" w:sz="12" w:space="0" w:color="auto"/>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prva godina</w:t>
            </w:r>
          </w:p>
        </w:tc>
        <w:tc>
          <w:tcPr>
            <w:tcW w:w="2844" w:type="dxa"/>
            <w:gridSpan w:val="4"/>
            <w:tcBorders>
              <w:top w:val="single" w:sz="12" w:space="0" w:color="auto"/>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druga godina</w:t>
            </w:r>
          </w:p>
        </w:tc>
        <w:tc>
          <w:tcPr>
            <w:tcW w:w="2844" w:type="dxa"/>
            <w:gridSpan w:val="4"/>
            <w:tcBorders>
              <w:top w:val="single" w:sz="12" w:space="0" w:color="auto"/>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treća godina</w:t>
            </w:r>
          </w:p>
        </w:tc>
        <w:tc>
          <w:tcPr>
            <w:tcW w:w="2844" w:type="dxa"/>
            <w:gridSpan w:val="4"/>
            <w:tcBorders>
              <w:top w:val="single" w:sz="12" w:space="0" w:color="auto"/>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četvrta godina</w:t>
            </w:r>
          </w:p>
        </w:tc>
      </w:tr>
      <w:tr w:rsidR="00E202EF" w:rsidRPr="00CB6E50" w:rsidTr="00E202EF">
        <w:tc>
          <w:tcPr>
            <w:tcW w:w="2844" w:type="dxa"/>
            <w:vMerge/>
            <w:tcBorders>
              <w:left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left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II.</w:t>
            </w:r>
          </w:p>
        </w:tc>
        <w:tc>
          <w:tcPr>
            <w:tcW w:w="711" w:type="dxa"/>
            <w:tcBorders>
              <w:top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left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II.</w:t>
            </w:r>
          </w:p>
        </w:tc>
        <w:tc>
          <w:tcPr>
            <w:tcW w:w="711" w:type="dxa"/>
            <w:tcBorders>
              <w:top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left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II.</w:t>
            </w:r>
          </w:p>
        </w:tc>
        <w:tc>
          <w:tcPr>
            <w:tcW w:w="711" w:type="dxa"/>
            <w:tcBorders>
              <w:top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left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c>
          <w:tcPr>
            <w:tcW w:w="711" w:type="dxa"/>
            <w:tcBorders>
              <w:top w:val="single" w:sz="12" w:space="0" w:color="auto"/>
              <w:bottom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II.</w:t>
            </w:r>
          </w:p>
        </w:tc>
        <w:tc>
          <w:tcPr>
            <w:tcW w:w="711" w:type="dxa"/>
            <w:tcBorders>
              <w:top w:val="single" w:sz="12" w:space="0" w:color="auto"/>
              <w:bottom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ocj.</w:t>
            </w:r>
          </w:p>
        </w:tc>
      </w:tr>
      <w:tr w:rsidR="00E202EF" w:rsidRPr="00CB6E50" w:rsidTr="00E202EF">
        <w:tc>
          <w:tcPr>
            <w:tcW w:w="2844" w:type="dxa"/>
            <w:tcBorders>
              <w:top w:val="single" w:sz="12" w:space="0" w:color="auto"/>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1.  ATV   visina</w:t>
            </w:r>
          </w:p>
        </w:tc>
        <w:tc>
          <w:tcPr>
            <w:tcW w:w="711" w:type="dxa"/>
            <w:tcBorders>
              <w:top w:val="single" w:sz="12" w:space="0" w:color="auto"/>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top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2.  ATT   težina</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3.  AOP   opseg podlaktice</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4.  ANN   nabor</w:t>
            </w: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5.  MTR   taping rukom</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6.  MSD   skok udalj</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7.  MPT   podizanje trupa</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8.  MPR   pretklonraznožno</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 xml:space="preserve"> 9.  MPN   poligon natraške</w:t>
            </w: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shd w:val="clear" w:color="auto" w:fill="8DB3E2" w:themeFill="text2" w:themeFillTint="66"/>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10.  MIV   izdržaj u visu</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r w:rsidR="00E202EF" w:rsidRPr="00CB6E50" w:rsidTr="00E202EF">
        <w:tc>
          <w:tcPr>
            <w:tcW w:w="2844" w:type="dxa"/>
            <w:tcBorders>
              <w:left w:val="single" w:sz="12" w:space="0" w:color="auto"/>
              <w:right w:val="single" w:sz="12" w:space="0" w:color="auto"/>
            </w:tcBorders>
          </w:tcPr>
          <w:p w:rsidR="00E202EF" w:rsidRPr="00CB6E50" w:rsidRDefault="00E202EF" w:rsidP="00E202EF">
            <w:pPr>
              <w:pStyle w:val="NoSpacing"/>
              <w:rPr>
                <w:rFonts w:ascii="Arial" w:eastAsia="Calibri" w:hAnsi="Arial" w:cs="Arial"/>
                <w:sz w:val="20"/>
                <w:szCs w:val="20"/>
              </w:rPr>
            </w:pPr>
          </w:p>
          <w:p w:rsidR="00E202EF" w:rsidRPr="00CB6E50" w:rsidRDefault="00E202EF" w:rsidP="00E202EF">
            <w:pPr>
              <w:pStyle w:val="NoSpacing"/>
              <w:rPr>
                <w:rFonts w:ascii="Arial" w:eastAsia="Calibri" w:hAnsi="Arial" w:cs="Arial"/>
                <w:sz w:val="20"/>
                <w:szCs w:val="20"/>
              </w:rPr>
            </w:pPr>
            <w:r w:rsidRPr="00CB6E50">
              <w:rPr>
                <w:rFonts w:ascii="Arial" w:eastAsia="Calibri" w:hAnsi="Arial" w:cs="Arial"/>
                <w:sz w:val="20"/>
                <w:szCs w:val="20"/>
              </w:rPr>
              <w:t>11.  F3   trčanje 3 minute</w:t>
            </w:r>
            <w:r w:rsidRPr="00CB6E50">
              <w:rPr>
                <w:rFonts w:ascii="Arial" w:eastAsia="Calibri" w:hAnsi="Arial" w:cs="Arial"/>
                <w:b/>
                <w:sz w:val="20"/>
                <w:szCs w:val="20"/>
              </w:rPr>
              <w:t>*</w:t>
            </w: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Borders>
              <w:left w:val="single" w:sz="12" w:space="0" w:color="auto"/>
            </w:tcBorders>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Pr>
          <w:p w:rsidR="00E202EF" w:rsidRPr="00CB6E50" w:rsidRDefault="00E202EF" w:rsidP="00E202EF">
            <w:pPr>
              <w:pStyle w:val="NoSpacing"/>
              <w:rPr>
                <w:rFonts w:ascii="Arial" w:eastAsia="Calibri" w:hAnsi="Arial" w:cs="Arial"/>
                <w:sz w:val="20"/>
                <w:szCs w:val="20"/>
              </w:rPr>
            </w:pPr>
          </w:p>
        </w:tc>
        <w:tc>
          <w:tcPr>
            <w:tcW w:w="711" w:type="dxa"/>
            <w:tcBorders>
              <w:right w:val="single" w:sz="12" w:space="0" w:color="auto"/>
            </w:tcBorders>
          </w:tcPr>
          <w:p w:rsidR="00E202EF" w:rsidRPr="00CB6E50" w:rsidRDefault="00E202EF" w:rsidP="00E202EF">
            <w:pPr>
              <w:pStyle w:val="NoSpacing"/>
              <w:rPr>
                <w:rFonts w:ascii="Arial" w:eastAsia="Calibri" w:hAnsi="Arial" w:cs="Arial"/>
                <w:sz w:val="20"/>
                <w:szCs w:val="20"/>
              </w:rPr>
            </w:pPr>
          </w:p>
        </w:tc>
      </w:tr>
    </w:tbl>
    <w:p w:rsidR="00E202EF" w:rsidRDefault="00E202EF" w:rsidP="003E117F">
      <w:pPr>
        <w:autoSpaceDE w:val="0"/>
        <w:autoSpaceDN w:val="0"/>
        <w:adjustRightInd w:val="0"/>
        <w:spacing w:after="0" w:line="240" w:lineRule="auto"/>
        <w:rPr>
          <w:rFonts w:ascii="Century Gothic" w:hAnsi="Century Gothic" w:cs="TimesNewRomanPSMT"/>
          <w:sz w:val="20"/>
          <w:szCs w:val="20"/>
        </w:rPr>
      </w:pPr>
    </w:p>
    <w:p w:rsidR="0089756E" w:rsidRDefault="0089756E" w:rsidP="003E117F">
      <w:pPr>
        <w:autoSpaceDE w:val="0"/>
        <w:autoSpaceDN w:val="0"/>
        <w:adjustRightInd w:val="0"/>
        <w:spacing w:after="0" w:line="240" w:lineRule="auto"/>
        <w:rPr>
          <w:rFonts w:ascii="Century Gothic" w:hAnsi="Century Gothic" w:cs="TimesNewRomanPSMT"/>
          <w:sz w:val="20"/>
          <w:szCs w:val="20"/>
        </w:rPr>
      </w:pPr>
    </w:p>
    <w:p w:rsidR="0089756E" w:rsidRDefault="0089756E" w:rsidP="003E117F">
      <w:pPr>
        <w:autoSpaceDE w:val="0"/>
        <w:autoSpaceDN w:val="0"/>
        <w:adjustRightInd w:val="0"/>
        <w:spacing w:after="0" w:line="240" w:lineRule="auto"/>
        <w:rPr>
          <w:rFonts w:ascii="Century Gothic" w:hAnsi="Century Gothic" w:cs="TimesNewRomanPSMT"/>
          <w:sz w:val="20"/>
          <w:szCs w:val="20"/>
        </w:rPr>
      </w:pPr>
    </w:p>
    <w:p w:rsidR="0089756E" w:rsidRDefault="0089756E" w:rsidP="003E117F">
      <w:pPr>
        <w:autoSpaceDE w:val="0"/>
        <w:autoSpaceDN w:val="0"/>
        <w:adjustRightInd w:val="0"/>
        <w:spacing w:after="0" w:line="240" w:lineRule="auto"/>
        <w:rPr>
          <w:rFonts w:ascii="Century Gothic" w:hAnsi="Century Gothic" w:cs="TimesNewRomanPSMT"/>
          <w:sz w:val="20"/>
          <w:szCs w:val="20"/>
        </w:rPr>
      </w:pPr>
    </w:p>
    <w:p w:rsidR="009B1D97" w:rsidRDefault="009B1D97" w:rsidP="003E117F">
      <w:pPr>
        <w:autoSpaceDE w:val="0"/>
        <w:autoSpaceDN w:val="0"/>
        <w:adjustRightInd w:val="0"/>
        <w:spacing w:after="0" w:line="240" w:lineRule="auto"/>
        <w:rPr>
          <w:rFonts w:ascii="Century Gothic" w:hAnsi="Century Gothic" w:cs="TimesNewRomanPSMT"/>
          <w:sz w:val="20"/>
          <w:szCs w:val="20"/>
        </w:rPr>
      </w:pPr>
    </w:p>
    <w:p w:rsidR="009B1D97" w:rsidRDefault="009B1D97" w:rsidP="003E117F">
      <w:pPr>
        <w:autoSpaceDE w:val="0"/>
        <w:autoSpaceDN w:val="0"/>
        <w:adjustRightInd w:val="0"/>
        <w:spacing w:after="0" w:line="240" w:lineRule="auto"/>
        <w:rPr>
          <w:rFonts w:ascii="Century Gothic" w:hAnsi="Century Gothic" w:cs="TimesNewRomanPSMT"/>
          <w:sz w:val="20"/>
          <w:szCs w:val="20"/>
        </w:rPr>
      </w:pPr>
    </w:p>
    <w:p w:rsidR="009B1D97" w:rsidRDefault="009B1D97" w:rsidP="003E117F">
      <w:pPr>
        <w:autoSpaceDE w:val="0"/>
        <w:autoSpaceDN w:val="0"/>
        <w:adjustRightInd w:val="0"/>
        <w:spacing w:after="0" w:line="240" w:lineRule="auto"/>
        <w:rPr>
          <w:rFonts w:ascii="Century Gothic" w:hAnsi="Century Gothic" w:cs="TimesNewRomanPSMT"/>
          <w:sz w:val="20"/>
          <w:szCs w:val="20"/>
        </w:rPr>
      </w:pPr>
    </w:p>
    <w:p w:rsidR="009B1D97" w:rsidRDefault="009B1D97" w:rsidP="003E117F">
      <w:pPr>
        <w:autoSpaceDE w:val="0"/>
        <w:autoSpaceDN w:val="0"/>
        <w:adjustRightInd w:val="0"/>
        <w:spacing w:after="0" w:line="240" w:lineRule="auto"/>
        <w:rPr>
          <w:rFonts w:ascii="Century Gothic" w:hAnsi="Century Gothic" w:cs="TimesNewRomanPSMT"/>
          <w:sz w:val="20"/>
          <w:szCs w:val="20"/>
        </w:rPr>
      </w:pPr>
    </w:p>
    <w:p w:rsidR="003E117F" w:rsidRDefault="003E117F" w:rsidP="003E117F">
      <w:pPr>
        <w:autoSpaceDE w:val="0"/>
        <w:autoSpaceDN w:val="0"/>
        <w:adjustRightInd w:val="0"/>
        <w:spacing w:after="0" w:line="240" w:lineRule="auto"/>
        <w:rPr>
          <w:rFonts w:ascii="Century Gothic" w:hAnsi="Century Gothic" w:cs="TimesNewRomanPSMT"/>
          <w:sz w:val="20"/>
          <w:szCs w:val="20"/>
        </w:rPr>
      </w:pPr>
    </w:p>
    <w:p w:rsidR="006358F1" w:rsidRDefault="006358F1" w:rsidP="003E117F">
      <w:pPr>
        <w:autoSpaceDE w:val="0"/>
        <w:autoSpaceDN w:val="0"/>
        <w:adjustRightInd w:val="0"/>
        <w:spacing w:after="0" w:line="240" w:lineRule="auto"/>
        <w:rPr>
          <w:rFonts w:ascii="Century Gothic" w:hAnsi="Century Gothic" w:cs="TimesNewRomanPSMT"/>
          <w:sz w:val="20"/>
          <w:szCs w:val="20"/>
        </w:rPr>
      </w:pPr>
    </w:p>
    <w:p w:rsidR="006358F1" w:rsidRDefault="006358F1" w:rsidP="003E117F">
      <w:pPr>
        <w:autoSpaceDE w:val="0"/>
        <w:autoSpaceDN w:val="0"/>
        <w:adjustRightInd w:val="0"/>
        <w:spacing w:after="0" w:line="240" w:lineRule="auto"/>
        <w:rPr>
          <w:rFonts w:ascii="Century Gothic" w:hAnsi="Century Gothic" w:cs="TimesNewRomanPSMT"/>
          <w:sz w:val="20"/>
          <w:szCs w:val="20"/>
        </w:rPr>
      </w:pPr>
    </w:p>
    <w:p w:rsidR="006358F1" w:rsidRDefault="006358F1" w:rsidP="003E117F">
      <w:pPr>
        <w:autoSpaceDE w:val="0"/>
        <w:autoSpaceDN w:val="0"/>
        <w:adjustRightInd w:val="0"/>
        <w:spacing w:after="0" w:line="240" w:lineRule="auto"/>
        <w:rPr>
          <w:rFonts w:ascii="Century Gothic" w:hAnsi="Century Gothic" w:cs="TimesNewRomanPSMT"/>
          <w:sz w:val="20"/>
          <w:szCs w:val="20"/>
        </w:rPr>
      </w:pPr>
    </w:p>
    <w:p w:rsidR="006358F1" w:rsidRDefault="006358F1" w:rsidP="003E117F">
      <w:pPr>
        <w:autoSpaceDE w:val="0"/>
        <w:autoSpaceDN w:val="0"/>
        <w:adjustRightInd w:val="0"/>
        <w:spacing w:after="0" w:line="240" w:lineRule="auto"/>
        <w:rPr>
          <w:rFonts w:ascii="Century Gothic" w:hAnsi="Century Gothic" w:cs="TimesNewRomanPSMT"/>
          <w:sz w:val="20"/>
          <w:szCs w:val="20"/>
        </w:rPr>
      </w:pPr>
    </w:p>
    <w:p w:rsidR="00CA1A4D" w:rsidRDefault="00CA1A4D" w:rsidP="003E117F">
      <w:pPr>
        <w:autoSpaceDE w:val="0"/>
        <w:autoSpaceDN w:val="0"/>
        <w:adjustRightInd w:val="0"/>
        <w:spacing w:after="0" w:line="240" w:lineRule="auto"/>
        <w:rPr>
          <w:rFonts w:ascii="Century Gothic" w:hAnsi="Century Gothic" w:cs="TimesNewRomanPSMT"/>
          <w:sz w:val="20"/>
          <w:szCs w:val="20"/>
        </w:rPr>
      </w:pPr>
    </w:p>
    <w:p w:rsidR="00CA1A4D" w:rsidRDefault="00CA1A4D" w:rsidP="003E117F">
      <w:pPr>
        <w:autoSpaceDE w:val="0"/>
        <w:autoSpaceDN w:val="0"/>
        <w:adjustRightInd w:val="0"/>
        <w:spacing w:after="0" w:line="240" w:lineRule="auto"/>
        <w:rPr>
          <w:rFonts w:ascii="Century Gothic" w:hAnsi="Century Gothic" w:cs="TimesNewRomanPSMT"/>
          <w:sz w:val="20"/>
          <w:szCs w:val="20"/>
        </w:rPr>
      </w:pPr>
    </w:p>
    <w:p w:rsidR="00CA1A4D" w:rsidRDefault="00CA1A4D" w:rsidP="003E117F">
      <w:pPr>
        <w:autoSpaceDE w:val="0"/>
        <w:autoSpaceDN w:val="0"/>
        <w:adjustRightInd w:val="0"/>
        <w:spacing w:after="0" w:line="240" w:lineRule="auto"/>
        <w:rPr>
          <w:rFonts w:ascii="Century Gothic" w:hAnsi="Century Gothic" w:cs="TimesNewRomanPSMT"/>
          <w:sz w:val="20"/>
          <w:szCs w:val="20"/>
        </w:rPr>
      </w:pPr>
    </w:p>
    <w:sectPr w:rsidR="00CA1A4D" w:rsidSect="006358F1">
      <w:headerReference w:type="default" r:id="rId8"/>
      <w:footerReference w:type="default" r:id="rId9"/>
      <w:pgSz w:w="16838" w:h="11906" w:orient="landscape"/>
      <w:pgMar w:top="811" w:right="1417" w:bottom="993"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EA" w:rsidRDefault="00527AEA" w:rsidP="00907DC8">
      <w:pPr>
        <w:spacing w:after="0" w:line="240" w:lineRule="auto"/>
      </w:pPr>
      <w:r>
        <w:separator/>
      </w:r>
    </w:p>
  </w:endnote>
  <w:endnote w:type="continuationSeparator" w:id="0">
    <w:p w:rsidR="00527AEA" w:rsidRDefault="00527AEA" w:rsidP="0090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pot-Light">
    <w:altName w:val="Times New Roman"/>
    <w:panose1 w:val="00000000000000000000"/>
    <w:charset w:val="00"/>
    <w:family w:val="auto"/>
    <w:notTrueType/>
    <w:pitch w:val="default"/>
    <w:sig w:usb0="00000003" w:usb1="00000000" w:usb2="00000000" w:usb3="00000000" w:csb0="00000001" w:csb1="00000000"/>
  </w:font>
  <w:font w:name="CenturyGothic">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Gothic-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4773"/>
      <w:docPartObj>
        <w:docPartGallery w:val="Page Numbers (Bottom of Page)"/>
        <w:docPartUnique/>
      </w:docPartObj>
    </w:sdtPr>
    <w:sdtEndPr/>
    <w:sdtContent>
      <w:p w:rsidR="002C20E2" w:rsidRDefault="00527AEA">
        <w:pPr>
          <w:pStyle w:val="Footer"/>
          <w:jc w:val="center"/>
        </w:pPr>
        <w:r>
          <w:rPr>
            <w:noProof/>
          </w:rPr>
          <w:fldChar w:fldCharType="begin"/>
        </w:r>
        <w:r>
          <w:rPr>
            <w:noProof/>
          </w:rPr>
          <w:instrText xml:space="preserve"> PAGE   \* MERGEFORMAT </w:instrText>
        </w:r>
        <w:r>
          <w:rPr>
            <w:noProof/>
          </w:rPr>
          <w:fldChar w:fldCharType="separate"/>
        </w:r>
        <w:r w:rsidR="00676A0C">
          <w:rPr>
            <w:noProof/>
          </w:rPr>
          <w:t>2</w:t>
        </w:r>
        <w:r>
          <w:rPr>
            <w:noProof/>
          </w:rPr>
          <w:fldChar w:fldCharType="end"/>
        </w:r>
      </w:p>
    </w:sdtContent>
  </w:sdt>
  <w:p w:rsidR="002C20E2" w:rsidRDefault="002C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EA" w:rsidRDefault="00527AEA" w:rsidP="00907DC8">
      <w:pPr>
        <w:spacing w:after="0" w:line="240" w:lineRule="auto"/>
      </w:pPr>
      <w:r>
        <w:separator/>
      </w:r>
    </w:p>
  </w:footnote>
  <w:footnote w:type="continuationSeparator" w:id="0">
    <w:p w:rsidR="00527AEA" w:rsidRDefault="00527AEA" w:rsidP="0090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E2" w:rsidRDefault="002C20E2" w:rsidP="00C2069B">
    <w:pPr>
      <w:pStyle w:val="Header"/>
      <w:jc w:val="right"/>
    </w:pPr>
    <w:r w:rsidRPr="00C2069B">
      <w:rPr>
        <w:noProof/>
        <w:lang w:eastAsia="hr-HR"/>
      </w:rPr>
      <w:drawing>
        <wp:inline distT="0" distB="0" distL="0" distR="0">
          <wp:extent cx="866564" cy="649922"/>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gon, Wings, Posing, Fantasy, Fairytale, 3D, R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2127" cy="654094"/>
                  </a:xfrm>
                  <a:prstGeom prst="rect">
                    <a:avLst/>
                  </a:prstGeom>
                  <a:noFill/>
                  <a:ln w="9525">
                    <a:noFill/>
                    <a:miter lim="800000"/>
                    <a:headEnd/>
                    <a:tailEnd/>
                  </a:ln>
                </pic:spPr>
              </pic:pic>
            </a:graphicData>
          </a:graphic>
        </wp:inline>
      </w:drawing>
    </w:r>
  </w:p>
  <w:p w:rsidR="002C20E2" w:rsidRDefault="002C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026"/>
    <w:multiLevelType w:val="hybridMultilevel"/>
    <w:tmpl w:val="5A7CD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BF1D36"/>
    <w:multiLevelType w:val="hybridMultilevel"/>
    <w:tmpl w:val="0DF4B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8A3B25"/>
    <w:multiLevelType w:val="hybridMultilevel"/>
    <w:tmpl w:val="AC280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D113C"/>
    <w:multiLevelType w:val="hybridMultilevel"/>
    <w:tmpl w:val="F4FAA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974BE2"/>
    <w:multiLevelType w:val="hybridMultilevel"/>
    <w:tmpl w:val="C58E7060"/>
    <w:lvl w:ilvl="0" w:tplc="041A000D">
      <w:start w:val="1"/>
      <w:numFmt w:val="bullet"/>
      <w:lvlText w:val=""/>
      <w:lvlJc w:val="left"/>
      <w:pPr>
        <w:ind w:left="756" w:hanging="360"/>
      </w:pPr>
      <w:rPr>
        <w:rFonts w:ascii="Wingdings" w:hAnsi="Wingdings"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5" w15:restartNumberingAfterBreak="0">
    <w:nsid w:val="0FDB7156"/>
    <w:multiLevelType w:val="hybridMultilevel"/>
    <w:tmpl w:val="5F7685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A84108"/>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8E6724B"/>
    <w:multiLevelType w:val="hybridMultilevel"/>
    <w:tmpl w:val="0E1A6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B962B3"/>
    <w:multiLevelType w:val="hybridMultilevel"/>
    <w:tmpl w:val="0DF4B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81648"/>
    <w:multiLevelType w:val="hybridMultilevel"/>
    <w:tmpl w:val="DDE67B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B668B2"/>
    <w:multiLevelType w:val="hybridMultilevel"/>
    <w:tmpl w:val="FC528F6E"/>
    <w:lvl w:ilvl="0" w:tplc="872E91E2">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DF6486"/>
    <w:multiLevelType w:val="hybridMultilevel"/>
    <w:tmpl w:val="E570A9EA"/>
    <w:lvl w:ilvl="0" w:tplc="F4368356">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BFB6D0A"/>
    <w:multiLevelType w:val="hybridMultilevel"/>
    <w:tmpl w:val="EB8265D4"/>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3" w15:restartNumberingAfterBreak="0">
    <w:nsid w:val="343A62B1"/>
    <w:multiLevelType w:val="hybridMultilevel"/>
    <w:tmpl w:val="EC52B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27549E"/>
    <w:multiLevelType w:val="hybridMultilevel"/>
    <w:tmpl w:val="64C6A03C"/>
    <w:lvl w:ilvl="0" w:tplc="242ACE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CFD6B15"/>
    <w:multiLevelType w:val="hybridMultilevel"/>
    <w:tmpl w:val="F4FAA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A17A56"/>
    <w:multiLevelType w:val="hybridMultilevel"/>
    <w:tmpl w:val="0A026CBE"/>
    <w:lvl w:ilvl="0" w:tplc="041A0009">
      <w:start w:val="1"/>
      <w:numFmt w:val="bullet"/>
      <w:lvlText w:val=""/>
      <w:lvlJc w:val="left"/>
      <w:pPr>
        <w:ind w:left="2366" w:hanging="360"/>
      </w:pPr>
      <w:rPr>
        <w:rFonts w:ascii="Wingdings" w:hAnsi="Wingdings" w:hint="default"/>
      </w:rPr>
    </w:lvl>
    <w:lvl w:ilvl="1" w:tplc="041A0003" w:tentative="1">
      <w:start w:val="1"/>
      <w:numFmt w:val="bullet"/>
      <w:lvlText w:val="o"/>
      <w:lvlJc w:val="left"/>
      <w:pPr>
        <w:ind w:left="3086" w:hanging="360"/>
      </w:pPr>
      <w:rPr>
        <w:rFonts w:ascii="Courier New" w:hAnsi="Courier New" w:cs="Courier New" w:hint="default"/>
      </w:rPr>
    </w:lvl>
    <w:lvl w:ilvl="2" w:tplc="041A0005" w:tentative="1">
      <w:start w:val="1"/>
      <w:numFmt w:val="bullet"/>
      <w:lvlText w:val=""/>
      <w:lvlJc w:val="left"/>
      <w:pPr>
        <w:ind w:left="3806" w:hanging="360"/>
      </w:pPr>
      <w:rPr>
        <w:rFonts w:ascii="Wingdings" w:hAnsi="Wingdings" w:hint="default"/>
      </w:rPr>
    </w:lvl>
    <w:lvl w:ilvl="3" w:tplc="041A0001" w:tentative="1">
      <w:start w:val="1"/>
      <w:numFmt w:val="bullet"/>
      <w:lvlText w:val=""/>
      <w:lvlJc w:val="left"/>
      <w:pPr>
        <w:ind w:left="4526" w:hanging="360"/>
      </w:pPr>
      <w:rPr>
        <w:rFonts w:ascii="Symbol" w:hAnsi="Symbol" w:hint="default"/>
      </w:rPr>
    </w:lvl>
    <w:lvl w:ilvl="4" w:tplc="041A0003" w:tentative="1">
      <w:start w:val="1"/>
      <w:numFmt w:val="bullet"/>
      <w:lvlText w:val="o"/>
      <w:lvlJc w:val="left"/>
      <w:pPr>
        <w:ind w:left="5246" w:hanging="360"/>
      </w:pPr>
      <w:rPr>
        <w:rFonts w:ascii="Courier New" w:hAnsi="Courier New" w:cs="Courier New" w:hint="default"/>
      </w:rPr>
    </w:lvl>
    <w:lvl w:ilvl="5" w:tplc="041A0005" w:tentative="1">
      <w:start w:val="1"/>
      <w:numFmt w:val="bullet"/>
      <w:lvlText w:val=""/>
      <w:lvlJc w:val="left"/>
      <w:pPr>
        <w:ind w:left="5966" w:hanging="360"/>
      </w:pPr>
      <w:rPr>
        <w:rFonts w:ascii="Wingdings" w:hAnsi="Wingdings" w:hint="default"/>
      </w:rPr>
    </w:lvl>
    <w:lvl w:ilvl="6" w:tplc="041A0001" w:tentative="1">
      <w:start w:val="1"/>
      <w:numFmt w:val="bullet"/>
      <w:lvlText w:val=""/>
      <w:lvlJc w:val="left"/>
      <w:pPr>
        <w:ind w:left="6686" w:hanging="360"/>
      </w:pPr>
      <w:rPr>
        <w:rFonts w:ascii="Symbol" w:hAnsi="Symbol" w:hint="default"/>
      </w:rPr>
    </w:lvl>
    <w:lvl w:ilvl="7" w:tplc="041A0003" w:tentative="1">
      <w:start w:val="1"/>
      <w:numFmt w:val="bullet"/>
      <w:lvlText w:val="o"/>
      <w:lvlJc w:val="left"/>
      <w:pPr>
        <w:ind w:left="7406" w:hanging="360"/>
      </w:pPr>
      <w:rPr>
        <w:rFonts w:ascii="Courier New" w:hAnsi="Courier New" w:cs="Courier New" w:hint="default"/>
      </w:rPr>
    </w:lvl>
    <w:lvl w:ilvl="8" w:tplc="041A0005" w:tentative="1">
      <w:start w:val="1"/>
      <w:numFmt w:val="bullet"/>
      <w:lvlText w:val=""/>
      <w:lvlJc w:val="left"/>
      <w:pPr>
        <w:ind w:left="8126" w:hanging="360"/>
      </w:pPr>
      <w:rPr>
        <w:rFonts w:ascii="Wingdings" w:hAnsi="Wingdings" w:hint="default"/>
      </w:rPr>
    </w:lvl>
  </w:abstractNum>
  <w:abstractNum w:abstractNumId="17" w15:restartNumberingAfterBreak="0">
    <w:nsid w:val="3DB91A0A"/>
    <w:multiLevelType w:val="hybridMultilevel"/>
    <w:tmpl w:val="7E503A06"/>
    <w:lvl w:ilvl="0" w:tplc="B07C11F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E6E2B"/>
    <w:multiLevelType w:val="hybridMultilevel"/>
    <w:tmpl w:val="CF00C8FC"/>
    <w:lvl w:ilvl="0" w:tplc="487E9A1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5AD332D"/>
    <w:multiLevelType w:val="hybridMultilevel"/>
    <w:tmpl w:val="DA80F1A2"/>
    <w:lvl w:ilvl="0" w:tplc="319214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8A41282"/>
    <w:multiLevelType w:val="hybridMultilevel"/>
    <w:tmpl w:val="39C6D086"/>
    <w:lvl w:ilvl="0" w:tplc="C18CD2C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B57B6A"/>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A9E57CD"/>
    <w:multiLevelType w:val="hybridMultilevel"/>
    <w:tmpl w:val="9D4A8B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C00E08"/>
    <w:multiLevelType w:val="hybridMultilevel"/>
    <w:tmpl w:val="FC20E26A"/>
    <w:lvl w:ilvl="0" w:tplc="5CBCF3B4">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3B3FF4"/>
    <w:multiLevelType w:val="hybridMultilevel"/>
    <w:tmpl w:val="11F2EA56"/>
    <w:lvl w:ilvl="0" w:tplc="041A0001">
      <w:start w:val="1"/>
      <w:numFmt w:val="bullet"/>
      <w:lvlText w:val=""/>
      <w:lvlJc w:val="left"/>
      <w:pPr>
        <w:ind w:left="756" w:hanging="360"/>
      </w:pPr>
      <w:rPr>
        <w:rFonts w:ascii="Symbol" w:hAnsi="Symbol"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25" w15:restartNumberingAfterBreak="0">
    <w:nsid w:val="58E50D50"/>
    <w:multiLevelType w:val="hybridMultilevel"/>
    <w:tmpl w:val="80941CD8"/>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5A9F5750"/>
    <w:multiLevelType w:val="hybridMultilevel"/>
    <w:tmpl w:val="41C45B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343EDF"/>
    <w:multiLevelType w:val="hybridMultilevel"/>
    <w:tmpl w:val="E3084C06"/>
    <w:lvl w:ilvl="0" w:tplc="0BF629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E453725"/>
    <w:multiLevelType w:val="hybridMultilevel"/>
    <w:tmpl w:val="42B6995A"/>
    <w:lvl w:ilvl="0" w:tplc="041A0001">
      <w:start w:val="1"/>
      <w:numFmt w:val="bullet"/>
      <w:lvlText w:val=""/>
      <w:lvlJc w:val="left"/>
      <w:pPr>
        <w:ind w:left="756" w:hanging="360"/>
      </w:pPr>
      <w:rPr>
        <w:rFonts w:ascii="Symbol" w:hAnsi="Symbol"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29" w15:restartNumberingAfterBreak="0">
    <w:nsid w:val="5E6356ED"/>
    <w:multiLevelType w:val="hybridMultilevel"/>
    <w:tmpl w:val="8E106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5051E6"/>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61983D71"/>
    <w:multiLevelType w:val="hybridMultilevel"/>
    <w:tmpl w:val="D77063CA"/>
    <w:lvl w:ilvl="0" w:tplc="B1F80BAA">
      <w:start w:val="1"/>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2" w15:restartNumberingAfterBreak="0">
    <w:nsid w:val="62F057BA"/>
    <w:multiLevelType w:val="hybridMultilevel"/>
    <w:tmpl w:val="0FB61462"/>
    <w:lvl w:ilvl="0" w:tplc="44443FC4">
      <w:start w:val="1"/>
      <w:numFmt w:val="bullet"/>
      <w:lvlText w:val="-"/>
      <w:lvlJc w:val="left"/>
      <w:pPr>
        <w:tabs>
          <w:tab w:val="num" w:pos="644"/>
        </w:tabs>
        <w:ind w:left="644" w:hanging="360"/>
      </w:pPr>
      <w:rPr>
        <w:rFonts w:ascii="Times New Roman" w:eastAsia="Times New Roman" w:hAnsi="Times New Roman" w:cs="Vrind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6468A"/>
    <w:multiLevelType w:val="hybridMultilevel"/>
    <w:tmpl w:val="DEDC309E"/>
    <w:lvl w:ilvl="0" w:tplc="6A62BC3A">
      <w:start w:val="1"/>
      <w:numFmt w:val="bullet"/>
      <w:lvlText w:val=""/>
      <w:lvlJc w:val="left"/>
      <w:pPr>
        <w:tabs>
          <w:tab w:val="num" w:pos="720"/>
        </w:tabs>
        <w:ind w:left="720" w:hanging="360"/>
      </w:pPr>
      <w:rPr>
        <w:rFonts w:ascii="Wingdings 2" w:hAnsi="Wingdings 2" w:hint="default"/>
      </w:rPr>
    </w:lvl>
    <w:lvl w:ilvl="1" w:tplc="94AE8076" w:tentative="1">
      <w:start w:val="1"/>
      <w:numFmt w:val="bullet"/>
      <w:lvlText w:val=""/>
      <w:lvlJc w:val="left"/>
      <w:pPr>
        <w:tabs>
          <w:tab w:val="num" w:pos="1440"/>
        </w:tabs>
        <w:ind w:left="1440" w:hanging="360"/>
      </w:pPr>
      <w:rPr>
        <w:rFonts w:ascii="Wingdings 2" w:hAnsi="Wingdings 2" w:hint="default"/>
      </w:rPr>
    </w:lvl>
    <w:lvl w:ilvl="2" w:tplc="94E82EBA">
      <w:start w:val="1"/>
      <w:numFmt w:val="bullet"/>
      <w:lvlText w:val=""/>
      <w:lvlJc w:val="left"/>
      <w:pPr>
        <w:tabs>
          <w:tab w:val="num" w:pos="2160"/>
        </w:tabs>
        <w:ind w:left="2160" w:hanging="360"/>
      </w:pPr>
      <w:rPr>
        <w:rFonts w:ascii="Wingdings 2" w:hAnsi="Wingdings 2" w:hint="default"/>
      </w:rPr>
    </w:lvl>
    <w:lvl w:ilvl="3" w:tplc="0F0EE196" w:tentative="1">
      <w:start w:val="1"/>
      <w:numFmt w:val="bullet"/>
      <w:lvlText w:val=""/>
      <w:lvlJc w:val="left"/>
      <w:pPr>
        <w:tabs>
          <w:tab w:val="num" w:pos="2880"/>
        </w:tabs>
        <w:ind w:left="2880" w:hanging="360"/>
      </w:pPr>
      <w:rPr>
        <w:rFonts w:ascii="Wingdings 2" w:hAnsi="Wingdings 2" w:hint="default"/>
      </w:rPr>
    </w:lvl>
    <w:lvl w:ilvl="4" w:tplc="DC96F9DC">
      <w:start w:val="1153"/>
      <w:numFmt w:val="bullet"/>
      <w:lvlText w:val="-"/>
      <w:lvlJc w:val="left"/>
      <w:pPr>
        <w:tabs>
          <w:tab w:val="num" w:pos="3600"/>
        </w:tabs>
        <w:ind w:left="3600" w:hanging="360"/>
      </w:pPr>
      <w:rPr>
        <w:rFonts w:ascii="Times New Roman" w:hAnsi="Times New Roman" w:hint="default"/>
      </w:rPr>
    </w:lvl>
    <w:lvl w:ilvl="5" w:tplc="06B83EEE" w:tentative="1">
      <w:start w:val="1"/>
      <w:numFmt w:val="bullet"/>
      <w:lvlText w:val=""/>
      <w:lvlJc w:val="left"/>
      <w:pPr>
        <w:tabs>
          <w:tab w:val="num" w:pos="4320"/>
        </w:tabs>
        <w:ind w:left="4320" w:hanging="360"/>
      </w:pPr>
      <w:rPr>
        <w:rFonts w:ascii="Wingdings 2" w:hAnsi="Wingdings 2" w:hint="default"/>
      </w:rPr>
    </w:lvl>
    <w:lvl w:ilvl="6" w:tplc="921A63E0" w:tentative="1">
      <w:start w:val="1"/>
      <w:numFmt w:val="bullet"/>
      <w:lvlText w:val=""/>
      <w:lvlJc w:val="left"/>
      <w:pPr>
        <w:tabs>
          <w:tab w:val="num" w:pos="5040"/>
        </w:tabs>
        <w:ind w:left="5040" w:hanging="360"/>
      </w:pPr>
      <w:rPr>
        <w:rFonts w:ascii="Wingdings 2" w:hAnsi="Wingdings 2" w:hint="default"/>
      </w:rPr>
    </w:lvl>
    <w:lvl w:ilvl="7" w:tplc="271A6E54" w:tentative="1">
      <w:start w:val="1"/>
      <w:numFmt w:val="bullet"/>
      <w:lvlText w:val=""/>
      <w:lvlJc w:val="left"/>
      <w:pPr>
        <w:tabs>
          <w:tab w:val="num" w:pos="5760"/>
        </w:tabs>
        <w:ind w:left="5760" w:hanging="360"/>
      </w:pPr>
      <w:rPr>
        <w:rFonts w:ascii="Wingdings 2" w:hAnsi="Wingdings 2" w:hint="default"/>
      </w:rPr>
    </w:lvl>
    <w:lvl w:ilvl="8" w:tplc="1436DF2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4E15ABF"/>
    <w:multiLevelType w:val="hybridMultilevel"/>
    <w:tmpl w:val="C0A87E76"/>
    <w:lvl w:ilvl="0" w:tplc="041A0009">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5" w15:restartNumberingAfterBreak="0">
    <w:nsid w:val="68497B72"/>
    <w:multiLevelType w:val="hybridMultilevel"/>
    <w:tmpl w:val="151C4198"/>
    <w:lvl w:ilvl="0" w:tplc="488CAF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8822085"/>
    <w:multiLevelType w:val="hybridMultilevel"/>
    <w:tmpl w:val="B27E1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6B504C"/>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715945EC"/>
    <w:multiLevelType w:val="hybridMultilevel"/>
    <w:tmpl w:val="4AAC1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29344A5"/>
    <w:multiLevelType w:val="hybridMultilevel"/>
    <w:tmpl w:val="3768F1E4"/>
    <w:lvl w:ilvl="0" w:tplc="041A0001">
      <w:start w:val="1"/>
      <w:numFmt w:val="bullet"/>
      <w:lvlText w:val=""/>
      <w:lvlJc w:val="left"/>
      <w:pPr>
        <w:ind w:left="756" w:hanging="360"/>
      </w:pPr>
      <w:rPr>
        <w:rFonts w:ascii="Symbol" w:hAnsi="Symbol"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40" w15:restartNumberingAfterBreak="0">
    <w:nsid w:val="7405241E"/>
    <w:multiLevelType w:val="hybridMultilevel"/>
    <w:tmpl w:val="B0646ED2"/>
    <w:lvl w:ilvl="0" w:tplc="041A0009">
      <w:start w:val="1"/>
      <w:numFmt w:val="bullet"/>
      <w:lvlText w:val=""/>
      <w:lvlJc w:val="left"/>
      <w:pPr>
        <w:ind w:left="2040" w:hanging="360"/>
      </w:pPr>
      <w:rPr>
        <w:rFonts w:ascii="Wingdings" w:hAnsi="Wingdings"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41" w15:restartNumberingAfterBreak="0">
    <w:nsid w:val="74106817"/>
    <w:multiLevelType w:val="hybridMultilevel"/>
    <w:tmpl w:val="97588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4A94482"/>
    <w:multiLevelType w:val="hybridMultilevel"/>
    <w:tmpl w:val="8F8A1C0C"/>
    <w:lvl w:ilvl="0" w:tplc="3C1A339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EA66A5"/>
    <w:multiLevelType w:val="hybridMultilevel"/>
    <w:tmpl w:val="B70CBA78"/>
    <w:lvl w:ilvl="0" w:tplc="C1FC9AF2">
      <w:start w:val="1"/>
      <w:numFmt w:val="decimal"/>
      <w:lvlText w:val="%1."/>
      <w:lvlJc w:val="left"/>
      <w:pPr>
        <w:ind w:left="1506" w:hanging="360"/>
      </w:pPr>
      <w:rPr>
        <w:rFonts w:hint="default"/>
      </w:r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44" w15:restartNumberingAfterBreak="0">
    <w:nsid w:val="781522E9"/>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15:restartNumberingAfterBreak="0">
    <w:nsid w:val="79806313"/>
    <w:multiLevelType w:val="hybridMultilevel"/>
    <w:tmpl w:val="4100E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0B59A7"/>
    <w:multiLevelType w:val="hybridMultilevel"/>
    <w:tmpl w:val="8B5E243E"/>
    <w:lvl w:ilvl="0" w:tplc="0D142ABA">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7C2C7FB4"/>
    <w:multiLevelType w:val="hybridMultilevel"/>
    <w:tmpl w:val="503C7652"/>
    <w:lvl w:ilvl="0" w:tplc="0AA81D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7CE937A0"/>
    <w:multiLevelType w:val="hybridMultilevel"/>
    <w:tmpl w:val="68A894F8"/>
    <w:lvl w:ilvl="0" w:tplc="0B5889DC">
      <w:start w:val="1"/>
      <w:numFmt w:val="decimal"/>
      <w:lvlText w:val="%1."/>
      <w:lvlJc w:val="left"/>
      <w:pPr>
        <w:ind w:left="1352"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7E8E51C3"/>
    <w:multiLevelType w:val="hybridMultilevel"/>
    <w:tmpl w:val="FA0C624A"/>
    <w:lvl w:ilvl="0" w:tplc="72A23970">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41"/>
  </w:num>
  <w:num w:numId="5">
    <w:abstractNumId w:val="0"/>
  </w:num>
  <w:num w:numId="6">
    <w:abstractNumId w:val="28"/>
  </w:num>
  <w:num w:numId="7">
    <w:abstractNumId w:val="2"/>
  </w:num>
  <w:num w:numId="8">
    <w:abstractNumId w:val="39"/>
  </w:num>
  <w:num w:numId="9">
    <w:abstractNumId w:val="24"/>
  </w:num>
  <w:num w:numId="10">
    <w:abstractNumId w:val="25"/>
  </w:num>
  <w:num w:numId="11">
    <w:abstractNumId w:val="32"/>
  </w:num>
  <w:num w:numId="12">
    <w:abstractNumId w:val="9"/>
  </w:num>
  <w:num w:numId="13">
    <w:abstractNumId w:val="10"/>
  </w:num>
  <w:num w:numId="14">
    <w:abstractNumId w:val="26"/>
  </w:num>
  <w:num w:numId="15">
    <w:abstractNumId w:val="12"/>
  </w:num>
  <w:num w:numId="16">
    <w:abstractNumId w:val="5"/>
  </w:num>
  <w:num w:numId="17">
    <w:abstractNumId w:val="40"/>
  </w:num>
  <w:num w:numId="18">
    <w:abstractNumId w:val="27"/>
  </w:num>
  <w:num w:numId="19">
    <w:abstractNumId w:val="47"/>
  </w:num>
  <w:num w:numId="20">
    <w:abstractNumId w:val="13"/>
  </w:num>
  <w:num w:numId="21">
    <w:abstractNumId w:val="11"/>
  </w:num>
  <w:num w:numId="22">
    <w:abstractNumId w:val="43"/>
  </w:num>
  <w:num w:numId="23">
    <w:abstractNumId w:val="18"/>
  </w:num>
  <w:num w:numId="24">
    <w:abstractNumId w:val="48"/>
  </w:num>
  <w:num w:numId="25">
    <w:abstractNumId w:val="14"/>
  </w:num>
  <w:num w:numId="26">
    <w:abstractNumId w:val="19"/>
  </w:num>
  <w:num w:numId="27">
    <w:abstractNumId w:val="46"/>
  </w:num>
  <w:num w:numId="28">
    <w:abstractNumId w:val="45"/>
  </w:num>
  <w:num w:numId="29">
    <w:abstractNumId w:val="1"/>
  </w:num>
  <w:num w:numId="30">
    <w:abstractNumId w:val="7"/>
  </w:num>
  <w:num w:numId="31">
    <w:abstractNumId w:val="15"/>
  </w:num>
  <w:num w:numId="32">
    <w:abstractNumId w:val="36"/>
  </w:num>
  <w:num w:numId="33">
    <w:abstractNumId w:val="34"/>
  </w:num>
  <w:num w:numId="34">
    <w:abstractNumId w:val="16"/>
  </w:num>
  <w:num w:numId="35">
    <w:abstractNumId w:val="38"/>
  </w:num>
  <w:num w:numId="36">
    <w:abstractNumId w:val="37"/>
  </w:num>
  <w:num w:numId="37">
    <w:abstractNumId w:val="3"/>
  </w:num>
  <w:num w:numId="38">
    <w:abstractNumId w:val="8"/>
  </w:num>
  <w:num w:numId="39">
    <w:abstractNumId w:val="35"/>
  </w:num>
  <w:num w:numId="40">
    <w:abstractNumId w:val="49"/>
  </w:num>
  <w:num w:numId="41">
    <w:abstractNumId w:val="17"/>
  </w:num>
  <w:num w:numId="42">
    <w:abstractNumId w:val="33"/>
  </w:num>
  <w:num w:numId="43">
    <w:abstractNumId w:val="44"/>
  </w:num>
  <w:num w:numId="44">
    <w:abstractNumId w:val="30"/>
  </w:num>
  <w:num w:numId="45">
    <w:abstractNumId w:val="21"/>
  </w:num>
  <w:num w:numId="46">
    <w:abstractNumId w:val="6"/>
  </w:num>
  <w:num w:numId="47">
    <w:abstractNumId w:val="23"/>
  </w:num>
  <w:num w:numId="48">
    <w:abstractNumId w:val="42"/>
  </w:num>
  <w:num w:numId="49">
    <w:abstractNumId w:val="20"/>
  </w:num>
  <w:num w:numId="50">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004F"/>
    <w:rsid w:val="00002E9D"/>
    <w:rsid w:val="00003C43"/>
    <w:rsid w:val="0002075B"/>
    <w:rsid w:val="00020A23"/>
    <w:rsid w:val="00030CB9"/>
    <w:rsid w:val="00031234"/>
    <w:rsid w:val="00036024"/>
    <w:rsid w:val="00036768"/>
    <w:rsid w:val="00036C1E"/>
    <w:rsid w:val="000518D5"/>
    <w:rsid w:val="00053234"/>
    <w:rsid w:val="00055317"/>
    <w:rsid w:val="000606A7"/>
    <w:rsid w:val="00062E8F"/>
    <w:rsid w:val="000631AE"/>
    <w:rsid w:val="00063BA1"/>
    <w:rsid w:val="00063DF9"/>
    <w:rsid w:val="000641F5"/>
    <w:rsid w:val="00064C35"/>
    <w:rsid w:val="0007162B"/>
    <w:rsid w:val="00072A54"/>
    <w:rsid w:val="00080038"/>
    <w:rsid w:val="00083511"/>
    <w:rsid w:val="00083A80"/>
    <w:rsid w:val="00084F31"/>
    <w:rsid w:val="00086AEE"/>
    <w:rsid w:val="00087AD4"/>
    <w:rsid w:val="00087D37"/>
    <w:rsid w:val="00090E10"/>
    <w:rsid w:val="00091A9B"/>
    <w:rsid w:val="00092C32"/>
    <w:rsid w:val="00092F7C"/>
    <w:rsid w:val="000961C9"/>
    <w:rsid w:val="000A3C9F"/>
    <w:rsid w:val="000A3FBB"/>
    <w:rsid w:val="000B2DB8"/>
    <w:rsid w:val="000B4BC0"/>
    <w:rsid w:val="000B6F26"/>
    <w:rsid w:val="000C2349"/>
    <w:rsid w:val="000C23E0"/>
    <w:rsid w:val="000D0B42"/>
    <w:rsid w:val="000D17FD"/>
    <w:rsid w:val="000D3D42"/>
    <w:rsid w:val="000E0C36"/>
    <w:rsid w:val="000E10B1"/>
    <w:rsid w:val="000E4AC8"/>
    <w:rsid w:val="000E4E11"/>
    <w:rsid w:val="000E5DF0"/>
    <w:rsid w:val="000E77F4"/>
    <w:rsid w:val="000F2AF5"/>
    <w:rsid w:val="000F371C"/>
    <w:rsid w:val="000F5BF3"/>
    <w:rsid w:val="000F6192"/>
    <w:rsid w:val="000F7243"/>
    <w:rsid w:val="001017F5"/>
    <w:rsid w:val="00101A6B"/>
    <w:rsid w:val="001026C5"/>
    <w:rsid w:val="00102B81"/>
    <w:rsid w:val="00104E1E"/>
    <w:rsid w:val="00106663"/>
    <w:rsid w:val="00110842"/>
    <w:rsid w:val="001165C4"/>
    <w:rsid w:val="001174E2"/>
    <w:rsid w:val="001212D0"/>
    <w:rsid w:val="00121BF3"/>
    <w:rsid w:val="0012269E"/>
    <w:rsid w:val="00123AA8"/>
    <w:rsid w:val="001248B3"/>
    <w:rsid w:val="00124AB5"/>
    <w:rsid w:val="00124E1D"/>
    <w:rsid w:val="00124E24"/>
    <w:rsid w:val="001256CB"/>
    <w:rsid w:val="00137802"/>
    <w:rsid w:val="001417E3"/>
    <w:rsid w:val="00142B8F"/>
    <w:rsid w:val="001456E6"/>
    <w:rsid w:val="00152A21"/>
    <w:rsid w:val="00155C81"/>
    <w:rsid w:val="001606C1"/>
    <w:rsid w:val="001630A2"/>
    <w:rsid w:val="00163C6C"/>
    <w:rsid w:val="001711A0"/>
    <w:rsid w:val="00172145"/>
    <w:rsid w:val="001727BE"/>
    <w:rsid w:val="00172856"/>
    <w:rsid w:val="00173E94"/>
    <w:rsid w:val="00177E13"/>
    <w:rsid w:val="00183EA7"/>
    <w:rsid w:val="00184EF8"/>
    <w:rsid w:val="0018706D"/>
    <w:rsid w:val="00187A22"/>
    <w:rsid w:val="00194409"/>
    <w:rsid w:val="001A03F7"/>
    <w:rsid w:val="001A73E1"/>
    <w:rsid w:val="001B34E6"/>
    <w:rsid w:val="001B4110"/>
    <w:rsid w:val="001B5B8F"/>
    <w:rsid w:val="001B63ED"/>
    <w:rsid w:val="001B6574"/>
    <w:rsid w:val="001B793A"/>
    <w:rsid w:val="001C0FD9"/>
    <w:rsid w:val="001C1562"/>
    <w:rsid w:val="001C4072"/>
    <w:rsid w:val="001C4F2B"/>
    <w:rsid w:val="001D2152"/>
    <w:rsid w:val="001E1B23"/>
    <w:rsid w:val="001E25E5"/>
    <w:rsid w:val="001E308F"/>
    <w:rsid w:val="001E3257"/>
    <w:rsid w:val="001E5466"/>
    <w:rsid w:val="001E5E8F"/>
    <w:rsid w:val="001F1165"/>
    <w:rsid w:val="001F17E2"/>
    <w:rsid w:val="001F3CC4"/>
    <w:rsid w:val="00203214"/>
    <w:rsid w:val="00207C87"/>
    <w:rsid w:val="00215A1C"/>
    <w:rsid w:val="00216AAD"/>
    <w:rsid w:val="002213E5"/>
    <w:rsid w:val="002232B7"/>
    <w:rsid w:val="0022734D"/>
    <w:rsid w:val="00230482"/>
    <w:rsid w:val="002306FC"/>
    <w:rsid w:val="002341F2"/>
    <w:rsid w:val="002425F0"/>
    <w:rsid w:val="00245268"/>
    <w:rsid w:val="0024766A"/>
    <w:rsid w:val="00251D26"/>
    <w:rsid w:val="00257FF1"/>
    <w:rsid w:val="00263DAE"/>
    <w:rsid w:val="00264A2A"/>
    <w:rsid w:val="00265FCD"/>
    <w:rsid w:val="00266880"/>
    <w:rsid w:val="0026774E"/>
    <w:rsid w:val="002677FC"/>
    <w:rsid w:val="002707D8"/>
    <w:rsid w:val="00270979"/>
    <w:rsid w:val="002710A9"/>
    <w:rsid w:val="00273A36"/>
    <w:rsid w:val="00273C0F"/>
    <w:rsid w:val="002757EC"/>
    <w:rsid w:val="00276DA7"/>
    <w:rsid w:val="002834EF"/>
    <w:rsid w:val="00287249"/>
    <w:rsid w:val="00290351"/>
    <w:rsid w:val="0029203B"/>
    <w:rsid w:val="0029729E"/>
    <w:rsid w:val="002A10FB"/>
    <w:rsid w:val="002A15FC"/>
    <w:rsid w:val="002A3EBF"/>
    <w:rsid w:val="002A4650"/>
    <w:rsid w:val="002A46C0"/>
    <w:rsid w:val="002B0647"/>
    <w:rsid w:val="002B509A"/>
    <w:rsid w:val="002B79EF"/>
    <w:rsid w:val="002C20E2"/>
    <w:rsid w:val="002D0E19"/>
    <w:rsid w:val="002D34CE"/>
    <w:rsid w:val="002D4C10"/>
    <w:rsid w:val="002E68E3"/>
    <w:rsid w:val="002E6945"/>
    <w:rsid w:val="002E6993"/>
    <w:rsid w:val="002F0435"/>
    <w:rsid w:val="002F32A0"/>
    <w:rsid w:val="002F4E21"/>
    <w:rsid w:val="002F50E7"/>
    <w:rsid w:val="002F6F6A"/>
    <w:rsid w:val="0030527C"/>
    <w:rsid w:val="0030671A"/>
    <w:rsid w:val="00316B6F"/>
    <w:rsid w:val="00323798"/>
    <w:rsid w:val="003248CE"/>
    <w:rsid w:val="00324C27"/>
    <w:rsid w:val="00324C52"/>
    <w:rsid w:val="00325DCB"/>
    <w:rsid w:val="0032674C"/>
    <w:rsid w:val="003271BE"/>
    <w:rsid w:val="003279C9"/>
    <w:rsid w:val="00327DD1"/>
    <w:rsid w:val="00332BBA"/>
    <w:rsid w:val="003334ED"/>
    <w:rsid w:val="00342216"/>
    <w:rsid w:val="00343DCC"/>
    <w:rsid w:val="00345759"/>
    <w:rsid w:val="003458C1"/>
    <w:rsid w:val="00354EEC"/>
    <w:rsid w:val="00365575"/>
    <w:rsid w:val="00365D03"/>
    <w:rsid w:val="003703C3"/>
    <w:rsid w:val="00370D8B"/>
    <w:rsid w:val="00372EE9"/>
    <w:rsid w:val="00374E75"/>
    <w:rsid w:val="003753F9"/>
    <w:rsid w:val="003804E8"/>
    <w:rsid w:val="003844D5"/>
    <w:rsid w:val="00385920"/>
    <w:rsid w:val="0039234A"/>
    <w:rsid w:val="00395CCF"/>
    <w:rsid w:val="003972B8"/>
    <w:rsid w:val="00397758"/>
    <w:rsid w:val="00397C38"/>
    <w:rsid w:val="003B1D01"/>
    <w:rsid w:val="003B66EE"/>
    <w:rsid w:val="003B74FC"/>
    <w:rsid w:val="003B7AFD"/>
    <w:rsid w:val="003C1E2A"/>
    <w:rsid w:val="003C1EF3"/>
    <w:rsid w:val="003C3D39"/>
    <w:rsid w:val="003C5C82"/>
    <w:rsid w:val="003C76C3"/>
    <w:rsid w:val="003D01A6"/>
    <w:rsid w:val="003D14DB"/>
    <w:rsid w:val="003D3812"/>
    <w:rsid w:val="003D4EC3"/>
    <w:rsid w:val="003D5323"/>
    <w:rsid w:val="003D7C8D"/>
    <w:rsid w:val="003E117F"/>
    <w:rsid w:val="003E5FBE"/>
    <w:rsid w:val="003E7E27"/>
    <w:rsid w:val="003F2E74"/>
    <w:rsid w:val="003F5A9C"/>
    <w:rsid w:val="003F6BE7"/>
    <w:rsid w:val="004031FF"/>
    <w:rsid w:val="004051DE"/>
    <w:rsid w:val="00416DF4"/>
    <w:rsid w:val="00421397"/>
    <w:rsid w:val="0042160D"/>
    <w:rsid w:val="00423075"/>
    <w:rsid w:val="004230A4"/>
    <w:rsid w:val="0042337F"/>
    <w:rsid w:val="00425268"/>
    <w:rsid w:val="00425A3E"/>
    <w:rsid w:val="00426D93"/>
    <w:rsid w:val="004320A5"/>
    <w:rsid w:val="00433E1C"/>
    <w:rsid w:val="004347FC"/>
    <w:rsid w:val="0044459F"/>
    <w:rsid w:val="00451FFB"/>
    <w:rsid w:val="004539D6"/>
    <w:rsid w:val="00455BD0"/>
    <w:rsid w:val="00456949"/>
    <w:rsid w:val="00456DDB"/>
    <w:rsid w:val="004577A0"/>
    <w:rsid w:val="00461CD8"/>
    <w:rsid w:val="00466085"/>
    <w:rsid w:val="004678E4"/>
    <w:rsid w:val="00470B1B"/>
    <w:rsid w:val="00472775"/>
    <w:rsid w:val="004732E3"/>
    <w:rsid w:val="00475499"/>
    <w:rsid w:val="004823D5"/>
    <w:rsid w:val="00482A5B"/>
    <w:rsid w:val="004850A6"/>
    <w:rsid w:val="00490562"/>
    <w:rsid w:val="00490CAB"/>
    <w:rsid w:val="004923E4"/>
    <w:rsid w:val="004A1CD6"/>
    <w:rsid w:val="004A3800"/>
    <w:rsid w:val="004A3BBC"/>
    <w:rsid w:val="004A535D"/>
    <w:rsid w:val="004A7484"/>
    <w:rsid w:val="004B09A1"/>
    <w:rsid w:val="004B2716"/>
    <w:rsid w:val="004B38F9"/>
    <w:rsid w:val="004B7423"/>
    <w:rsid w:val="004C0405"/>
    <w:rsid w:val="004C2C17"/>
    <w:rsid w:val="004C4BDA"/>
    <w:rsid w:val="004D1118"/>
    <w:rsid w:val="004D3C33"/>
    <w:rsid w:val="004D468D"/>
    <w:rsid w:val="004D66DE"/>
    <w:rsid w:val="004F3078"/>
    <w:rsid w:val="004F540B"/>
    <w:rsid w:val="004F60AC"/>
    <w:rsid w:val="004F6E28"/>
    <w:rsid w:val="00500112"/>
    <w:rsid w:val="00500A8E"/>
    <w:rsid w:val="00501A67"/>
    <w:rsid w:val="005054E2"/>
    <w:rsid w:val="00505D76"/>
    <w:rsid w:val="00513287"/>
    <w:rsid w:val="00522D28"/>
    <w:rsid w:val="00525B8B"/>
    <w:rsid w:val="00527986"/>
    <w:rsid w:val="00527AEA"/>
    <w:rsid w:val="00534965"/>
    <w:rsid w:val="00536BCD"/>
    <w:rsid w:val="005417A8"/>
    <w:rsid w:val="005464E3"/>
    <w:rsid w:val="0055282D"/>
    <w:rsid w:val="00556300"/>
    <w:rsid w:val="005579B6"/>
    <w:rsid w:val="00557A6E"/>
    <w:rsid w:val="00560659"/>
    <w:rsid w:val="005611CE"/>
    <w:rsid w:val="00563AAE"/>
    <w:rsid w:val="00566880"/>
    <w:rsid w:val="005710FB"/>
    <w:rsid w:val="00573FE2"/>
    <w:rsid w:val="00574A7B"/>
    <w:rsid w:val="00575DDD"/>
    <w:rsid w:val="00585427"/>
    <w:rsid w:val="005864ED"/>
    <w:rsid w:val="00591634"/>
    <w:rsid w:val="0059252B"/>
    <w:rsid w:val="0059298B"/>
    <w:rsid w:val="00595DC8"/>
    <w:rsid w:val="005A3395"/>
    <w:rsid w:val="005A3FFB"/>
    <w:rsid w:val="005A6E76"/>
    <w:rsid w:val="005A7F5E"/>
    <w:rsid w:val="005B124E"/>
    <w:rsid w:val="005B6159"/>
    <w:rsid w:val="005C0ADE"/>
    <w:rsid w:val="005C1A0E"/>
    <w:rsid w:val="005C63C1"/>
    <w:rsid w:val="005D1597"/>
    <w:rsid w:val="005D5736"/>
    <w:rsid w:val="005E03C8"/>
    <w:rsid w:val="005E220A"/>
    <w:rsid w:val="005E3590"/>
    <w:rsid w:val="005E470D"/>
    <w:rsid w:val="005F6284"/>
    <w:rsid w:val="00601F47"/>
    <w:rsid w:val="00605C8C"/>
    <w:rsid w:val="00611E0F"/>
    <w:rsid w:val="00615CE1"/>
    <w:rsid w:val="006222CC"/>
    <w:rsid w:val="0062308A"/>
    <w:rsid w:val="00623753"/>
    <w:rsid w:val="00624EE5"/>
    <w:rsid w:val="00633FE2"/>
    <w:rsid w:val="0063505F"/>
    <w:rsid w:val="006358F1"/>
    <w:rsid w:val="00636B63"/>
    <w:rsid w:val="006407CE"/>
    <w:rsid w:val="00664BE7"/>
    <w:rsid w:val="00667670"/>
    <w:rsid w:val="006707DE"/>
    <w:rsid w:val="00676A0C"/>
    <w:rsid w:val="00681FCD"/>
    <w:rsid w:val="006850D4"/>
    <w:rsid w:val="006931F5"/>
    <w:rsid w:val="00693DF6"/>
    <w:rsid w:val="00695628"/>
    <w:rsid w:val="006A1B43"/>
    <w:rsid w:val="006A451F"/>
    <w:rsid w:val="006A7ED4"/>
    <w:rsid w:val="006B033A"/>
    <w:rsid w:val="006B2910"/>
    <w:rsid w:val="006B2A92"/>
    <w:rsid w:val="006B4B14"/>
    <w:rsid w:val="006B73A0"/>
    <w:rsid w:val="006B7443"/>
    <w:rsid w:val="006B74E9"/>
    <w:rsid w:val="006C1B1F"/>
    <w:rsid w:val="006C204E"/>
    <w:rsid w:val="006C317E"/>
    <w:rsid w:val="006C4C2D"/>
    <w:rsid w:val="006C5074"/>
    <w:rsid w:val="006D28A2"/>
    <w:rsid w:val="006D67BE"/>
    <w:rsid w:val="006D6BE9"/>
    <w:rsid w:val="006E0FFB"/>
    <w:rsid w:val="006E17E0"/>
    <w:rsid w:val="006E3AEE"/>
    <w:rsid w:val="006E4F0A"/>
    <w:rsid w:val="006F1F5F"/>
    <w:rsid w:val="006F22D2"/>
    <w:rsid w:val="006F3ACF"/>
    <w:rsid w:val="006F6E82"/>
    <w:rsid w:val="00701509"/>
    <w:rsid w:val="00704394"/>
    <w:rsid w:val="00704EEE"/>
    <w:rsid w:val="00705FC0"/>
    <w:rsid w:val="00706384"/>
    <w:rsid w:val="00707690"/>
    <w:rsid w:val="007116ED"/>
    <w:rsid w:val="00711AE5"/>
    <w:rsid w:val="0071293E"/>
    <w:rsid w:val="007150B0"/>
    <w:rsid w:val="00716D92"/>
    <w:rsid w:val="007179D1"/>
    <w:rsid w:val="00717D6D"/>
    <w:rsid w:val="00725021"/>
    <w:rsid w:val="007252B4"/>
    <w:rsid w:val="007309B8"/>
    <w:rsid w:val="00731CC1"/>
    <w:rsid w:val="0073262D"/>
    <w:rsid w:val="007328B5"/>
    <w:rsid w:val="007329B8"/>
    <w:rsid w:val="00735FD5"/>
    <w:rsid w:val="00741DEA"/>
    <w:rsid w:val="007440E0"/>
    <w:rsid w:val="0074702A"/>
    <w:rsid w:val="007504AA"/>
    <w:rsid w:val="00753190"/>
    <w:rsid w:val="00753AF6"/>
    <w:rsid w:val="00776819"/>
    <w:rsid w:val="00783E5D"/>
    <w:rsid w:val="007843E2"/>
    <w:rsid w:val="00786F87"/>
    <w:rsid w:val="00791FF5"/>
    <w:rsid w:val="007921BA"/>
    <w:rsid w:val="007932AF"/>
    <w:rsid w:val="0079497D"/>
    <w:rsid w:val="00795D95"/>
    <w:rsid w:val="0079626F"/>
    <w:rsid w:val="00797209"/>
    <w:rsid w:val="007A3BF5"/>
    <w:rsid w:val="007A59F3"/>
    <w:rsid w:val="007B3240"/>
    <w:rsid w:val="007B3F61"/>
    <w:rsid w:val="007B48D7"/>
    <w:rsid w:val="007B539A"/>
    <w:rsid w:val="007C2B72"/>
    <w:rsid w:val="007C4653"/>
    <w:rsid w:val="007D559D"/>
    <w:rsid w:val="007E6817"/>
    <w:rsid w:val="007F47A7"/>
    <w:rsid w:val="007F4BD1"/>
    <w:rsid w:val="007F4DDF"/>
    <w:rsid w:val="007F6081"/>
    <w:rsid w:val="00803155"/>
    <w:rsid w:val="0080734C"/>
    <w:rsid w:val="00807864"/>
    <w:rsid w:val="0081021B"/>
    <w:rsid w:val="008110F1"/>
    <w:rsid w:val="00813506"/>
    <w:rsid w:val="0082037A"/>
    <w:rsid w:val="00820BCA"/>
    <w:rsid w:val="00820DD2"/>
    <w:rsid w:val="008245BA"/>
    <w:rsid w:val="00825526"/>
    <w:rsid w:val="00831658"/>
    <w:rsid w:val="008331B8"/>
    <w:rsid w:val="0083405A"/>
    <w:rsid w:val="00834169"/>
    <w:rsid w:val="00834E2E"/>
    <w:rsid w:val="00843D1A"/>
    <w:rsid w:val="00853F0C"/>
    <w:rsid w:val="00860CE1"/>
    <w:rsid w:val="00864CAE"/>
    <w:rsid w:val="00866E6C"/>
    <w:rsid w:val="0086745B"/>
    <w:rsid w:val="0087212A"/>
    <w:rsid w:val="00872B3A"/>
    <w:rsid w:val="00880491"/>
    <w:rsid w:val="008820F5"/>
    <w:rsid w:val="00883BE5"/>
    <w:rsid w:val="00884621"/>
    <w:rsid w:val="00890DBA"/>
    <w:rsid w:val="0089756E"/>
    <w:rsid w:val="008A287D"/>
    <w:rsid w:val="008A42A6"/>
    <w:rsid w:val="008B2D92"/>
    <w:rsid w:val="008C1D91"/>
    <w:rsid w:val="008C46C1"/>
    <w:rsid w:val="008C6983"/>
    <w:rsid w:val="008D146E"/>
    <w:rsid w:val="008D351B"/>
    <w:rsid w:val="008D5189"/>
    <w:rsid w:val="008D64C9"/>
    <w:rsid w:val="008D76EB"/>
    <w:rsid w:val="008F00D9"/>
    <w:rsid w:val="008F06A9"/>
    <w:rsid w:val="008F0EB0"/>
    <w:rsid w:val="008F1832"/>
    <w:rsid w:val="008F1CF6"/>
    <w:rsid w:val="009021CF"/>
    <w:rsid w:val="0090222B"/>
    <w:rsid w:val="00902F76"/>
    <w:rsid w:val="00907DC8"/>
    <w:rsid w:val="00910144"/>
    <w:rsid w:val="009131A6"/>
    <w:rsid w:val="00914424"/>
    <w:rsid w:val="009151DC"/>
    <w:rsid w:val="009157F3"/>
    <w:rsid w:val="00916E3D"/>
    <w:rsid w:val="009221DA"/>
    <w:rsid w:val="0092593C"/>
    <w:rsid w:val="00925C0A"/>
    <w:rsid w:val="00927146"/>
    <w:rsid w:val="00930EA3"/>
    <w:rsid w:val="00932F1A"/>
    <w:rsid w:val="009336B2"/>
    <w:rsid w:val="009354EE"/>
    <w:rsid w:val="0094082A"/>
    <w:rsid w:val="0094182D"/>
    <w:rsid w:val="00946833"/>
    <w:rsid w:val="00950B13"/>
    <w:rsid w:val="00950E0B"/>
    <w:rsid w:val="009535D2"/>
    <w:rsid w:val="009576D3"/>
    <w:rsid w:val="00957F82"/>
    <w:rsid w:val="00962869"/>
    <w:rsid w:val="00963B85"/>
    <w:rsid w:val="009664C3"/>
    <w:rsid w:val="009671EC"/>
    <w:rsid w:val="009704A2"/>
    <w:rsid w:val="00972359"/>
    <w:rsid w:val="00974088"/>
    <w:rsid w:val="00974805"/>
    <w:rsid w:val="00977524"/>
    <w:rsid w:val="00980A45"/>
    <w:rsid w:val="00987CD1"/>
    <w:rsid w:val="009907C7"/>
    <w:rsid w:val="009914C4"/>
    <w:rsid w:val="00993F79"/>
    <w:rsid w:val="00994DC5"/>
    <w:rsid w:val="009A0778"/>
    <w:rsid w:val="009A126B"/>
    <w:rsid w:val="009A2B28"/>
    <w:rsid w:val="009A38F3"/>
    <w:rsid w:val="009A3AB5"/>
    <w:rsid w:val="009A557C"/>
    <w:rsid w:val="009B0F41"/>
    <w:rsid w:val="009B1D97"/>
    <w:rsid w:val="009C0D5C"/>
    <w:rsid w:val="009C0F5B"/>
    <w:rsid w:val="009C39D0"/>
    <w:rsid w:val="009C42A8"/>
    <w:rsid w:val="009C6120"/>
    <w:rsid w:val="009D12F0"/>
    <w:rsid w:val="009D1678"/>
    <w:rsid w:val="009D2A6A"/>
    <w:rsid w:val="009D5FCA"/>
    <w:rsid w:val="009E52F3"/>
    <w:rsid w:val="009F01E3"/>
    <w:rsid w:val="009F071A"/>
    <w:rsid w:val="009F649E"/>
    <w:rsid w:val="00A05A98"/>
    <w:rsid w:val="00A15838"/>
    <w:rsid w:val="00A15E4B"/>
    <w:rsid w:val="00A20AAC"/>
    <w:rsid w:val="00A20CA6"/>
    <w:rsid w:val="00A21564"/>
    <w:rsid w:val="00A26DE8"/>
    <w:rsid w:val="00A27281"/>
    <w:rsid w:val="00A278E2"/>
    <w:rsid w:val="00A32213"/>
    <w:rsid w:val="00A345A4"/>
    <w:rsid w:val="00A36365"/>
    <w:rsid w:val="00A410F7"/>
    <w:rsid w:val="00A5089D"/>
    <w:rsid w:val="00A54168"/>
    <w:rsid w:val="00A618C2"/>
    <w:rsid w:val="00A638F3"/>
    <w:rsid w:val="00A65D71"/>
    <w:rsid w:val="00A67D0B"/>
    <w:rsid w:val="00A70427"/>
    <w:rsid w:val="00A707D6"/>
    <w:rsid w:val="00A725D9"/>
    <w:rsid w:val="00A73B42"/>
    <w:rsid w:val="00A81473"/>
    <w:rsid w:val="00A874A0"/>
    <w:rsid w:val="00A87A57"/>
    <w:rsid w:val="00A91CD0"/>
    <w:rsid w:val="00A96A4F"/>
    <w:rsid w:val="00AA15D8"/>
    <w:rsid w:val="00AB289D"/>
    <w:rsid w:val="00AB31D7"/>
    <w:rsid w:val="00AB390D"/>
    <w:rsid w:val="00AD2869"/>
    <w:rsid w:val="00AD454C"/>
    <w:rsid w:val="00AE263C"/>
    <w:rsid w:val="00AE2932"/>
    <w:rsid w:val="00AE39FF"/>
    <w:rsid w:val="00AE420C"/>
    <w:rsid w:val="00AE6304"/>
    <w:rsid w:val="00AE635E"/>
    <w:rsid w:val="00AF1463"/>
    <w:rsid w:val="00AF2153"/>
    <w:rsid w:val="00AF2A70"/>
    <w:rsid w:val="00AF5D15"/>
    <w:rsid w:val="00AF6C28"/>
    <w:rsid w:val="00B01D48"/>
    <w:rsid w:val="00B02A9B"/>
    <w:rsid w:val="00B0409A"/>
    <w:rsid w:val="00B07D09"/>
    <w:rsid w:val="00B07EEE"/>
    <w:rsid w:val="00B11C65"/>
    <w:rsid w:val="00B14D6C"/>
    <w:rsid w:val="00B15663"/>
    <w:rsid w:val="00B15A9F"/>
    <w:rsid w:val="00B17CCA"/>
    <w:rsid w:val="00B20731"/>
    <w:rsid w:val="00B20E7A"/>
    <w:rsid w:val="00B23A00"/>
    <w:rsid w:val="00B24E8A"/>
    <w:rsid w:val="00B255F4"/>
    <w:rsid w:val="00B25926"/>
    <w:rsid w:val="00B25995"/>
    <w:rsid w:val="00B304BA"/>
    <w:rsid w:val="00B30F3C"/>
    <w:rsid w:val="00B3434A"/>
    <w:rsid w:val="00B347A9"/>
    <w:rsid w:val="00B371B4"/>
    <w:rsid w:val="00B4336A"/>
    <w:rsid w:val="00B4447F"/>
    <w:rsid w:val="00B44F9B"/>
    <w:rsid w:val="00B52C97"/>
    <w:rsid w:val="00B53B0D"/>
    <w:rsid w:val="00B553E1"/>
    <w:rsid w:val="00B6033F"/>
    <w:rsid w:val="00B6376D"/>
    <w:rsid w:val="00B638F3"/>
    <w:rsid w:val="00B63B47"/>
    <w:rsid w:val="00B65AF3"/>
    <w:rsid w:val="00B71B76"/>
    <w:rsid w:val="00B73783"/>
    <w:rsid w:val="00B73C56"/>
    <w:rsid w:val="00B9106B"/>
    <w:rsid w:val="00B9354D"/>
    <w:rsid w:val="00B97AF4"/>
    <w:rsid w:val="00BA2592"/>
    <w:rsid w:val="00BA3329"/>
    <w:rsid w:val="00BA33F3"/>
    <w:rsid w:val="00BA796F"/>
    <w:rsid w:val="00BA7A2A"/>
    <w:rsid w:val="00BB0858"/>
    <w:rsid w:val="00BB23D6"/>
    <w:rsid w:val="00BB3201"/>
    <w:rsid w:val="00BB6351"/>
    <w:rsid w:val="00BB6DB7"/>
    <w:rsid w:val="00BB7078"/>
    <w:rsid w:val="00BC2895"/>
    <w:rsid w:val="00BC381A"/>
    <w:rsid w:val="00BC5572"/>
    <w:rsid w:val="00BC5A4E"/>
    <w:rsid w:val="00BD0E9E"/>
    <w:rsid w:val="00BD6F76"/>
    <w:rsid w:val="00BD78B5"/>
    <w:rsid w:val="00BE16CC"/>
    <w:rsid w:val="00BE36E2"/>
    <w:rsid w:val="00BF0650"/>
    <w:rsid w:val="00BF259C"/>
    <w:rsid w:val="00BF287D"/>
    <w:rsid w:val="00BF6842"/>
    <w:rsid w:val="00BF69F1"/>
    <w:rsid w:val="00C00403"/>
    <w:rsid w:val="00C01C46"/>
    <w:rsid w:val="00C020A7"/>
    <w:rsid w:val="00C04F81"/>
    <w:rsid w:val="00C050BD"/>
    <w:rsid w:val="00C07BFE"/>
    <w:rsid w:val="00C10341"/>
    <w:rsid w:val="00C2069B"/>
    <w:rsid w:val="00C2625F"/>
    <w:rsid w:val="00C34519"/>
    <w:rsid w:val="00C3682B"/>
    <w:rsid w:val="00C50839"/>
    <w:rsid w:val="00C50C30"/>
    <w:rsid w:val="00C551ED"/>
    <w:rsid w:val="00C5749A"/>
    <w:rsid w:val="00C60132"/>
    <w:rsid w:val="00C60E7E"/>
    <w:rsid w:val="00C6334E"/>
    <w:rsid w:val="00C65CC2"/>
    <w:rsid w:val="00C71133"/>
    <w:rsid w:val="00C71D76"/>
    <w:rsid w:val="00C71F70"/>
    <w:rsid w:val="00C87DAA"/>
    <w:rsid w:val="00C919FA"/>
    <w:rsid w:val="00C94D60"/>
    <w:rsid w:val="00C978ED"/>
    <w:rsid w:val="00CA0F6B"/>
    <w:rsid w:val="00CA1A4D"/>
    <w:rsid w:val="00CA330F"/>
    <w:rsid w:val="00CB0F11"/>
    <w:rsid w:val="00CB224F"/>
    <w:rsid w:val="00CB23A1"/>
    <w:rsid w:val="00CB7AA4"/>
    <w:rsid w:val="00CD3F52"/>
    <w:rsid w:val="00CD7D64"/>
    <w:rsid w:val="00CE16C2"/>
    <w:rsid w:val="00CE58D4"/>
    <w:rsid w:val="00CE65D1"/>
    <w:rsid w:val="00CE77D7"/>
    <w:rsid w:val="00CE7FB7"/>
    <w:rsid w:val="00CF0691"/>
    <w:rsid w:val="00CF3C55"/>
    <w:rsid w:val="00CF5682"/>
    <w:rsid w:val="00D02339"/>
    <w:rsid w:val="00D032C6"/>
    <w:rsid w:val="00D06604"/>
    <w:rsid w:val="00D06EAE"/>
    <w:rsid w:val="00D10699"/>
    <w:rsid w:val="00D10D29"/>
    <w:rsid w:val="00D13603"/>
    <w:rsid w:val="00D143AE"/>
    <w:rsid w:val="00D1741D"/>
    <w:rsid w:val="00D20AD4"/>
    <w:rsid w:val="00D21344"/>
    <w:rsid w:val="00D2664B"/>
    <w:rsid w:val="00D26A26"/>
    <w:rsid w:val="00D27563"/>
    <w:rsid w:val="00D3617E"/>
    <w:rsid w:val="00D404B2"/>
    <w:rsid w:val="00D4077B"/>
    <w:rsid w:val="00D410CC"/>
    <w:rsid w:val="00D420D8"/>
    <w:rsid w:val="00D47D1C"/>
    <w:rsid w:val="00D5453D"/>
    <w:rsid w:val="00D56DA8"/>
    <w:rsid w:val="00D60BE1"/>
    <w:rsid w:val="00D61BB1"/>
    <w:rsid w:val="00D62B05"/>
    <w:rsid w:val="00D67040"/>
    <w:rsid w:val="00D750EC"/>
    <w:rsid w:val="00D80A32"/>
    <w:rsid w:val="00D80F8B"/>
    <w:rsid w:val="00D82FC1"/>
    <w:rsid w:val="00D83602"/>
    <w:rsid w:val="00D923C2"/>
    <w:rsid w:val="00D958F6"/>
    <w:rsid w:val="00D95E17"/>
    <w:rsid w:val="00D96D2B"/>
    <w:rsid w:val="00DA18E0"/>
    <w:rsid w:val="00DA1C38"/>
    <w:rsid w:val="00DA54A2"/>
    <w:rsid w:val="00DA5B9D"/>
    <w:rsid w:val="00DA6E7D"/>
    <w:rsid w:val="00DB4591"/>
    <w:rsid w:val="00DC133B"/>
    <w:rsid w:val="00DC21EE"/>
    <w:rsid w:val="00DC6EA6"/>
    <w:rsid w:val="00DD032B"/>
    <w:rsid w:val="00DD26AB"/>
    <w:rsid w:val="00DD38C2"/>
    <w:rsid w:val="00DD6F54"/>
    <w:rsid w:val="00DE0728"/>
    <w:rsid w:val="00DF3515"/>
    <w:rsid w:val="00DF684C"/>
    <w:rsid w:val="00DF72A7"/>
    <w:rsid w:val="00DF789D"/>
    <w:rsid w:val="00E036B2"/>
    <w:rsid w:val="00E04ACE"/>
    <w:rsid w:val="00E11314"/>
    <w:rsid w:val="00E1319F"/>
    <w:rsid w:val="00E1490E"/>
    <w:rsid w:val="00E16F6A"/>
    <w:rsid w:val="00E202EF"/>
    <w:rsid w:val="00E21AAC"/>
    <w:rsid w:val="00E22232"/>
    <w:rsid w:val="00E2316A"/>
    <w:rsid w:val="00E24B48"/>
    <w:rsid w:val="00E3547D"/>
    <w:rsid w:val="00E43564"/>
    <w:rsid w:val="00E437F0"/>
    <w:rsid w:val="00E44D88"/>
    <w:rsid w:val="00E46817"/>
    <w:rsid w:val="00E4697A"/>
    <w:rsid w:val="00E5021F"/>
    <w:rsid w:val="00E50682"/>
    <w:rsid w:val="00E517E2"/>
    <w:rsid w:val="00E52E85"/>
    <w:rsid w:val="00E5413A"/>
    <w:rsid w:val="00E54583"/>
    <w:rsid w:val="00E60993"/>
    <w:rsid w:val="00E64437"/>
    <w:rsid w:val="00E67861"/>
    <w:rsid w:val="00E72B31"/>
    <w:rsid w:val="00E72D64"/>
    <w:rsid w:val="00E80529"/>
    <w:rsid w:val="00E812D9"/>
    <w:rsid w:val="00E813ED"/>
    <w:rsid w:val="00E81842"/>
    <w:rsid w:val="00E820E5"/>
    <w:rsid w:val="00E85062"/>
    <w:rsid w:val="00E85DBC"/>
    <w:rsid w:val="00E8675F"/>
    <w:rsid w:val="00E87DF8"/>
    <w:rsid w:val="00E90143"/>
    <w:rsid w:val="00E91C33"/>
    <w:rsid w:val="00E92428"/>
    <w:rsid w:val="00E9470B"/>
    <w:rsid w:val="00E94B36"/>
    <w:rsid w:val="00E94BB3"/>
    <w:rsid w:val="00E96D7E"/>
    <w:rsid w:val="00EB0216"/>
    <w:rsid w:val="00EB0D9D"/>
    <w:rsid w:val="00EB1EA2"/>
    <w:rsid w:val="00EB7F5A"/>
    <w:rsid w:val="00EC49D4"/>
    <w:rsid w:val="00ED13D6"/>
    <w:rsid w:val="00ED2C1B"/>
    <w:rsid w:val="00ED5BE1"/>
    <w:rsid w:val="00ED7466"/>
    <w:rsid w:val="00EE1D2B"/>
    <w:rsid w:val="00EE324E"/>
    <w:rsid w:val="00EF4004"/>
    <w:rsid w:val="00EF5DBB"/>
    <w:rsid w:val="00EF6E0A"/>
    <w:rsid w:val="00F02396"/>
    <w:rsid w:val="00F02C1A"/>
    <w:rsid w:val="00F04FD3"/>
    <w:rsid w:val="00F05D0B"/>
    <w:rsid w:val="00F0625E"/>
    <w:rsid w:val="00F15A63"/>
    <w:rsid w:val="00F15CFD"/>
    <w:rsid w:val="00F2172D"/>
    <w:rsid w:val="00F24096"/>
    <w:rsid w:val="00F24514"/>
    <w:rsid w:val="00F27D74"/>
    <w:rsid w:val="00F30666"/>
    <w:rsid w:val="00F33547"/>
    <w:rsid w:val="00F349B0"/>
    <w:rsid w:val="00F36B90"/>
    <w:rsid w:val="00F37FC6"/>
    <w:rsid w:val="00F404F8"/>
    <w:rsid w:val="00F415D8"/>
    <w:rsid w:val="00F42482"/>
    <w:rsid w:val="00F43A32"/>
    <w:rsid w:val="00F43F31"/>
    <w:rsid w:val="00F4774F"/>
    <w:rsid w:val="00F62CA0"/>
    <w:rsid w:val="00F64252"/>
    <w:rsid w:val="00F64CF0"/>
    <w:rsid w:val="00F65AC0"/>
    <w:rsid w:val="00F67F6E"/>
    <w:rsid w:val="00F704DA"/>
    <w:rsid w:val="00F71564"/>
    <w:rsid w:val="00F72046"/>
    <w:rsid w:val="00F72281"/>
    <w:rsid w:val="00F72C37"/>
    <w:rsid w:val="00F74E31"/>
    <w:rsid w:val="00F76BA8"/>
    <w:rsid w:val="00F77DCD"/>
    <w:rsid w:val="00F8273F"/>
    <w:rsid w:val="00F8427F"/>
    <w:rsid w:val="00F85094"/>
    <w:rsid w:val="00F913CC"/>
    <w:rsid w:val="00F92D97"/>
    <w:rsid w:val="00FA2A2E"/>
    <w:rsid w:val="00FA3E43"/>
    <w:rsid w:val="00FA436D"/>
    <w:rsid w:val="00FA675A"/>
    <w:rsid w:val="00FC20CB"/>
    <w:rsid w:val="00FC7946"/>
    <w:rsid w:val="00FE05A2"/>
    <w:rsid w:val="00FE13A6"/>
    <w:rsid w:val="00FE3E2B"/>
    <w:rsid w:val="00FE4AE3"/>
    <w:rsid w:val="00FE7B23"/>
    <w:rsid w:val="00FF347C"/>
    <w:rsid w:val="00FF4372"/>
    <w:rsid w:val="00FF74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270E3-FF7A-40EB-8F6C-DC7A35D1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C8"/>
    <w:rPr>
      <w:rFonts w:ascii="Tahoma" w:hAnsi="Tahoma" w:cs="Tahoma"/>
      <w:sz w:val="16"/>
      <w:szCs w:val="16"/>
    </w:rPr>
  </w:style>
  <w:style w:type="paragraph" w:styleId="Header">
    <w:name w:val="header"/>
    <w:basedOn w:val="Normal"/>
    <w:link w:val="HeaderChar"/>
    <w:uiPriority w:val="99"/>
    <w:unhideWhenUsed/>
    <w:rsid w:val="00907D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7DC8"/>
  </w:style>
  <w:style w:type="paragraph" w:styleId="Footer">
    <w:name w:val="footer"/>
    <w:basedOn w:val="Normal"/>
    <w:link w:val="FooterChar"/>
    <w:uiPriority w:val="99"/>
    <w:unhideWhenUsed/>
    <w:rsid w:val="00907D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7DC8"/>
  </w:style>
  <w:style w:type="paragraph" w:styleId="ListParagraph">
    <w:name w:val="List Paragraph"/>
    <w:basedOn w:val="Normal"/>
    <w:uiPriority w:val="34"/>
    <w:qFormat/>
    <w:rsid w:val="00525B8B"/>
    <w:pPr>
      <w:ind w:left="720"/>
      <w:contextualSpacing/>
    </w:pPr>
  </w:style>
  <w:style w:type="table" w:styleId="TableGrid">
    <w:name w:val="Table Grid"/>
    <w:basedOn w:val="TableNormal"/>
    <w:rsid w:val="00BC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DCC"/>
    <w:pPr>
      <w:spacing w:after="0" w:line="240" w:lineRule="auto"/>
    </w:pPr>
  </w:style>
  <w:style w:type="paragraph" w:customStyle="1" w:styleId="Default">
    <w:name w:val="Default"/>
    <w:rsid w:val="0081350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ezproreda1">
    <w:name w:val="Bez proreda1"/>
    <w:uiPriority w:val="1"/>
    <w:qFormat/>
    <w:rsid w:val="00B25926"/>
    <w:pPr>
      <w:spacing w:after="0" w:line="240" w:lineRule="auto"/>
    </w:pPr>
    <w:rPr>
      <w:rFonts w:ascii="Calibri" w:eastAsia="Calibri" w:hAnsi="Calibri" w:cs="Times New Roman"/>
      <w:lang w:val="en-US"/>
    </w:rPr>
  </w:style>
  <w:style w:type="paragraph" w:styleId="Caption">
    <w:name w:val="caption"/>
    <w:basedOn w:val="Normal"/>
    <w:next w:val="Normal"/>
    <w:uiPriority w:val="35"/>
    <w:semiHidden/>
    <w:unhideWhenUsed/>
    <w:qFormat/>
    <w:rsid w:val="00106663"/>
    <w:pPr>
      <w:spacing w:line="240" w:lineRule="auto"/>
    </w:pPr>
    <w:rPr>
      <w:b/>
      <w:bCs/>
      <w:color w:val="4F81BD" w:themeColor="accent1"/>
      <w:sz w:val="18"/>
      <w:szCs w:val="18"/>
    </w:rPr>
  </w:style>
  <w:style w:type="table" w:customStyle="1" w:styleId="LightShading-Accent11">
    <w:name w:val="Light Shading - Accent 11"/>
    <w:basedOn w:val="TableNormal"/>
    <w:uiPriority w:val="60"/>
    <w:rsid w:val="003334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kst01">
    <w:name w:val="Tekst 01"/>
    <w:basedOn w:val="Normal"/>
    <w:uiPriority w:val="99"/>
    <w:qFormat/>
    <w:rsid w:val="00CB7AA4"/>
    <w:pPr>
      <w:widowControl w:val="0"/>
      <w:tabs>
        <w:tab w:val="left" w:pos="283"/>
      </w:tabs>
      <w:suppressAutoHyphens/>
      <w:autoSpaceDE w:val="0"/>
      <w:autoSpaceDN w:val="0"/>
      <w:adjustRightInd w:val="0"/>
      <w:spacing w:after="0" w:line="240" w:lineRule="auto"/>
      <w:textAlignment w:val="center"/>
    </w:pPr>
    <w:rPr>
      <w:rFonts w:ascii="Calibri" w:eastAsia="Times New Roman" w:hAnsi="Calibri" w:cs="Depot-Light"/>
      <w:color w:val="000000"/>
      <w:sz w:val="20"/>
      <w:szCs w:val="20"/>
      <w:lang w:eastAsia="hr-HR"/>
    </w:rPr>
  </w:style>
  <w:style w:type="character" w:styleId="Hyperlink">
    <w:name w:val="Hyperlink"/>
    <w:basedOn w:val="DefaultParagraphFont"/>
    <w:uiPriority w:val="99"/>
    <w:unhideWhenUsed/>
    <w:rsid w:val="003C76C3"/>
    <w:rPr>
      <w:color w:val="0000FF" w:themeColor="hyperlink"/>
      <w:u w:val="single"/>
    </w:rPr>
  </w:style>
  <w:style w:type="character" w:styleId="FollowedHyperlink">
    <w:name w:val="FollowedHyperlink"/>
    <w:basedOn w:val="DefaultParagraphFont"/>
    <w:uiPriority w:val="99"/>
    <w:semiHidden/>
    <w:unhideWhenUsed/>
    <w:rsid w:val="004C2C17"/>
    <w:rPr>
      <w:color w:val="800080" w:themeColor="followedHyperlink"/>
      <w:u w:val="single"/>
    </w:rPr>
  </w:style>
  <w:style w:type="paragraph" w:styleId="NormalWeb">
    <w:name w:val="Normal (Web)"/>
    <w:basedOn w:val="Normal"/>
    <w:uiPriority w:val="99"/>
    <w:rsid w:val="001B657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uiPriority w:val="59"/>
    <w:rsid w:val="00E202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405">
      <w:bodyDiv w:val="1"/>
      <w:marLeft w:val="0"/>
      <w:marRight w:val="0"/>
      <w:marTop w:val="0"/>
      <w:marBottom w:val="0"/>
      <w:divBdr>
        <w:top w:val="none" w:sz="0" w:space="0" w:color="auto"/>
        <w:left w:val="none" w:sz="0" w:space="0" w:color="auto"/>
        <w:bottom w:val="none" w:sz="0" w:space="0" w:color="auto"/>
        <w:right w:val="none" w:sz="0" w:space="0" w:color="auto"/>
      </w:divBdr>
    </w:div>
    <w:div w:id="178282612">
      <w:bodyDiv w:val="1"/>
      <w:marLeft w:val="0"/>
      <w:marRight w:val="0"/>
      <w:marTop w:val="0"/>
      <w:marBottom w:val="0"/>
      <w:divBdr>
        <w:top w:val="none" w:sz="0" w:space="0" w:color="auto"/>
        <w:left w:val="none" w:sz="0" w:space="0" w:color="auto"/>
        <w:bottom w:val="none" w:sz="0" w:space="0" w:color="auto"/>
        <w:right w:val="none" w:sz="0" w:space="0" w:color="auto"/>
      </w:divBdr>
    </w:div>
    <w:div w:id="278529571">
      <w:bodyDiv w:val="1"/>
      <w:marLeft w:val="0"/>
      <w:marRight w:val="0"/>
      <w:marTop w:val="0"/>
      <w:marBottom w:val="0"/>
      <w:divBdr>
        <w:top w:val="none" w:sz="0" w:space="0" w:color="auto"/>
        <w:left w:val="none" w:sz="0" w:space="0" w:color="auto"/>
        <w:bottom w:val="none" w:sz="0" w:space="0" w:color="auto"/>
        <w:right w:val="none" w:sz="0" w:space="0" w:color="auto"/>
      </w:divBdr>
    </w:div>
    <w:div w:id="369115833">
      <w:bodyDiv w:val="1"/>
      <w:marLeft w:val="0"/>
      <w:marRight w:val="0"/>
      <w:marTop w:val="0"/>
      <w:marBottom w:val="0"/>
      <w:divBdr>
        <w:top w:val="none" w:sz="0" w:space="0" w:color="auto"/>
        <w:left w:val="none" w:sz="0" w:space="0" w:color="auto"/>
        <w:bottom w:val="none" w:sz="0" w:space="0" w:color="auto"/>
        <w:right w:val="none" w:sz="0" w:space="0" w:color="auto"/>
      </w:divBdr>
      <w:divsChild>
        <w:div w:id="1456293712">
          <w:marLeft w:val="1728"/>
          <w:marRight w:val="0"/>
          <w:marTop w:val="79"/>
          <w:marBottom w:val="396"/>
          <w:divBdr>
            <w:top w:val="none" w:sz="0" w:space="0" w:color="auto"/>
            <w:left w:val="none" w:sz="0" w:space="0" w:color="auto"/>
            <w:bottom w:val="none" w:sz="0" w:space="0" w:color="auto"/>
            <w:right w:val="none" w:sz="0" w:space="0" w:color="auto"/>
          </w:divBdr>
        </w:div>
        <w:div w:id="1954361146">
          <w:marLeft w:val="1728"/>
          <w:marRight w:val="0"/>
          <w:marTop w:val="79"/>
          <w:marBottom w:val="396"/>
          <w:divBdr>
            <w:top w:val="none" w:sz="0" w:space="0" w:color="auto"/>
            <w:left w:val="none" w:sz="0" w:space="0" w:color="auto"/>
            <w:bottom w:val="none" w:sz="0" w:space="0" w:color="auto"/>
            <w:right w:val="none" w:sz="0" w:space="0" w:color="auto"/>
          </w:divBdr>
        </w:div>
        <w:div w:id="1683816625">
          <w:marLeft w:val="1728"/>
          <w:marRight w:val="0"/>
          <w:marTop w:val="79"/>
          <w:marBottom w:val="396"/>
          <w:divBdr>
            <w:top w:val="none" w:sz="0" w:space="0" w:color="auto"/>
            <w:left w:val="none" w:sz="0" w:space="0" w:color="auto"/>
            <w:bottom w:val="none" w:sz="0" w:space="0" w:color="auto"/>
            <w:right w:val="none" w:sz="0" w:space="0" w:color="auto"/>
          </w:divBdr>
        </w:div>
        <w:div w:id="272517865">
          <w:marLeft w:val="1728"/>
          <w:marRight w:val="0"/>
          <w:marTop w:val="79"/>
          <w:marBottom w:val="396"/>
          <w:divBdr>
            <w:top w:val="none" w:sz="0" w:space="0" w:color="auto"/>
            <w:left w:val="none" w:sz="0" w:space="0" w:color="auto"/>
            <w:bottom w:val="none" w:sz="0" w:space="0" w:color="auto"/>
            <w:right w:val="none" w:sz="0" w:space="0" w:color="auto"/>
          </w:divBdr>
        </w:div>
        <w:div w:id="1747650923">
          <w:marLeft w:val="1728"/>
          <w:marRight w:val="0"/>
          <w:marTop w:val="79"/>
          <w:marBottom w:val="132"/>
          <w:divBdr>
            <w:top w:val="none" w:sz="0" w:space="0" w:color="auto"/>
            <w:left w:val="none" w:sz="0" w:space="0" w:color="auto"/>
            <w:bottom w:val="none" w:sz="0" w:space="0" w:color="auto"/>
            <w:right w:val="none" w:sz="0" w:space="0" w:color="auto"/>
          </w:divBdr>
        </w:div>
        <w:div w:id="1732575606">
          <w:marLeft w:val="2045"/>
          <w:marRight w:val="0"/>
          <w:marTop w:val="79"/>
          <w:marBottom w:val="132"/>
          <w:divBdr>
            <w:top w:val="none" w:sz="0" w:space="0" w:color="auto"/>
            <w:left w:val="none" w:sz="0" w:space="0" w:color="auto"/>
            <w:bottom w:val="none" w:sz="0" w:space="0" w:color="auto"/>
            <w:right w:val="none" w:sz="0" w:space="0" w:color="auto"/>
          </w:divBdr>
        </w:div>
        <w:div w:id="378630890">
          <w:marLeft w:val="2045"/>
          <w:marRight w:val="0"/>
          <w:marTop w:val="79"/>
          <w:marBottom w:val="132"/>
          <w:divBdr>
            <w:top w:val="none" w:sz="0" w:space="0" w:color="auto"/>
            <w:left w:val="none" w:sz="0" w:space="0" w:color="auto"/>
            <w:bottom w:val="none" w:sz="0" w:space="0" w:color="auto"/>
            <w:right w:val="none" w:sz="0" w:space="0" w:color="auto"/>
          </w:divBdr>
        </w:div>
        <w:div w:id="676494035">
          <w:marLeft w:val="2045"/>
          <w:marRight w:val="0"/>
          <w:marTop w:val="79"/>
          <w:marBottom w:val="396"/>
          <w:divBdr>
            <w:top w:val="none" w:sz="0" w:space="0" w:color="auto"/>
            <w:left w:val="none" w:sz="0" w:space="0" w:color="auto"/>
            <w:bottom w:val="none" w:sz="0" w:space="0" w:color="auto"/>
            <w:right w:val="none" w:sz="0" w:space="0" w:color="auto"/>
          </w:divBdr>
        </w:div>
      </w:divsChild>
    </w:div>
    <w:div w:id="387850184">
      <w:bodyDiv w:val="1"/>
      <w:marLeft w:val="0"/>
      <w:marRight w:val="0"/>
      <w:marTop w:val="0"/>
      <w:marBottom w:val="0"/>
      <w:divBdr>
        <w:top w:val="none" w:sz="0" w:space="0" w:color="auto"/>
        <w:left w:val="none" w:sz="0" w:space="0" w:color="auto"/>
        <w:bottom w:val="none" w:sz="0" w:space="0" w:color="auto"/>
        <w:right w:val="none" w:sz="0" w:space="0" w:color="auto"/>
      </w:divBdr>
    </w:div>
    <w:div w:id="420300062">
      <w:bodyDiv w:val="1"/>
      <w:marLeft w:val="0"/>
      <w:marRight w:val="0"/>
      <w:marTop w:val="0"/>
      <w:marBottom w:val="0"/>
      <w:divBdr>
        <w:top w:val="none" w:sz="0" w:space="0" w:color="auto"/>
        <w:left w:val="none" w:sz="0" w:space="0" w:color="auto"/>
        <w:bottom w:val="none" w:sz="0" w:space="0" w:color="auto"/>
        <w:right w:val="none" w:sz="0" w:space="0" w:color="auto"/>
      </w:divBdr>
    </w:div>
    <w:div w:id="432095303">
      <w:bodyDiv w:val="1"/>
      <w:marLeft w:val="0"/>
      <w:marRight w:val="0"/>
      <w:marTop w:val="0"/>
      <w:marBottom w:val="0"/>
      <w:divBdr>
        <w:top w:val="none" w:sz="0" w:space="0" w:color="auto"/>
        <w:left w:val="none" w:sz="0" w:space="0" w:color="auto"/>
        <w:bottom w:val="none" w:sz="0" w:space="0" w:color="auto"/>
        <w:right w:val="none" w:sz="0" w:space="0" w:color="auto"/>
      </w:divBdr>
    </w:div>
    <w:div w:id="453446399">
      <w:bodyDiv w:val="1"/>
      <w:marLeft w:val="0"/>
      <w:marRight w:val="0"/>
      <w:marTop w:val="0"/>
      <w:marBottom w:val="0"/>
      <w:divBdr>
        <w:top w:val="none" w:sz="0" w:space="0" w:color="auto"/>
        <w:left w:val="none" w:sz="0" w:space="0" w:color="auto"/>
        <w:bottom w:val="none" w:sz="0" w:space="0" w:color="auto"/>
        <w:right w:val="none" w:sz="0" w:space="0" w:color="auto"/>
      </w:divBdr>
      <w:divsChild>
        <w:div w:id="451679955">
          <w:marLeft w:val="0"/>
          <w:marRight w:val="0"/>
          <w:marTop w:val="0"/>
          <w:marBottom w:val="0"/>
          <w:divBdr>
            <w:top w:val="none" w:sz="0" w:space="0" w:color="auto"/>
            <w:left w:val="none" w:sz="0" w:space="0" w:color="auto"/>
            <w:bottom w:val="none" w:sz="0" w:space="0" w:color="auto"/>
            <w:right w:val="none" w:sz="0" w:space="0" w:color="auto"/>
          </w:divBdr>
        </w:div>
      </w:divsChild>
    </w:div>
    <w:div w:id="1117332040">
      <w:bodyDiv w:val="1"/>
      <w:marLeft w:val="0"/>
      <w:marRight w:val="0"/>
      <w:marTop w:val="0"/>
      <w:marBottom w:val="0"/>
      <w:divBdr>
        <w:top w:val="none" w:sz="0" w:space="0" w:color="auto"/>
        <w:left w:val="none" w:sz="0" w:space="0" w:color="auto"/>
        <w:bottom w:val="none" w:sz="0" w:space="0" w:color="auto"/>
        <w:right w:val="none" w:sz="0" w:space="0" w:color="auto"/>
      </w:divBdr>
    </w:div>
    <w:div w:id="1258638672">
      <w:bodyDiv w:val="1"/>
      <w:marLeft w:val="0"/>
      <w:marRight w:val="0"/>
      <w:marTop w:val="0"/>
      <w:marBottom w:val="0"/>
      <w:divBdr>
        <w:top w:val="none" w:sz="0" w:space="0" w:color="auto"/>
        <w:left w:val="none" w:sz="0" w:space="0" w:color="auto"/>
        <w:bottom w:val="none" w:sz="0" w:space="0" w:color="auto"/>
        <w:right w:val="none" w:sz="0" w:space="0" w:color="auto"/>
      </w:divBdr>
    </w:div>
    <w:div w:id="1285234947">
      <w:bodyDiv w:val="1"/>
      <w:marLeft w:val="0"/>
      <w:marRight w:val="0"/>
      <w:marTop w:val="0"/>
      <w:marBottom w:val="0"/>
      <w:divBdr>
        <w:top w:val="none" w:sz="0" w:space="0" w:color="auto"/>
        <w:left w:val="none" w:sz="0" w:space="0" w:color="auto"/>
        <w:bottom w:val="none" w:sz="0" w:space="0" w:color="auto"/>
        <w:right w:val="none" w:sz="0" w:space="0" w:color="auto"/>
      </w:divBdr>
    </w:div>
    <w:div w:id="1525747042">
      <w:bodyDiv w:val="1"/>
      <w:marLeft w:val="0"/>
      <w:marRight w:val="0"/>
      <w:marTop w:val="0"/>
      <w:marBottom w:val="0"/>
      <w:divBdr>
        <w:top w:val="none" w:sz="0" w:space="0" w:color="auto"/>
        <w:left w:val="none" w:sz="0" w:space="0" w:color="auto"/>
        <w:bottom w:val="none" w:sz="0" w:space="0" w:color="auto"/>
        <w:right w:val="none" w:sz="0" w:space="0" w:color="auto"/>
      </w:divBdr>
    </w:div>
    <w:div w:id="1809087411">
      <w:bodyDiv w:val="1"/>
      <w:marLeft w:val="0"/>
      <w:marRight w:val="0"/>
      <w:marTop w:val="0"/>
      <w:marBottom w:val="0"/>
      <w:divBdr>
        <w:top w:val="none" w:sz="0" w:space="0" w:color="auto"/>
        <w:left w:val="none" w:sz="0" w:space="0" w:color="auto"/>
        <w:bottom w:val="none" w:sz="0" w:space="0" w:color="auto"/>
        <w:right w:val="none" w:sz="0" w:space="0" w:color="auto"/>
      </w:divBdr>
    </w:div>
    <w:div w:id="18562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CCBA-C892-48B4-B823-E211D089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11452</Words>
  <Characters>65277</Characters>
  <Application>Microsoft Office Word</Application>
  <DocSecurity>0</DocSecurity>
  <Lines>543</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76576</CharactersWithSpaces>
  <SharedDoc>false</SharedDoc>
  <HLinks>
    <vt:vector size="36" baseType="variant">
      <vt:variant>
        <vt:i4>7405606</vt:i4>
      </vt:variant>
      <vt:variant>
        <vt:i4>12</vt:i4>
      </vt:variant>
      <vt:variant>
        <vt:i4>0</vt:i4>
      </vt:variant>
      <vt:variant>
        <vt:i4>5</vt:i4>
      </vt:variant>
      <vt:variant>
        <vt:lpwstr>http://www.artcyclopedia.com/?fbclid=IwAR0AalUpwYLw2aKBk7ZQKz1C-1PKa49Nj774WThNjTgJepW-MY2eEx25dyE</vt:lpwstr>
      </vt:variant>
      <vt:variant>
        <vt:lpwstr/>
      </vt:variant>
      <vt:variant>
        <vt:i4>3604582</vt:i4>
      </vt:variant>
      <vt:variant>
        <vt:i4>9</vt:i4>
      </vt:variant>
      <vt:variant>
        <vt:i4>0</vt:i4>
      </vt:variant>
      <vt:variant>
        <vt:i4>5</vt:i4>
      </vt:variant>
      <vt:variant>
        <vt:lpwstr>https://wke.lt/w/s/IItrGW?fbclid=IwAR0IPvGu1oO75YxPN71XIXPNxfjEZBpjj1hGsOR2Q0f8gryiVOT9rlDtPP0</vt:lpwstr>
      </vt:variant>
      <vt:variant>
        <vt:lpwstr/>
      </vt:variant>
      <vt:variant>
        <vt:i4>6094852</vt:i4>
      </vt:variant>
      <vt:variant>
        <vt:i4>6</vt:i4>
      </vt:variant>
      <vt:variant>
        <vt:i4>0</vt:i4>
      </vt:variant>
      <vt:variant>
        <vt:i4>5</vt:i4>
      </vt:variant>
      <vt:variant>
        <vt:lpwstr>https://www.google.com/url?sa=t&amp;rct=j&amp;q=&amp;esrc=s&amp;source=web&amp;cd=18&amp;ved=2ahUKEwjjgvbd1vfjAhVHlIsKHQh0BdAQFjARegQIBhAC&amp;url=https%3A%2F%2Fwww.ufri.uniri.hr%2Ffiles%2Fizlozba%25281%2529.pdf&amp;usg=AOvVaw1dtFK43YCi-e41A77fL6jl</vt:lpwstr>
      </vt:variant>
      <vt:variant>
        <vt:lpwstr/>
      </vt:variant>
      <vt:variant>
        <vt:i4>8061030</vt:i4>
      </vt:variant>
      <vt:variant>
        <vt:i4>3</vt:i4>
      </vt:variant>
      <vt:variant>
        <vt:i4>0</vt:i4>
      </vt:variant>
      <vt:variant>
        <vt:i4>5</vt:i4>
      </vt:variant>
      <vt:variant>
        <vt:lpwstr>https://www.google.com/url?sa=t&amp;rct=j&amp;q=&amp;esrc=s&amp;source=web&amp;cd=2&amp;cad=rja&amp;uact=8&amp;ved=2ahUKEwjjgvbd1vfjAhVHlIsKHQh0BdAQFjABegQIBBAB&amp;url=http%3A%2F%2Flikovna-kultura.ufzg.unizg.hr%2Ftehnike.htm&amp;usg=AOvVaw2gyi-ACD2DXtcRKrnyhS5t</vt:lpwstr>
      </vt:variant>
      <vt:variant>
        <vt:lpwstr/>
      </vt:variant>
      <vt:variant>
        <vt:i4>1966098</vt:i4>
      </vt:variant>
      <vt:variant>
        <vt:i4>0</vt:i4>
      </vt:variant>
      <vt:variant>
        <vt:i4>0</vt:i4>
      </vt:variant>
      <vt:variant>
        <vt:i4>5</vt:i4>
      </vt:variant>
      <vt:variant>
        <vt:lpwstr>../../Downloads/zdravstveni_nastavni_plan_i_program.pdf</vt:lpwstr>
      </vt:variant>
      <vt:variant>
        <vt:lpwstr/>
      </vt:variant>
      <vt:variant>
        <vt:i4>8126524</vt:i4>
      </vt:variant>
      <vt:variant>
        <vt:i4>0</vt:i4>
      </vt:variant>
      <vt:variant>
        <vt:i4>0</vt:i4>
      </vt:variant>
      <vt:variant>
        <vt:i4>5</vt:i4>
      </vt:variant>
      <vt:variant>
        <vt:lpwstr>http://likovna-kultura.ufzg.unizg.hr/programcetvrti.htm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sandra</cp:lastModifiedBy>
  <cp:revision>2</cp:revision>
  <cp:lastPrinted>2016-09-14T09:55:00Z</cp:lastPrinted>
  <dcterms:created xsi:type="dcterms:W3CDTF">2020-08-31T14:58:00Z</dcterms:created>
  <dcterms:modified xsi:type="dcterms:W3CDTF">2020-08-31T14:58:00Z</dcterms:modified>
</cp:coreProperties>
</file>